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977E1" w14:textId="77777777" w:rsidR="002928CF" w:rsidRPr="00165E2D" w:rsidRDefault="002928CF" w:rsidP="002928CF">
      <w:pPr>
        <w:spacing w:line="520" w:lineRule="exact"/>
        <w:ind w:left="641" w:hanging="641"/>
        <w:jc w:val="both"/>
        <w:rPr>
          <w:rFonts w:ascii="標楷體" w:eastAsia="標楷體" w:hAnsi="標楷體"/>
          <w:b/>
          <w:sz w:val="32"/>
          <w:szCs w:val="32"/>
        </w:rPr>
      </w:pPr>
      <w:r w:rsidRPr="00165E2D">
        <w:rPr>
          <w:rFonts w:ascii="標楷體" w:eastAsia="標楷體" w:hAnsi="標楷體"/>
          <w:b/>
          <w:sz w:val="32"/>
          <w:szCs w:val="32"/>
        </w:rPr>
        <w:t>高</w:t>
      </w:r>
      <w:r w:rsidRPr="00165E2D">
        <w:rPr>
          <w:rFonts w:ascii="標楷體" w:eastAsia="標楷體" w:hAnsi="標楷體" w:hint="eastAsia"/>
          <w:b/>
          <w:sz w:val="32"/>
          <w:szCs w:val="32"/>
        </w:rPr>
        <w:t>職災與高違規之</w:t>
      </w:r>
      <w:r w:rsidRPr="00165E2D">
        <w:rPr>
          <w:rFonts w:ascii="標楷體" w:eastAsia="標楷體" w:hAnsi="標楷體"/>
          <w:b/>
          <w:sz w:val="32"/>
          <w:szCs w:val="32"/>
        </w:rPr>
        <w:t>廠場及工</w:t>
      </w:r>
      <w:r w:rsidRPr="00165E2D">
        <w:rPr>
          <w:rFonts w:ascii="標楷體" w:eastAsia="標楷體" w:hAnsi="標楷體" w:hint="eastAsia"/>
          <w:b/>
          <w:sz w:val="32"/>
          <w:szCs w:val="32"/>
        </w:rPr>
        <w:t>程</w:t>
      </w:r>
      <w:r w:rsidRPr="00165E2D">
        <w:rPr>
          <w:rFonts w:ascii="標楷體" w:eastAsia="標楷體" w:hAnsi="標楷體"/>
          <w:b/>
          <w:sz w:val="32"/>
          <w:szCs w:val="32"/>
        </w:rPr>
        <w:t>列管名冊</w:t>
      </w:r>
    </w:p>
    <w:tbl>
      <w:tblPr>
        <w:tblW w:w="1400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"/>
        <w:gridCol w:w="2285"/>
        <w:gridCol w:w="1737"/>
        <w:gridCol w:w="1985"/>
        <w:gridCol w:w="2409"/>
        <w:gridCol w:w="2410"/>
        <w:gridCol w:w="1276"/>
        <w:gridCol w:w="1252"/>
      </w:tblGrid>
      <w:tr w:rsidR="002928CF" w:rsidRPr="00165E2D" w14:paraId="18B9624F" w14:textId="77777777" w:rsidTr="00C107A1">
        <w:trPr>
          <w:trHeight w:hRule="exact" w:val="85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8C371" w14:textId="77777777" w:rsidR="002928CF" w:rsidRPr="00165E2D" w:rsidRDefault="002928CF" w:rsidP="006615A7">
            <w:pPr>
              <w:jc w:val="center"/>
              <w:rPr>
                <w:rFonts w:ascii="標楷體" w:eastAsia="標楷體" w:hAnsi="標楷體"/>
              </w:rPr>
            </w:pPr>
            <w:r w:rsidRPr="00165E2D">
              <w:rPr>
                <w:rFonts w:ascii="標楷體" w:eastAsia="標楷體" w:hAnsi="標楷體"/>
              </w:rPr>
              <w:t>項次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E6B37" w14:textId="77777777" w:rsidR="002928CF" w:rsidRPr="00165E2D" w:rsidRDefault="002928CF" w:rsidP="006615A7">
            <w:pPr>
              <w:jc w:val="center"/>
              <w:rPr>
                <w:rFonts w:ascii="標楷體" w:eastAsia="標楷體" w:hAnsi="標楷體"/>
              </w:rPr>
            </w:pPr>
            <w:r w:rsidRPr="00165E2D">
              <w:rPr>
                <w:rFonts w:ascii="標楷體" w:eastAsia="標楷體" w:hAnsi="標楷體"/>
              </w:rPr>
              <w:t>廠場/工</w:t>
            </w:r>
            <w:r w:rsidRPr="00165E2D">
              <w:rPr>
                <w:rFonts w:ascii="標楷體" w:eastAsia="標楷體" w:hAnsi="標楷體" w:hint="eastAsia"/>
              </w:rPr>
              <w:t>程</w:t>
            </w:r>
            <w:r w:rsidRPr="00165E2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3FA6C" w14:textId="77777777" w:rsidR="002928CF" w:rsidRPr="00165E2D" w:rsidRDefault="002928CF" w:rsidP="006615A7">
            <w:pPr>
              <w:jc w:val="center"/>
              <w:rPr>
                <w:rFonts w:ascii="標楷體" w:eastAsia="標楷體" w:hAnsi="標楷體"/>
              </w:rPr>
            </w:pPr>
            <w:r w:rsidRPr="00165E2D">
              <w:rPr>
                <w:rFonts w:ascii="標楷體" w:eastAsia="標楷體" w:hAnsi="標楷體"/>
              </w:rPr>
              <w:t>廠場/工</w:t>
            </w:r>
            <w:r w:rsidRPr="00165E2D">
              <w:rPr>
                <w:rFonts w:ascii="標楷體" w:eastAsia="標楷體" w:hAnsi="標楷體" w:hint="eastAsia"/>
              </w:rPr>
              <w:t>程</w:t>
            </w:r>
            <w:r w:rsidRPr="00165E2D"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AA1C0" w14:textId="77777777" w:rsidR="002928CF" w:rsidRPr="00165E2D" w:rsidRDefault="002928CF" w:rsidP="006615A7">
            <w:pPr>
              <w:jc w:val="center"/>
              <w:rPr>
                <w:rFonts w:ascii="標楷體" w:eastAsia="標楷體" w:hAnsi="標楷體"/>
              </w:rPr>
            </w:pPr>
            <w:r w:rsidRPr="00165E2D">
              <w:rPr>
                <w:rFonts w:ascii="標楷體" w:eastAsia="標楷體" w:hAnsi="標楷體"/>
              </w:rPr>
              <w:t>事業單位/原事業單位名稱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C3C82" w14:textId="77777777" w:rsidR="002928CF" w:rsidRPr="00165E2D" w:rsidRDefault="002928CF" w:rsidP="006615A7">
            <w:pPr>
              <w:jc w:val="center"/>
              <w:rPr>
                <w:rFonts w:ascii="標楷體" w:eastAsia="標楷體" w:hAnsi="標楷體"/>
              </w:rPr>
            </w:pPr>
            <w:r w:rsidRPr="00165E2D">
              <w:rPr>
                <w:rFonts w:ascii="標楷體" w:eastAsia="標楷體" w:hAnsi="標楷體"/>
              </w:rPr>
              <w:t>總機構/工程業主名稱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A3E70" w14:textId="77777777" w:rsidR="002928CF" w:rsidRPr="00165E2D" w:rsidRDefault="002928CF" w:rsidP="006615A7">
            <w:pPr>
              <w:jc w:val="center"/>
              <w:rPr>
                <w:rFonts w:ascii="標楷體" w:eastAsia="標楷體" w:hAnsi="標楷體"/>
              </w:rPr>
            </w:pPr>
            <w:r w:rsidRPr="00165E2D">
              <w:rPr>
                <w:rFonts w:ascii="標楷體" w:eastAsia="標楷體" w:hAnsi="標楷體"/>
              </w:rPr>
              <w:t>列管原因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A283B" w14:textId="77777777" w:rsidR="002928CF" w:rsidRPr="00165E2D" w:rsidRDefault="002928CF" w:rsidP="006615A7">
            <w:pPr>
              <w:jc w:val="center"/>
              <w:rPr>
                <w:rFonts w:ascii="標楷體" w:eastAsia="標楷體" w:hAnsi="標楷體"/>
              </w:rPr>
            </w:pPr>
            <w:r w:rsidRPr="00165E2D">
              <w:rPr>
                <w:rFonts w:ascii="標楷體" w:eastAsia="標楷體" w:hAnsi="標楷體"/>
              </w:rPr>
              <w:t>列管日期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6153C" w14:textId="77777777" w:rsidR="002928CF" w:rsidRPr="00165E2D" w:rsidRDefault="002928CF" w:rsidP="006615A7">
            <w:pPr>
              <w:jc w:val="center"/>
              <w:rPr>
                <w:rFonts w:ascii="標楷體" w:eastAsia="標楷體" w:hAnsi="標楷體"/>
              </w:rPr>
            </w:pPr>
            <w:r w:rsidRPr="00165E2D">
              <w:rPr>
                <w:rFonts w:ascii="標楷體" w:eastAsia="標楷體" w:hAnsi="標楷體"/>
              </w:rPr>
              <w:t>備註</w:t>
            </w:r>
          </w:p>
        </w:tc>
      </w:tr>
      <w:tr w:rsidR="002928CF" w:rsidRPr="00165E2D" w14:paraId="5B2CF857" w14:textId="77777777" w:rsidTr="00C107A1">
        <w:trPr>
          <w:trHeight w:val="283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D3D6E" w14:textId="77777777" w:rsidR="002928CF" w:rsidRPr="00165E2D" w:rsidRDefault="002928CF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A63F1" w14:textId="77777777" w:rsidR="002928CF" w:rsidRPr="002928CF" w:rsidRDefault="002928CF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928CF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（110建360、111建245）國產建材實業-A棟企業總部大樓及B棟辦公大樓新建工程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8CE81" w14:textId="77777777" w:rsidR="002928CF" w:rsidRPr="00165E2D" w:rsidRDefault="002928CF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臺北市</w:t>
            </w:r>
            <w:r w:rsidRPr="002928CF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南港區南港路3段33號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72B09" w14:textId="77777777" w:rsidR="002928CF" w:rsidRPr="00FE1A23" w:rsidRDefault="000D6FCD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利晉工程股份有限公司</w:t>
            </w:r>
            <w:r w:rsidR="00695FEC"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、東鋼鋼結構股份有限公司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A9B69" w14:textId="77777777" w:rsidR="002928CF" w:rsidRPr="00FE1A23" w:rsidRDefault="000D6FCD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國產建材實業股份有限公司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8EC41" w14:textId="0C4056A7" w:rsidR="002928CF" w:rsidRPr="00C107A1" w:rsidRDefault="00C107A1" w:rsidP="00C107A1">
            <w:pPr>
              <w:suppressAutoHyphens w:val="0"/>
              <w:autoSpaceDE w:val="0"/>
              <w:adjustRightInd w:val="0"/>
              <w:snapToGrid w:val="0"/>
              <w:spacing w:line="400" w:lineRule="exact"/>
              <w:textAlignment w:val="auto"/>
              <w:rPr>
                <w:rFonts w:ascii="標楷體" w:eastAsia="標楷體" w:hAnsi="標楷體" w:cs="標楷體"/>
                <w:color w:val="000000"/>
                <w:kern w:val="0"/>
                <w:lang w:val="x-none" w:bidi="ar-SA"/>
              </w:rPr>
            </w:pPr>
            <w:r w:rsidRPr="00C107A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115年3月18日</w:t>
            </w:r>
            <w:r w:rsidR="000D6FCD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發生重大職</w:t>
            </w:r>
            <w:r w:rsidR="006459EF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業</w:t>
            </w:r>
            <w:r w:rsidR="000D6FCD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災</w:t>
            </w:r>
            <w:r w:rsidR="006459EF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害</w:t>
            </w:r>
            <w:r w:rsidR="000D6FCD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，且自發生之日起前</w:t>
            </w:r>
            <w:r w:rsidR="002F5FA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3</w:t>
            </w:r>
            <w:r w:rsidR="000D6FCD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年內，曾發生</w:t>
            </w:r>
            <w:r w:rsidR="002F5FA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1</w:t>
            </w:r>
            <w:r w:rsidR="000D6FCD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件以上重大職業災害</w:t>
            </w:r>
            <w:r w:rsidR="002F5FA1" w:rsidRPr="00C107A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（114年3月27日）</w:t>
            </w:r>
            <w:r w:rsidR="000D6FCD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，</w:t>
            </w:r>
            <w:r w:rsidR="006459EF" w:rsidRPr="006459EF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且尚未完工</w:t>
            </w:r>
            <w:r w:rsidR="000D6FCD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C3CAC" w14:textId="77777777" w:rsidR="002928CF" w:rsidRPr="00165E2D" w:rsidRDefault="000D6FCD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115年3月20日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08220" w14:textId="77777777" w:rsidR="002928CF" w:rsidRPr="00165E2D" w:rsidRDefault="002928CF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95FEC" w:rsidRPr="00686AD9" w14:paraId="706855AE" w14:textId="77777777" w:rsidTr="00C107A1">
        <w:trPr>
          <w:trHeight w:val="3676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FFEF7" w14:textId="77777777" w:rsidR="00695FEC" w:rsidRDefault="004567AC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3003" w14:textId="77777777" w:rsidR="00695FEC" w:rsidRPr="00686AD9" w:rsidRDefault="004D17AF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富邦人壽高雄捷運凹子底站旁商業區開發案總包工程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943E" w14:textId="77777777" w:rsidR="00695FEC" w:rsidRPr="00686AD9" w:rsidRDefault="009A768B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A768B">
              <w:rPr>
                <w:rFonts w:ascii="標楷體" w:eastAsia="標楷體" w:hAnsi="標楷體" w:hint="eastAsia"/>
              </w:rPr>
              <w:t>高雄市鼓山區博愛二路與神農路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6EE5C" w14:textId="77777777" w:rsidR="00695FEC" w:rsidRPr="00FE1A23" w:rsidRDefault="004D17AF" w:rsidP="00FC2E9D">
            <w:pPr>
              <w:suppressAutoHyphens w:val="0"/>
              <w:autoSpaceDE w:val="0"/>
              <w:adjustRightInd w:val="0"/>
              <w:snapToGrid w:val="0"/>
              <w:spacing w:line="400" w:lineRule="exact"/>
              <w:textAlignment w:val="auto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韓商三星物產營造股份有限公司台灣分公司、宏昇營造股份有限公司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FF1D" w14:textId="77777777" w:rsidR="00695FEC" w:rsidRPr="00FE1A23" w:rsidRDefault="004D17AF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富邦人壽保險股份有限公司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87DA3" w14:textId="4EBB561F" w:rsidR="00695FEC" w:rsidRPr="00E74C21" w:rsidRDefault="002F5FA1" w:rsidP="00E74C21">
            <w:pPr>
              <w:suppressAutoHyphens w:val="0"/>
              <w:autoSpaceDE w:val="0"/>
              <w:adjustRightInd w:val="0"/>
              <w:snapToGrid w:val="0"/>
              <w:spacing w:line="400" w:lineRule="exact"/>
              <w:textAlignment w:val="auto"/>
              <w:rPr>
                <w:rFonts w:ascii="標楷體" w:eastAsia="標楷體" w:hAnsi="標楷體" w:cs="標楷體"/>
                <w:color w:val="000000"/>
                <w:kern w:val="0"/>
                <w:lang w:val="x-none" w:bidi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1</w:t>
            </w:r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年內裁處罰鍰處分累計達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3</w:t>
            </w:r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次</w:t>
            </w:r>
            <w:r w:rsidR="0084646F" w:rsidRPr="0084646F">
              <w:rPr>
                <w:rFonts w:ascii="標楷體" w:eastAsia="標楷體" w:hAnsi="標楷體" w:cs="標楷體"/>
                <w:color w:val="000000"/>
                <w:kern w:val="0"/>
                <w:lang w:bidi="ar-SA"/>
              </w:rPr>
              <w:t>(115年2月1</w:t>
            </w:r>
            <w:r w:rsidR="0084646F">
              <w:rPr>
                <w:rFonts w:ascii="標楷體" w:eastAsia="標楷體" w:hAnsi="標楷體" w:cs="標楷體" w:hint="eastAsia"/>
                <w:color w:val="000000"/>
                <w:kern w:val="0"/>
                <w:lang w:bidi="ar-SA"/>
              </w:rPr>
              <w:t>1</w:t>
            </w:r>
            <w:r w:rsidR="0084646F" w:rsidRPr="0084646F">
              <w:rPr>
                <w:rFonts w:ascii="標楷體" w:eastAsia="標楷體" w:hAnsi="標楷體" w:cs="標楷體"/>
                <w:color w:val="000000"/>
                <w:kern w:val="0"/>
                <w:lang w:bidi="ar-SA"/>
              </w:rPr>
              <w:t>日、3月24日、3月26日)</w:t>
            </w:r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，且</w:t>
            </w:r>
            <w:proofErr w:type="gramStart"/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屬丁類</w:t>
            </w:r>
            <w:proofErr w:type="gramEnd"/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工作場所</w:t>
            </w:r>
            <w:r w:rsidR="00686AD9" w:rsidRPr="004638DA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8BB24" w14:textId="77777777" w:rsidR="00695FEC" w:rsidRDefault="004D17AF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115年5月5日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0479F" w14:textId="77777777" w:rsidR="00695FEC" w:rsidRPr="00165E2D" w:rsidRDefault="00695FEC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E3341" w:rsidRPr="00686AD9" w14:paraId="3E135837" w14:textId="77777777" w:rsidTr="00C107A1">
        <w:trPr>
          <w:trHeight w:val="155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BF9E1" w14:textId="77777777" w:rsidR="00CE3341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E2EBC" w14:textId="77777777" w:rsidR="00CE3341" w:rsidRPr="00FE1A23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登陽惠仁段93地號新建工程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E832" w14:textId="77777777" w:rsidR="00CE3341" w:rsidRPr="009A768B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CE3341">
              <w:rPr>
                <w:rFonts w:ascii="標楷體" w:eastAsia="標楷體" w:hAnsi="標楷體" w:hint="eastAsia"/>
              </w:rPr>
              <w:t>臺中市南屯區文心路一段與大墩十四街口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F906B" w14:textId="77777777" w:rsidR="00CE3341" w:rsidRPr="00FE1A23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呈峰營造股份有限公司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432EF" w14:textId="77777777" w:rsidR="00CE3341" w:rsidRPr="00FE1A23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拓賢開發投資股份有限公司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DF972" w14:textId="6EEDD263" w:rsidR="00CE3341" w:rsidRPr="0044150B" w:rsidRDefault="002F5FA1" w:rsidP="0044150B">
            <w:pPr>
              <w:suppressAutoHyphens w:val="0"/>
              <w:autoSpaceDE w:val="0"/>
              <w:adjustRightInd w:val="0"/>
              <w:snapToGrid w:val="0"/>
              <w:spacing w:line="400" w:lineRule="exact"/>
              <w:textAlignment w:val="auto"/>
              <w:rPr>
                <w:rFonts w:ascii="標楷體" w:eastAsia="標楷體" w:hAnsi="標楷體" w:cs="標楷體"/>
                <w:color w:val="000000"/>
                <w:kern w:val="0"/>
                <w:lang w:val="x-none" w:bidi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1</w:t>
            </w:r>
            <w:r w:rsidR="00E519AE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年內裁處罰鍰處分累計達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3</w:t>
            </w:r>
            <w:r w:rsidR="00E519AE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次</w:t>
            </w:r>
            <w:r w:rsidR="00BF7B01">
              <w:rPr>
                <w:rFonts w:ascii="標楷體" w:eastAsia="標楷體" w:hAnsi="標楷體" w:cs="標楷體" w:hint="eastAsia"/>
                <w:color w:val="000000"/>
                <w:kern w:val="0"/>
                <w:lang w:bidi="ar-SA"/>
              </w:rPr>
              <w:t>(115年</w:t>
            </w:r>
            <w:r w:rsidR="00BF7B01" w:rsidRPr="00BF7B01">
              <w:rPr>
                <w:rFonts w:ascii="標楷體" w:eastAsia="標楷體" w:hAnsi="標楷體" w:cs="標楷體" w:hint="eastAsia"/>
                <w:color w:val="000000"/>
                <w:kern w:val="0"/>
                <w:lang w:bidi="ar-SA"/>
              </w:rPr>
              <w:t>3月2日</w:t>
            </w:r>
            <w:r w:rsidR="00BF7B01">
              <w:rPr>
                <w:rFonts w:ascii="標楷體" w:eastAsia="標楷體" w:hAnsi="標楷體" w:cs="標楷體" w:hint="eastAsia"/>
                <w:color w:val="000000"/>
                <w:kern w:val="0"/>
                <w:lang w:bidi="ar-SA"/>
              </w:rPr>
              <w:t>、</w:t>
            </w:r>
            <w:r w:rsidR="00BF7B01" w:rsidRPr="00BF7B01">
              <w:rPr>
                <w:rFonts w:ascii="標楷體" w:eastAsia="標楷體" w:hAnsi="標楷體" w:cs="標楷體" w:hint="eastAsia"/>
                <w:color w:val="000000"/>
                <w:kern w:val="0"/>
                <w:lang w:bidi="ar-SA"/>
              </w:rPr>
              <w:t>4月20日</w:t>
            </w:r>
            <w:r w:rsidR="00BF7B01">
              <w:rPr>
                <w:rFonts w:ascii="標楷體" w:eastAsia="標楷體" w:hAnsi="標楷體" w:cs="標楷體" w:hint="eastAsia"/>
                <w:color w:val="000000"/>
                <w:kern w:val="0"/>
                <w:lang w:bidi="ar-SA"/>
              </w:rPr>
              <w:t>、</w:t>
            </w:r>
            <w:r w:rsidR="00BF7B01" w:rsidRPr="00BF7B01">
              <w:rPr>
                <w:rFonts w:ascii="標楷體" w:eastAsia="標楷體" w:hAnsi="標楷體" w:cs="標楷體" w:hint="eastAsia"/>
                <w:color w:val="000000"/>
                <w:kern w:val="0"/>
                <w:lang w:bidi="ar-SA"/>
              </w:rPr>
              <w:t>7月14日</w:t>
            </w:r>
            <w:r w:rsidR="00BF7B01">
              <w:rPr>
                <w:rFonts w:ascii="標楷體" w:eastAsia="標楷體" w:hAnsi="標楷體" w:cs="標楷體" w:hint="eastAsia"/>
                <w:color w:val="000000"/>
                <w:kern w:val="0"/>
                <w:lang w:bidi="ar-SA"/>
              </w:rPr>
              <w:t>)</w:t>
            </w:r>
            <w:r w:rsidR="00046037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 xml:space="preserve"> ，且</w:t>
            </w:r>
            <w:proofErr w:type="gramStart"/>
            <w:r w:rsidR="00046037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屬丁類</w:t>
            </w:r>
            <w:proofErr w:type="gramEnd"/>
            <w:r w:rsidR="00046037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工作場所</w:t>
            </w:r>
            <w:r w:rsidR="00046037" w:rsidRPr="004638DA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759C3" w14:textId="77777777" w:rsidR="00CE3341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CE3341">
              <w:rPr>
                <w:rFonts w:ascii="標楷體" w:eastAsia="標楷體" w:hAnsi="標楷體"/>
              </w:rPr>
              <w:t>115</w:t>
            </w:r>
            <w:r>
              <w:rPr>
                <w:rFonts w:ascii="標楷體" w:eastAsia="標楷體" w:hAnsi="標楷體" w:hint="eastAsia"/>
              </w:rPr>
              <w:t>年</w:t>
            </w:r>
            <w:r w:rsidRPr="00CE3341"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 w:hint="eastAsia"/>
              </w:rPr>
              <w:t>月</w:t>
            </w:r>
            <w:r w:rsidRPr="00CE3341">
              <w:rPr>
                <w:rFonts w:ascii="標楷體" w:eastAsia="標楷體" w:hAnsi="標楷體"/>
              </w:rPr>
              <w:t>14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B7565" w14:textId="77777777" w:rsidR="00CE3341" w:rsidRPr="00165E2D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E3341" w:rsidRPr="00686AD9" w14:paraId="253BFAB9" w14:textId="77777777" w:rsidTr="00C107A1">
        <w:trPr>
          <w:trHeight w:hRule="exact" w:val="283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C1C7D" w14:textId="77777777" w:rsidR="00CE3341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D9E1C" w14:textId="77777777" w:rsidR="00CE3341" w:rsidRPr="00FE1A23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麥寮汽電股份有限公司發電廠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76294" w14:textId="77777777" w:rsidR="00CE3341" w:rsidRPr="008662B5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8662B5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雲林縣麥寮鄉中興村台塑工業園區7號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8967" w14:textId="77777777" w:rsidR="00CE3341" w:rsidRPr="00FE1A23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麥寮汽電股份有限公司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D12C1" w14:textId="77777777" w:rsidR="00CE3341" w:rsidRPr="00FE1A23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FE1A23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新立亞工程行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543E4" w14:textId="65CE7483" w:rsidR="00CE3341" w:rsidRPr="008662B5" w:rsidRDefault="008662B5" w:rsidP="00FC2E9D">
            <w:pPr>
              <w:suppressAutoHyphens w:val="0"/>
              <w:autoSpaceDE w:val="0"/>
              <w:adjustRightInd w:val="0"/>
              <w:snapToGrid w:val="0"/>
              <w:spacing w:line="400" w:lineRule="exact"/>
              <w:textAlignment w:val="auto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8662B5">
              <w:rPr>
                <w:rFonts w:ascii="標楷體" w:eastAsia="標楷體" w:hAnsi="標楷體"/>
                <w:color w:val="333333"/>
                <w:shd w:val="clear" w:color="auto" w:fill="FFFFFF"/>
              </w:rPr>
              <w:t>115年7月17日</w:t>
            </w:r>
            <w:r w:rsidR="00C107A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發生重大職業災害，且自發生之日起前</w:t>
            </w:r>
            <w:r w:rsidR="002F5FA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3</w:t>
            </w:r>
            <w:r w:rsidR="00C107A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年內</w:t>
            </w:r>
            <w:r w:rsidR="006459EF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，曾發生</w:t>
            </w:r>
            <w:r w:rsidR="002F5FA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1</w:t>
            </w:r>
            <w:bookmarkStart w:id="0" w:name="_GoBack"/>
            <w:bookmarkEnd w:id="0"/>
            <w:r w:rsidR="006459EF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件以上重大職業災害</w:t>
            </w:r>
            <w:r w:rsidR="002F5FA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(</w:t>
            </w:r>
            <w:r w:rsidR="002F5FA1" w:rsidRPr="008662B5">
              <w:rPr>
                <w:rFonts w:ascii="標楷體" w:eastAsia="標楷體" w:hAnsi="標楷體"/>
                <w:color w:val="333333"/>
                <w:shd w:val="clear" w:color="auto" w:fill="FFFFFF"/>
              </w:rPr>
              <w:t>114年4月30日</w:t>
            </w:r>
            <w:r w:rsidR="002F5FA1">
              <w:rPr>
                <w:rFonts w:ascii="標楷體" w:eastAsia="標楷體" w:hAnsi="標楷體" w:cs="標楷體"/>
                <w:color w:val="000000"/>
                <w:kern w:val="0"/>
                <w:lang w:val="x-none" w:bidi="ar-SA"/>
              </w:rPr>
              <w:t>)</w:t>
            </w:r>
            <w:r w:rsidR="006459EF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，</w:t>
            </w:r>
            <w:proofErr w:type="spellStart"/>
            <w:r w:rsidR="006459EF" w:rsidRPr="006459EF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且尚未完工</w:t>
            </w:r>
            <w:proofErr w:type="spellEnd"/>
            <w:r w:rsidR="006459EF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4A22" w14:textId="77777777" w:rsidR="00CE3341" w:rsidRPr="008662B5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8662B5">
              <w:rPr>
                <w:rFonts w:ascii="標楷體" w:eastAsia="標楷體" w:hAnsi="標楷體"/>
                <w:color w:val="333333"/>
                <w:shd w:val="clear" w:color="auto" w:fill="FFFFFF"/>
              </w:rPr>
              <w:t>115</w:t>
            </w:r>
            <w:r w:rsidRPr="008662B5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年8月</w:t>
            </w:r>
            <w:r w:rsidRPr="008662B5">
              <w:rPr>
                <w:rFonts w:ascii="標楷體" w:eastAsia="標楷體" w:hAnsi="標楷體"/>
                <w:color w:val="333333"/>
                <w:shd w:val="clear" w:color="auto" w:fill="FFFFFF"/>
              </w:rPr>
              <w:t>1</w:t>
            </w:r>
            <w:r w:rsidRPr="008662B5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7日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DF0E" w14:textId="77777777" w:rsidR="00CE3341" w:rsidRPr="008662B5" w:rsidRDefault="00CE3341" w:rsidP="00FC2E9D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</w:p>
        </w:tc>
      </w:tr>
      <w:tr w:rsidR="00D976C8" w:rsidRPr="00686AD9" w14:paraId="63C0AA15" w14:textId="77777777" w:rsidTr="006459EF">
        <w:trPr>
          <w:trHeight w:hRule="exact" w:val="294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B2063" w14:textId="7149E462" w:rsidR="00D976C8" w:rsidRDefault="00D976C8" w:rsidP="00D976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DFF2" w14:textId="77777777" w:rsidR="00E74C21" w:rsidRPr="00E74C21" w:rsidRDefault="00E74C21" w:rsidP="00E74C21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E74C21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台灣國際造船股份</w:t>
            </w:r>
          </w:p>
          <w:p w14:paraId="3126721F" w14:textId="2E0328B2" w:rsidR="00D976C8" w:rsidRPr="00FE1A23" w:rsidRDefault="00E74C21" w:rsidP="00E74C21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E74C21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有限公司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F53DC" w14:textId="77777777" w:rsidR="00E74C21" w:rsidRPr="00E74C21" w:rsidRDefault="00E74C21" w:rsidP="00E74C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74C21">
              <w:rPr>
                <w:rFonts w:ascii="標楷體" w:eastAsia="標楷體" w:hAnsi="標楷體" w:hint="eastAsia"/>
              </w:rPr>
              <w:t>高雄市小港區</w:t>
            </w:r>
          </w:p>
          <w:p w14:paraId="53012AAA" w14:textId="77777777" w:rsidR="00E74C21" w:rsidRPr="00E74C21" w:rsidRDefault="00E74C21" w:rsidP="00E74C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74C21">
              <w:rPr>
                <w:rFonts w:ascii="標楷體" w:eastAsia="標楷體" w:hAnsi="標楷體" w:hint="eastAsia"/>
              </w:rPr>
              <w:t>鳳宮里中鋼路</w:t>
            </w:r>
          </w:p>
          <w:p w14:paraId="2AF4E847" w14:textId="6ECE8C74" w:rsidR="00D976C8" w:rsidRPr="00CE3341" w:rsidRDefault="00E74C21" w:rsidP="00E74C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74C21">
              <w:rPr>
                <w:rFonts w:ascii="標楷體" w:eastAsia="標楷體" w:hAnsi="標楷體" w:hint="eastAsia"/>
              </w:rPr>
              <w:t>3 號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FBD8B" w14:textId="0C7CFEAF" w:rsidR="00D976C8" w:rsidRPr="00FE1A23" w:rsidRDefault="00D976C8" w:rsidP="00D976C8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D976C8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台灣國際造船股份有限公司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377E" w14:textId="27E1FCC2" w:rsidR="00D976C8" w:rsidRPr="00FE1A23" w:rsidRDefault="00E74C21" w:rsidP="00D976C8">
            <w:pPr>
              <w:spacing w:line="400" w:lineRule="exact"/>
              <w:jc w:val="both"/>
              <w:rPr>
                <w:rFonts w:ascii="標楷體" w:eastAsia="標楷體" w:hAnsi="標楷體"/>
                <w:color w:val="333333"/>
                <w:shd w:val="clear" w:color="auto" w:fill="FFFFFF"/>
              </w:rPr>
            </w:pPr>
            <w:r w:rsidRPr="00E74C21">
              <w:rPr>
                <w:rFonts w:ascii="標楷體" w:eastAsia="標楷體" w:hAnsi="標楷體" w:hint="eastAsia"/>
                <w:color w:val="333333"/>
                <w:shd w:val="clear" w:color="auto" w:fill="FFFFFF"/>
              </w:rPr>
              <w:t>台灣國際造船股份有限公司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8A6E1" w14:textId="32443D1F" w:rsidR="00D976C8" w:rsidRPr="000D6FCD" w:rsidRDefault="00C107A1" w:rsidP="00E74C21">
            <w:pPr>
              <w:suppressAutoHyphens w:val="0"/>
              <w:autoSpaceDE w:val="0"/>
              <w:adjustRightInd w:val="0"/>
              <w:snapToGrid w:val="0"/>
              <w:spacing w:line="400" w:lineRule="exact"/>
              <w:textAlignment w:val="auto"/>
              <w:rPr>
                <w:rFonts w:ascii="標楷體" w:eastAsia="標楷體" w:hAnsi="標楷體" w:cs="標楷體"/>
                <w:color w:val="000000"/>
                <w:kern w:val="0"/>
                <w:lang w:val="x-none" w:bidi="ar-SA"/>
              </w:rPr>
            </w:pPr>
            <w:r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115年9月21日</w:t>
            </w:r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發生重大職業災害，且自發生之日起前</w:t>
            </w:r>
            <w:r w:rsidR="002F5FA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3</w:t>
            </w:r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年內</w:t>
            </w:r>
            <w:r w:rsidR="006459EF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，</w:t>
            </w:r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曾發生</w:t>
            </w:r>
            <w:r w:rsidR="002F5FA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1</w:t>
            </w:r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件以上重大職業災害</w:t>
            </w:r>
            <w:r w:rsidR="002F5FA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（115年4月15日</w:t>
            </w:r>
            <w:r w:rsidR="002F5FA1">
              <w:rPr>
                <w:rFonts w:ascii="標楷體" w:eastAsia="標楷體" w:hAnsi="標楷體" w:cs="標楷體"/>
                <w:color w:val="000000"/>
                <w:kern w:val="0"/>
                <w:lang w:val="x-none" w:bidi="ar-SA"/>
              </w:rPr>
              <w:t>）</w:t>
            </w:r>
            <w:r w:rsidR="006459EF" w:rsidRPr="000D6FCD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，</w:t>
            </w:r>
            <w:r w:rsidR="006459EF" w:rsidRPr="006459EF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且尚未完工</w:t>
            </w:r>
            <w:r w:rsidR="00E74C21" w:rsidRPr="00E74C21">
              <w:rPr>
                <w:rFonts w:ascii="標楷體" w:eastAsia="標楷體" w:hAnsi="標楷體" w:cs="標楷體" w:hint="eastAsia"/>
                <w:color w:val="000000"/>
                <w:kern w:val="0"/>
                <w:lang w:val="x-none" w:bidi="ar-SA"/>
              </w:rPr>
              <w:t>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6D1DE" w14:textId="1DF02DE0" w:rsidR="00D976C8" w:rsidRPr="00CE3341" w:rsidRDefault="00D976C8" w:rsidP="00D976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CE3341">
              <w:rPr>
                <w:rFonts w:ascii="標楷體" w:eastAsia="標楷體" w:hAnsi="標楷體"/>
              </w:rPr>
              <w:t>115</w:t>
            </w:r>
            <w:r>
              <w:rPr>
                <w:rFonts w:ascii="標楷體" w:eastAsia="標楷體" w:hAnsi="標楷體" w:hint="eastAsia"/>
              </w:rPr>
              <w:t>年9月24日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FA1A" w14:textId="77777777" w:rsidR="00D976C8" w:rsidRPr="00165E2D" w:rsidRDefault="00D976C8" w:rsidP="00D976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090E4E7F" w14:textId="77777777" w:rsidR="00704019" w:rsidRPr="00686AD9" w:rsidRDefault="00704019">
      <w:pPr>
        <w:rPr>
          <w:rFonts w:ascii="標楷體" w:eastAsia="標楷體" w:hAnsi="標楷體"/>
        </w:rPr>
      </w:pPr>
    </w:p>
    <w:sectPr w:rsidR="00704019" w:rsidRPr="00686AD9" w:rsidSect="002928CF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1116A" w14:textId="77777777" w:rsidR="00392B7A" w:rsidRDefault="00392B7A" w:rsidP="003D111C">
      <w:r>
        <w:separator/>
      </w:r>
    </w:p>
  </w:endnote>
  <w:endnote w:type="continuationSeparator" w:id="0">
    <w:p w14:paraId="2A06EB32" w14:textId="77777777" w:rsidR="00392B7A" w:rsidRDefault="00392B7A" w:rsidP="003D1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TC">
    <w:panose1 w:val="02020200000000000000"/>
    <w:charset w:val="88"/>
    <w:family w:val="roman"/>
    <w:pitch w:val="variable"/>
    <w:sig w:usb0="20000287" w:usb1="2ADF3C10" w:usb2="00000016" w:usb3="00000000" w:csb0="00120107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49169" w14:textId="77777777" w:rsidR="00392B7A" w:rsidRDefault="00392B7A" w:rsidP="003D111C">
      <w:r>
        <w:separator/>
      </w:r>
    </w:p>
  </w:footnote>
  <w:footnote w:type="continuationSeparator" w:id="0">
    <w:p w14:paraId="20A74AD3" w14:textId="77777777" w:rsidR="00392B7A" w:rsidRDefault="00392B7A" w:rsidP="003D1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8CF"/>
    <w:rsid w:val="0004033A"/>
    <w:rsid w:val="00046037"/>
    <w:rsid w:val="00084C36"/>
    <w:rsid w:val="000868C5"/>
    <w:rsid w:val="000D6FCD"/>
    <w:rsid w:val="000E73B8"/>
    <w:rsid w:val="00177A42"/>
    <w:rsid w:val="001C2AA2"/>
    <w:rsid w:val="00261D90"/>
    <w:rsid w:val="002928CF"/>
    <w:rsid w:val="002F5FA1"/>
    <w:rsid w:val="00303F9D"/>
    <w:rsid w:val="00392B7A"/>
    <w:rsid w:val="003D111C"/>
    <w:rsid w:val="0044150B"/>
    <w:rsid w:val="004567AC"/>
    <w:rsid w:val="004638DA"/>
    <w:rsid w:val="00493CDE"/>
    <w:rsid w:val="004D17AF"/>
    <w:rsid w:val="004E05EB"/>
    <w:rsid w:val="00557714"/>
    <w:rsid w:val="006459EF"/>
    <w:rsid w:val="00686AD9"/>
    <w:rsid w:val="00695FEC"/>
    <w:rsid w:val="00704019"/>
    <w:rsid w:val="00806CBC"/>
    <w:rsid w:val="0084646F"/>
    <w:rsid w:val="008662B5"/>
    <w:rsid w:val="00897D9F"/>
    <w:rsid w:val="009A768B"/>
    <w:rsid w:val="00AB185E"/>
    <w:rsid w:val="00AC6ED1"/>
    <w:rsid w:val="00BF7B01"/>
    <w:rsid w:val="00C017AC"/>
    <w:rsid w:val="00C107A1"/>
    <w:rsid w:val="00CE3341"/>
    <w:rsid w:val="00D976C8"/>
    <w:rsid w:val="00DA3D47"/>
    <w:rsid w:val="00E026DA"/>
    <w:rsid w:val="00E07878"/>
    <w:rsid w:val="00E341A8"/>
    <w:rsid w:val="00E519AE"/>
    <w:rsid w:val="00E74C21"/>
    <w:rsid w:val="00E80C3E"/>
    <w:rsid w:val="00EA0716"/>
    <w:rsid w:val="00FC2E9D"/>
    <w:rsid w:val="00FE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7707B"/>
  <w15:chartTrackingRefBased/>
  <w15:docId w15:val="{ADA34FF7-A786-4230-8580-765328AB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28CF"/>
    <w:pPr>
      <w:widowControl w:val="0"/>
      <w:suppressAutoHyphens/>
      <w:autoSpaceDN w:val="0"/>
      <w:textAlignment w:val="baseline"/>
    </w:pPr>
    <w:rPr>
      <w:rFonts w:ascii="Liberation Serif" w:eastAsia="Noto Serif TC" w:hAnsi="Liberation Serif" w:cs="Lucida Sans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11C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4">
    <w:name w:val="頁首 字元"/>
    <w:basedOn w:val="a0"/>
    <w:link w:val="a3"/>
    <w:uiPriority w:val="99"/>
    <w:rsid w:val="003D111C"/>
    <w:rPr>
      <w:rFonts w:ascii="Liberation Serif" w:eastAsia="Noto Serif TC" w:hAnsi="Liberation Serif" w:cs="Mangal"/>
      <w:kern w:val="3"/>
      <w:sz w:val="20"/>
      <w:szCs w:val="18"/>
      <w:lang w:bidi="hi-IN"/>
    </w:rPr>
  </w:style>
  <w:style w:type="paragraph" w:styleId="a5">
    <w:name w:val="footer"/>
    <w:basedOn w:val="a"/>
    <w:link w:val="a6"/>
    <w:uiPriority w:val="99"/>
    <w:unhideWhenUsed/>
    <w:rsid w:val="003D111C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尾 字元"/>
    <w:basedOn w:val="a0"/>
    <w:link w:val="a5"/>
    <w:uiPriority w:val="99"/>
    <w:rsid w:val="003D111C"/>
    <w:rPr>
      <w:rFonts w:ascii="Liberation Serif" w:eastAsia="Noto Serif TC" w:hAnsi="Liberation Serif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嚴柔婷</dc:creator>
  <cp:keywords/>
  <dc:description/>
  <cp:lastModifiedBy>賴頡丞</cp:lastModifiedBy>
  <cp:revision>25</cp:revision>
  <dcterms:created xsi:type="dcterms:W3CDTF">2026-09-18T02:33:00Z</dcterms:created>
  <dcterms:modified xsi:type="dcterms:W3CDTF">2026-10-19T03:21:00Z</dcterms:modified>
</cp:coreProperties>
</file>