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06" w:rsidRPr="00FE13C4" w:rsidRDefault="00011806" w:rsidP="00011806">
      <w:pPr>
        <w:spacing w:beforeLines="50" w:before="180" w:line="44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bookmarkStart w:id="0" w:name="_GoBack"/>
      <w:bookmarkEnd w:id="0"/>
      <w:r w:rsidRPr="00FE13C4">
        <w:rPr>
          <w:rFonts w:ascii="Times New Roman" w:eastAsia="標楷體" w:hAnsi="Times New Roman" w:cs="Times New Roman"/>
          <w:sz w:val="28"/>
          <w:szCs w:val="24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Pr="00FE13C4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sz w:val="28"/>
          <w:szCs w:val="24"/>
        </w:rPr>
        <w:t>參選企業推動</w:t>
      </w:r>
      <w:r w:rsidRPr="00FE13C4">
        <w:rPr>
          <w:rFonts w:ascii="Times New Roman" w:eastAsia="標楷體" w:hAnsi="Times New Roman" w:cs="Times New Roman"/>
          <w:sz w:val="28"/>
          <w:szCs w:val="24"/>
        </w:rPr>
        <w:t>成效報告封面</w:t>
      </w:r>
      <w:r>
        <w:rPr>
          <w:rFonts w:ascii="Times New Roman" w:eastAsia="標楷體" w:hAnsi="Times New Roman" w:cs="Times New Roman" w:hint="eastAsia"/>
          <w:sz w:val="28"/>
          <w:szCs w:val="24"/>
        </w:rPr>
        <w:t>及撰寫大綱</w:t>
      </w:r>
      <w:r w:rsidRPr="00FE13C4">
        <w:rPr>
          <w:rFonts w:ascii="Times New Roman" w:eastAsia="標楷體" w:hAnsi="Times New Roman" w:cs="Times New Roman"/>
          <w:sz w:val="28"/>
          <w:szCs w:val="24"/>
        </w:rPr>
        <w:t>（</w:t>
      </w:r>
      <w:r w:rsidRPr="00FE13C4">
        <w:rPr>
          <w:rFonts w:ascii="Times New Roman" w:eastAsia="標楷體" w:hAnsi="Times New Roman" w:cs="Times New Roman"/>
          <w:sz w:val="28"/>
          <w:szCs w:val="24"/>
        </w:rPr>
        <w:t>A4</w:t>
      </w:r>
      <w:r>
        <w:rPr>
          <w:rFonts w:ascii="Times New Roman" w:eastAsia="標楷體" w:hAnsi="Times New Roman" w:cs="Times New Roman" w:hint="eastAsia"/>
          <w:sz w:val="28"/>
          <w:szCs w:val="24"/>
        </w:rPr>
        <w:t>格式</w:t>
      </w:r>
      <w:r w:rsidRPr="00FE13C4">
        <w:rPr>
          <w:rFonts w:ascii="Times New Roman" w:eastAsia="標楷體" w:hAnsi="Times New Roman" w:cs="Times New Roman"/>
          <w:sz w:val="28"/>
          <w:szCs w:val="24"/>
        </w:rPr>
        <w:t>）</w:t>
      </w:r>
    </w:p>
    <w:p w:rsidR="00011806" w:rsidRPr="00FE13C4" w:rsidRDefault="00011806" w:rsidP="00011806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69A7" wp14:editId="57AFF0FA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962650" cy="83629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CE21" id="矩形 5" o:spid="_x0000_s1026" style="position:absolute;margin-left:-6pt;margin-top:9pt;width:469.5pt;height:6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" filled="f" strokecolor="black [3213]" strokeweight="1pt"/>
            </w:pict>
          </mc:Fallback>
        </mc:AlternateContent>
      </w:r>
    </w:p>
    <w:p w:rsidR="00011806" w:rsidRPr="007446AB" w:rsidRDefault="00011806" w:rsidP="00011806">
      <w:pPr>
        <w:widowControl/>
        <w:rPr>
          <w:rFonts w:ascii="Times New Roman" w:eastAsia="標楷體" w:hAnsi="Times New Roman" w:cs="Times New Roman"/>
          <w:color w:val="808080" w:themeColor="background1" w:themeShade="80"/>
          <w:sz w:val="28"/>
          <w:szCs w:val="24"/>
        </w:rPr>
      </w:pPr>
      <w:r w:rsidRPr="00FE13C4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BC8156" wp14:editId="41BA83E7">
                <wp:simplePos x="0" y="0"/>
                <wp:positionH relativeFrom="column">
                  <wp:posOffset>1295400</wp:posOffset>
                </wp:positionH>
                <wp:positionV relativeFrom="paragraph">
                  <wp:posOffset>6484620</wp:posOffset>
                </wp:positionV>
                <wp:extent cx="3495675" cy="771525"/>
                <wp:effectExtent l="0" t="0" r="9525" b="952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806" w:rsidRPr="00CB6238" w:rsidRDefault="00011806" w:rsidP="00011806">
                            <w:pPr>
                              <w:spacing w:line="36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選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企業名稱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:rsidR="00011806" w:rsidRPr="00CB6238" w:rsidRDefault="00011806" w:rsidP="00011806">
                            <w:pPr>
                              <w:spacing w:line="36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中華民國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OO</w:t>
                            </w:r>
                            <w:r w:rsidRPr="00CB623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O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年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OO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月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OO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81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2pt;margin-top:510.6pt;width:275.2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" stroked="f">
                <v:textbox>
                  <w:txbxContent>
                    <w:p w:rsidR="00011806" w:rsidRPr="00CB6238" w:rsidRDefault="00011806" w:rsidP="00011806">
                      <w:pPr>
                        <w:spacing w:line="36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選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企業名稱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：</w:t>
                      </w:r>
                    </w:p>
                    <w:p w:rsidR="00011806" w:rsidRPr="00CB6238" w:rsidRDefault="00011806" w:rsidP="00011806">
                      <w:pPr>
                        <w:spacing w:line="36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中華民國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OO</w:t>
                      </w:r>
                      <w:r w:rsidRPr="00CB6238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O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年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OO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月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OO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4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13C4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630F95" wp14:editId="125998BB">
                <wp:simplePos x="0" y="0"/>
                <wp:positionH relativeFrom="column">
                  <wp:posOffset>1181100</wp:posOffset>
                </wp:positionH>
                <wp:positionV relativeFrom="paragraph">
                  <wp:posOffset>1666875</wp:posOffset>
                </wp:positionV>
                <wp:extent cx="3495675" cy="771525"/>
                <wp:effectExtent l="0" t="0" r="9525" b="952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806" w:rsidRPr="00CB6238" w:rsidRDefault="00011806" w:rsidP="00011806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4"/>
                              </w:rPr>
                            </w:pPr>
                            <w:r w:rsidRPr="00CB623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OOO</w:t>
                            </w:r>
                            <w:r w:rsidRPr="00CB6238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4"/>
                              </w:rPr>
                              <w:t>年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4"/>
                              </w:rPr>
                              <w:t>度健康勞動力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4"/>
                              </w:rPr>
                              <w:t>永續</w:t>
                            </w:r>
                            <w:r w:rsidRPr="002F23A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4"/>
                              </w:rPr>
                              <w:t>領航企業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4"/>
                              </w:rPr>
                              <w:t>選拔</w:t>
                            </w:r>
                          </w:p>
                          <w:p w:rsidR="00011806" w:rsidRPr="00CB6238" w:rsidRDefault="00011806" w:rsidP="00011806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4"/>
                              </w:rPr>
                              <w:t>參選企業推動</w:t>
                            </w:r>
                            <w:r w:rsidRPr="00CB623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4"/>
                              </w:rPr>
                              <w:t>成效報告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0F95" id="_x0000_s1027" type="#_x0000_t202" style="position:absolute;margin-left:93pt;margin-top:131.25pt;width:275.2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" stroked="f">
                <v:textbox>
                  <w:txbxContent>
                    <w:p w:rsidR="00011806" w:rsidRPr="00CB6238" w:rsidRDefault="00011806" w:rsidP="00011806">
                      <w:pPr>
                        <w:spacing w:line="360" w:lineRule="exac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4"/>
                        </w:rPr>
                      </w:pPr>
                      <w:r w:rsidRPr="00CB6238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OOO</w:t>
                      </w:r>
                      <w:r w:rsidRPr="00CB6238">
                        <w:rPr>
                          <w:rFonts w:ascii="Times New Roman" w:eastAsia="標楷體" w:hAnsi="Times New Roman" w:cs="Times New Roman"/>
                          <w:sz w:val="28"/>
                          <w:szCs w:val="24"/>
                        </w:rPr>
                        <w:t>年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sz w:val="28"/>
                          <w:szCs w:val="24"/>
                        </w:rPr>
                        <w:t>度健康勞動力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4"/>
                        </w:rPr>
                        <w:t>永續</w:t>
                      </w:r>
                      <w:r w:rsidRPr="002F23A5">
                        <w:rPr>
                          <w:rFonts w:ascii="Times New Roman" w:eastAsia="標楷體" w:hAnsi="Times New Roman" w:cs="Times New Roman" w:hint="eastAsia"/>
                          <w:sz w:val="28"/>
                          <w:szCs w:val="24"/>
                        </w:rPr>
                        <w:t>領航企業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4"/>
                        </w:rPr>
                        <w:t>選拔</w:t>
                      </w:r>
                    </w:p>
                    <w:p w:rsidR="00011806" w:rsidRPr="00CB6238" w:rsidRDefault="00011806" w:rsidP="00011806">
                      <w:pPr>
                        <w:spacing w:line="360" w:lineRule="exac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4"/>
                        </w:rPr>
                        <w:t>參選企業推動</w:t>
                      </w:r>
                      <w:r w:rsidRPr="00CB6238">
                        <w:rPr>
                          <w:rFonts w:ascii="Times New Roman" w:eastAsia="標楷體" w:hAnsi="Times New Roman" w:cs="Times New Roman" w:hint="eastAsia"/>
                          <w:sz w:val="28"/>
                          <w:szCs w:val="24"/>
                        </w:rPr>
                        <w:t>成效報告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1806" w:rsidRDefault="00011806" w:rsidP="00011806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:rsidR="00011806" w:rsidRPr="00FE13C4" w:rsidRDefault="00011806" w:rsidP="00011806">
      <w:pPr>
        <w:spacing w:beforeLines="50" w:before="180" w:line="44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撰寫大綱</w:t>
      </w:r>
      <w:r w:rsidRPr="00FE13C4">
        <w:rPr>
          <w:rFonts w:ascii="Times New Roman" w:eastAsia="微軟正黑體" w:hAnsi="Times New Roman" w:cs="Times New Roman"/>
          <w:sz w:val="28"/>
          <w:szCs w:val="24"/>
        </w:rPr>
        <w:t>：</w:t>
      </w:r>
    </w:p>
    <w:p w:rsidR="00011806" w:rsidRPr="00FE13C4" w:rsidRDefault="00011806" w:rsidP="00011806">
      <w:pPr>
        <w:pStyle w:val="a3"/>
        <w:numPr>
          <w:ilvl w:val="0"/>
          <w:numId w:val="1"/>
        </w:numPr>
        <w:spacing w:beforeLines="50" w:before="180" w:line="440" w:lineRule="exact"/>
        <w:ind w:leftChars="100" w:left="637" w:hanging="397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企業簡介</w:t>
      </w:r>
    </w:p>
    <w:p w:rsidR="00011806" w:rsidRPr="00FE13C4" w:rsidRDefault="00011806" w:rsidP="00011806">
      <w:pPr>
        <w:pStyle w:val="a3"/>
        <w:numPr>
          <w:ilvl w:val="0"/>
          <w:numId w:val="1"/>
        </w:numPr>
        <w:spacing w:beforeLines="50" w:before="180" w:line="440" w:lineRule="exact"/>
        <w:ind w:leftChars="100" w:left="637" w:hanging="397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健康勞動力推動背景與目標說明</w:t>
      </w:r>
    </w:p>
    <w:p w:rsidR="00011806" w:rsidRPr="00FE13C4" w:rsidRDefault="00011806" w:rsidP="00011806">
      <w:pPr>
        <w:pStyle w:val="a3"/>
        <w:numPr>
          <w:ilvl w:val="0"/>
          <w:numId w:val="1"/>
        </w:numPr>
        <w:spacing w:beforeLines="50" w:before="180" w:line="440" w:lineRule="exact"/>
        <w:ind w:leftChars="100" w:left="637" w:hanging="397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健康勞動力</w:t>
      </w:r>
      <w:r>
        <w:rPr>
          <w:rFonts w:ascii="Times New Roman" w:eastAsia="標楷體" w:hAnsi="Times New Roman" w:cs="Times New Roman" w:hint="eastAsia"/>
          <w:sz w:val="28"/>
          <w:szCs w:val="24"/>
        </w:rPr>
        <w:t>推動策略及執行</w:t>
      </w:r>
      <w:r w:rsidRPr="00FE13C4">
        <w:rPr>
          <w:rFonts w:ascii="Times New Roman" w:eastAsia="標楷體" w:hAnsi="Times New Roman" w:cs="Times New Roman"/>
          <w:sz w:val="28"/>
          <w:szCs w:val="24"/>
        </w:rPr>
        <w:t>成效</w:t>
      </w:r>
    </w:p>
    <w:p w:rsidR="00011806" w:rsidRPr="00FE13C4" w:rsidRDefault="00011806" w:rsidP="00011806">
      <w:pPr>
        <w:pStyle w:val="a3"/>
        <w:numPr>
          <w:ilvl w:val="0"/>
          <w:numId w:val="2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實踐承諾</w:t>
      </w:r>
    </w:p>
    <w:p w:rsidR="00011806" w:rsidRPr="00FE13C4" w:rsidRDefault="00011806" w:rsidP="00011806">
      <w:pPr>
        <w:pStyle w:val="a3"/>
        <w:numPr>
          <w:ilvl w:val="0"/>
          <w:numId w:val="3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組織推動</w:t>
      </w:r>
    </w:p>
    <w:p w:rsidR="00011806" w:rsidRPr="00FE13C4" w:rsidRDefault="00011806" w:rsidP="00011806">
      <w:pPr>
        <w:pStyle w:val="a3"/>
        <w:numPr>
          <w:ilvl w:val="0"/>
          <w:numId w:val="3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高階參與</w:t>
      </w:r>
    </w:p>
    <w:p w:rsidR="00011806" w:rsidRPr="00FE13C4" w:rsidRDefault="00011806" w:rsidP="00011806">
      <w:pPr>
        <w:pStyle w:val="a3"/>
        <w:numPr>
          <w:ilvl w:val="0"/>
          <w:numId w:val="3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職業健康與安全</w:t>
      </w:r>
      <w:r w:rsidRPr="00FE13C4">
        <w:rPr>
          <w:rFonts w:ascii="Times New Roman" w:eastAsia="標楷體" w:hAnsi="Times New Roman" w:cs="Times New Roman"/>
          <w:sz w:val="28"/>
          <w:szCs w:val="24"/>
        </w:rPr>
        <w:t>目標進</w:t>
      </w:r>
      <w:r>
        <w:rPr>
          <w:rFonts w:ascii="Times New Roman" w:eastAsia="標楷體" w:hAnsi="Times New Roman" w:cs="Times New Roman" w:hint="eastAsia"/>
          <w:sz w:val="28"/>
          <w:szCs w:val="24"/>
        </w:rPr>
        <w:t>程</w:t>
      </w:r>
    </w:p>
    <w:p w:rsidR="00011806" w:rsidRPr="00FE13C4" w:rsidRDefault="00011806" w:rsidP="00011806">
      <w:pPr>
        <w:pStyle w:val="a3"/>
        <w:numPr>
          <w:ilvl w:val="0"/>
          <w:numId w:val="2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強化健康勞動力</w:t>
      </w:r>
    </w:p>
    <w:p w:rsidR="00011806" w:rsidRPr="00FE13C4" w:rsidRDefault="00011806" w:rsidP="00011806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展現多元績效</w:t>
      </w:r>
    </w:p>
    <w:p w:rsidR="00011806" w:rsidRPr="00FE13C4" w:rsidRDefault="00011806" w:rsidP="00011806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職業健康與安全</w:t>
      </w:r>
      <w:r w:rsidRPr="00FE13C4">
        <w:rPr>
          <w:rFonts w:ascii="Times New Roman" w:eastAsia="標楷體" w:hAnsi="Times New Roman" w:cs="Times New Roman"/>
          <w:sz w:val="28"/>
          <w:szCs w:val="24"/>
        </w:rPr>
        <w:t>持續提升</w:t>
      </w:r>
    </w:p>
    <w:p w:rsidR="00011806" w:rsidRPr="00FE13C4" w:rsidRDefault="00011806" w:rsidP="00011806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年度推動亮點</w:t>
      </w:r>
    </w:p>
    <w:p w:rsidR="00011806" w:rsidRPr="00FE13C4" w:rsidRDefault="00011806" w:rsidP="00011806">
      <w:pPr>
        <w:pStyle w:val="a3"/>
        <w:numPr>
          <w:ilvl w:val="0"/>
          <w:numId w:val="2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擴大</w:t>
      </w:r>
      <w:r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Pr="00FE13C4">
        <w:rPr>
          <w:rFonts w:ascii="Times New Roman" w:eastAsia="標楷體" w:hAnsi="Times New Roman" w:cs="Times New Roman"/>
          <w:sz w:val="28"/>
          <w:szCs w:val="24"/>
        </w:rPr>
        <w:t>影響力</w:t>
      </w:r>
    </w:p>
    <w:p w:rsidR="00011806" w:rsidRPr="00FE13C4" w:rsidRDefault="00011806" w:rsidP="00011806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內外部參與</w:t>
      </w:r>
    </w:p>
    <w:p w:rsidR="00011806" w:rsidRDefault="00011806" w:rsidP="00011806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健康安全供應鏈</w:t>
      </w:r>
    </w:p>
    <w:p w:rsidR="00011806" w:rsidRPr="00FE13C4" w:rsidRDefault="00011806" w:rsidP="00011806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817286">
        <w:rPr>
          <w:rFonts w:ascii="Times New Roman" w:eastAsia="標楷體" w:hAnsi="Times New Roman" w:cs="Times New Roman" w:hint="eastAsia"/>
          <w:sz w:val="28"/>
          <w:szCs w:val="24"/>
        </w:rPr>
        <w:t>供應鏈</w:t>
      </w:r>
      <w:r>
        <w:rPr>
          <w:rFonts w:ascii="Times New Roman" w:eastAsia="標楷體" w:hAnsi="Times New Roman" w:cs="Times New Roman" w:hint="eastAsia"/>
          <w:sz w:val="28"/>
          <w:szCs w:val="24"/>
        </w:rPr>
        <w:t>健康安全</w:t>
      </w:r>
      <w:r w:rsidRPr="00817286">
        <w:rPr>
          <w:rFonts w:ascii="Times New Roman" w:eastAsia="標楷體" w:hAnsi="Times New Roman" w:cs="Times New Roman" w:hint="eastAsia"/>
          <w:sz w:val="28"/>
          <w:szCs w:val="24"/>
        </w:rPr>
        <w:t>能量提升</w:t>
      </w:r>
    </w:p>
    <w:p w:rsidR="00011806" w:rsidRPr="00FE13C4" w:rsidRDefault="00011806" w:rsidP="00011806">
      <w:pPr>
        <w:pStyle w:val="a3"/>
        <w:numPr>
          <w:ilvl w:val="0"/>
          <w:numId w:val="1"/>
        </w:numPr>
        <w:spacing w:beforeLines="50" w:before="180" w:line="440" w:lineRule="exact"/>
        <w:ind w:leftChars="100" w:left="637" w:hanging="397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相關佐證資料</w:t>
      </w:r>
      <w:r w:rsidRPr="00FE13C4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FE13C4">
        <w:rPr>
          <w:rFonts w:ascii="Times New Roman" w:eastAsia="標楷體" w:hAnsi="Times New Roman" w:cs="Times New Roman"/>
          <w:sz w:val="28"/>
          <w:szCs w:val="24"/>
        </w:rPr>
        <w:t>如無可不列</w:t>
      </w:r>
      <w:r w:rsidRPr="00FE13C4">
        <w:rPr>
          <w:rFonts w:ascii="Times New Roman" w:eastAsia="標楷體" w:hAnsi="Times New Roman" w:cs="Times New Roman" w:hint="eastAsia"/>
          <w:sz w:val="28"/>
          <w:szCs w:val="24"/>
        </w:rPr>
        <w:t>）</w:t>
      </w:r>
    </w:p>
    <w:p w:rsidR="00011806" w:rsidRPr="007446AB" w:rsidRDefault="00011806" w:rsidP="00011806">
      <w:pPr>
        <w:widowControl/>
        <w:rPr>
          <w:rFonts w:ascii="Times New Roman" w:eastAsia="標楷體" w:hAnsi="Times New Roman" w:cs="Times New Roman"/>
          <w:color w:val="808080" w:themeColor="background1" w:themeShade="80"/>
          <w:sz w:val="28"/>
          <w:szCs w:val="24"/>
        </w:rPr>
      </w:pPr>
    </w:p>
    <w:p w:rsidR="00C65AED" w:rsidRPr="00011806" w:rsidRDefault="00C65AED"/>
    <w:sectPr w:rsidR="00C65AED" w:rsidRPr="00011806" w:rsidSect="000807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6A" w:rsidRDefault="007A5C6A" w:rsidP="00AC620C">
      <w:r>
        <w:separator/>
      </w:r>
    </w:p>
  </w:endnote>
  <w:endnote w:type="continuationSeparator" w:id="0">
    <w:p w:rsidR="007A5C6A" w:rsidRDefault="007A5C6A" w:rsidP="00AC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6A" w:rsidRDefault="007A5C6A" w:rsidP="00AC620C">
      <w:r>
        <w:separator/>
      </w:r>
    </w:p>
  </w:footnote>
  <w:footnote w:type="continuationSeparator" w:id="0">
    <w:p w:rsidR="007A5C6A" w:rsidRDefault="007A5C6A" w:rsidP="00AC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52"/>
    <w:multiLevelType w:val="hybridMultilevel"/>
    <w:tmpl w:val="C25CF1B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5F3A46"/>
    <w:multiLevelType w:val="hybridMultilevel"/>
    <w:tmpl w:val="BCAA5FDA"/>
    <w:lvl w:ilvl="0" w:tplc="08E4827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78613C"/>
    <w:multiLevelType w:val="hybridMultilevel"/>
    <w:tmpl w:val="57B06866"/>
    <w:lvl w:ilvl="0" w:tplc="08E4827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4147BD6"/>
    <w:multiLevelType w:val="hybridMultilevel"/>
    <w:tmpl w:val="10F4DF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5F2D70"/>
    <w:multiLevelType w:val="hybridMultilevel"/>
    <w:tmpl w:val="BEE87E44"/>
    <w:lvl w:ilvl="0" w:tplc="08E4827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6"/>
    <w:rsid w:val="00011806"/>
    <w:rsid w:val="00634331"/>
    <w:rsid w:val="007A5C6A"/>
    <w:rsid w:val="00AC620C"/>
    <w:rsid w:val="00C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40FB2"/>
  <w15:chartTrackingRefBased/>
  <w15:docId w15:val="{70AC2912-0E58-4AD4-A3E9-26A71E51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1806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0118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806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customStyle="1" w:styleId="a4">
    <w:name w:val="清單段落 字元"/>
    <w:basedOn w:val="a0"/>
    <w:link w:val="a3"/>
    <w:uiPriority w:val="34"/>
    <w:locked/>
    <w:rsid w:val="00011806"/>
  </w:style>
  <w:style w:type="paragraph" w:styleId="a5">
    <w:name w:val="header"/>
    <w:basedOn w:val="a"/>
    <w:link w:val="a6"/>
    <w:uiPriority w:val="99"/>
    <w:unhideWhenUsed/>
    <w:rsid w:val="00AC6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6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6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62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楊子旻</dc:creator>
  <cp:keywords/>
  <dc:description/>
  <cp:lastModifiedBy>楊子旻</cp:lastModifiedBy>
  <cp:revision>3</cp:revision>
  <dcterms:created xsi:type="dcterms:W3CDTF">2023-04-28T03:15:00Z</dcterms:created>
  <dcterms:modified xsi:type="dcterms:W3CDTF">2023-04-28T03:16:00Z</dcterms:modified>
</cp:coreProperties>
</file>