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D68" w:rsidRPr="00BE79AA" w:rsidRDefault="00140D68" w:rsidP="004B1250">
      <w:pPr>
        <w:snapToGrid w:val="0"/>
        <w:jc w:val="center"/>
        <w:rPr>
          <w:rFonts w:ascii="標楷體" w:eastAsia="標楷體" w:hAnsi="標楷體"/>
          <w:b/>
          <w:bCs/>
          <w:sz w:val="32"/>
          <w:szCs w:val="28"/>
        </w:rPr>
      </w:pPr>
      <w:r w:rsidRPr="00BE79AA">
        <w:rPr>
          <w:rFonts w:ascii="標楷體" w:eastAsia="標楷體" w:hAnsi="標楷體" w:hint="eastAsia"/>
          <w:b/>
          <w:bCs/>
          <w:sz w:val="32"/>
          <w:szCs w:val="28"/>
        </w:rPr>
        <w:t>職業安全衛生管理系統績效認可申請及</w:t>
      </w:r>
      <w:r w:rsidR="00B41FEC" w:rsidRPr="00BE79AA">
        <w:rPr>
          <w:rFonts w:ascii="標楷體" w:eastAsia="標楷體" w:hAnsi="標楷體" w:hint="eastAsia"/>
          <w:b/>
          <w:bCs/>
          <w:sz w:val="32"/>
          <w:szCs w:val="28"/>
        </w:rPr>
        <w:t>審查</w:t>
      </w:r>
      <w:r w:rsidR="00FF5CEF" w:rsidRPr="00BE79AA">
        <w:rPr>
          <w:rFonts w:ascii="標楷體" w:eastAsia="標楷體" w:hAnsi="標楷體" w:hint="eastAsia"/>
          <w:b/>
          <w:bCs/>
          <w:sz w:val="32"/>
          <w:szCs w:val="28"/>
        </w:rPr>
        <w:t>方式說明</w:t>
      </w:r>
    </w:p>
    <w:p w:rsidR="00CC334B" w:rsidRPr="00BE79AA" w:rsidRDefault="00CC334B" w:rsidP="00603EE3">
      <w:pPr>
        <w:snapToGrid w:val="0"/>
        <w:jc w:val="center"/>
        <w:rPr>
          <w:rFonts w:ascii="標楷體" w:eastAsia="標楷體" w:hAnsi="標楷體"/>
          <w:b/>
          <w:bCs/>
          <w:sz w:val="28"/>
          <w:szCs w:val="24"/>
        </w:rPr>
      </w:pPr>
    </w:p>
    <w:p w:rsidR="00A87996" w:rsidRPr="00C142F0" w:rsidRDefault="00A87996" w:rsidP="00C87460">
      <w:pPr>
        <w:pStyle w:val="a3"/>
        <w:numPr>
          <w:ilvl w:val="0"/>
          <w:numId w:val="1"/>
        </w:numPr>
        <w:tabs>
          <w:tab w:val="left" w:pos="709"/>
        </w:tabs>
        <w:snapToGrid w:val="0"/>
        <w:spacing w:line="360" w:lineRule="auto"/>
        <w:ind w:leftChars="0" w:left="566" w:hangingChars="202" w:hanging="566"/>
        <w:rPr>
          <w:rFonts w:ascii="標楷體" w:eastAsia="標楷體" w:hAnsi="標楷體"/>
          <w:sz w:val="28"/>
          <w:szCs w:val="24"/>
        </w:rPr>
      </w:pPr>
      <w:r w:rsidRPr="00BE79AA">
        <w:rPr>
          <w:rFonts w:ascii="標楷體" w:eastAsia="標楷體" w:hAnsi="標楷體" w:hint="eastAsia"/>
          <w:sz w:val="28"/>
          <w:szCs w:val="24"/>
        </w:rPr>
        <w:t>依據職業安全</w:t>
      </w:r>
      <w:r w:rsidRPr="00C142F0">
        <w:rPr>
          <w:rFonts w:ascii="標楷體" w:eastAsia="標楷體" w:hAnsi="標楷體" w:hint="eastAsia"/>
          <w:sz w:val="28"/>
          <w:szCs w:val="24"/>
        </w:rPr>
        <w:t>衛生管理系統績效審查及績效認可作業要點</w:t>
      </w:r>
      <w:r w:rsidR="00B97222">
        <w:rPr>
          <w:rFonts w:ascii="標楷體" w:eastAsia="標楷體" w:hAnsi="標楷體" w:hint="eastAsia"/>
          <w:sz w:val="28"/>
          <w:szCs w:val="24"/>
        </w:rPr>
        <w:t>(1</w:t>
      </w:r>
      <w:r w:rsidR="00505D01">
        <w:rPr>
          <w:rFonts w:ascii="標楷體" w:eastAsia="標楷體" w:hAnsi="標楷體" w:hint="eastAsia"/>
          <w:sz w:val="28"/>
          <w:szCs w:val="24"/>
        </w:rPr>
        <w:t>12</w:t>
      </w:r>
      <w:r w:rsidR="00B97222">
        <w:rPr>
          <w:rFonts w:ascii="標楷體" w:eastAsia="標楷體" w:hAnsi="標楷體" w:hint="eastAsia"/>
          <w:sz w:val="28"/>
          <w:szCs w:val="24"/>
        </w:rPr>
        <w:t>年</w:t>
      </w:r>
      <w:r w:rsidR="00505D01">
        <w:rPr>
          <w:rFonts w:ascii="標楷體" w:eastAsia="標楷體" w:hAnsi="標楷體" w:hint="eastAsia"/>
          <w:sz w:val="28"/>
          <w:szCs w:val="24"/>
        </w:rPr>
        <w:t>3</w:t>
      </w:r>
      <w:r w:rsidR="00B97222">
        <w:rPr>
          <w:rFonts w:ascii="標楷體" w:eastAsia="標楷體" w:hAnsi="標楷體" w:hint="eastAsia"/>
          <w:sz w:val="28"/>
          <w:szCs w:val="24"/>
        </w:rPr>
        <w:t>月</w:t>
      </w:r>
      <w:r w:rsidR="00505D01">
        <w:rPr>
          <w:rFonts w:ascii="標楷體" w:eastAsia="標楷體" w:hAnsi="標楷體" w:hint="eastAsia"/>
          <w:sz w:val="28"/>
          <w:szCs w:val="24"/>
        </w:rPr>
        <w:t>7</w:t>
      </w:r>
      <w:r w:rsidR="00B97222">
        <w:rPr>
          <w:rFonts w:ascii="標楷體" w:eastAsia="標楷體" w:hAnsi="標楷體" w:hint="eastAsia"/>
          <w:sz w:val="28"/>
          <w:szCs w:val="24"/>
        </w:rPr>
        <w:t>日修正)</w:t>
      </w:r>
      <w:r w:rsidRPr="00C142F0">
        <w:rPr>
          <w:rFonts w:ascii="標楷體" w:eastAsia="標楷體" w:hAnsi="標楷體" w:hint="eastAsia"/>
          <w:sz w:val="28"/>
          <w:szCs w:val="24"/>
        </w:rPr>
        <w:t>。</w:t>
      </w:r>
    </w:p>
    <w:p w:rsidR="008573FB" w:rsidRPr="00C142F0" w:rsidRDefault="00140D68" w:rsidP="008573FB">
      <w:pPr>
        <w:pStyle w:val="a3"/>
        <w:numPr>
          <w:ilvl w:val="0"/>
          <w:numId w:val="1"/>
        </w:numPr>
        <w:tabs>
          <w:tab w:val="left" w:pos="567"/>
        </w:tabs>
        <w:snapToGrid w:val="0"/>
        <w:spacing w:line="360" w:lineRule="auto"/>
        <w:ind w:leftChars="0"/>
        <w:rPr>
          <w:rFonts w:ascii="標楷體" w:eastAsia="標楷體" w:hAnsi="標楷體"/>
          <w:sz w:val="28"/>
          <w:szCs w:val="24"/>
        </w:rPr>
      </w:pPr>
      <w:r w:rsidRPr="00C142F0">
        <w:rPr>
          <w:rFonts w:ascii="標楷體" w:eastAsia="標楷體" w:hAnsi="標楷體" w:hint="eastAsia"/>
          <w:sz w:val="28"/>
          <w:szCs w:val="24"/>
        </w:rPr>
        <w:t>申請條件</w:t>
      </w:r>
    </w:p>
    <w:p w:rsidR="008573FB" w:rsidRPr="00C142F0" w:rsidRDefault="00B97222" w:rsidP="00C87460">
      <w:pPr>
        <w:pStyle w:val="a3"/>
        <w:tabs>
          <w:tab w:val="left" w:pos="709"/>
        </w:tabs>
        <w:snapToGrid w:val="0"/>
        <w:spacing w:line="360" w:lineRule="auto"/>
        <w:ind w:leftChars="100" w:left="240" w:firstLineChars="202" w:firstLine="566"/>
        <w:rPr>
          <w:rFonts w:ascii="標楷體" w:eastAsia="標楷體" w:hAnsi="標楷體"/>
          <w:sz w:val="28"/>
          <w:szCs w:val="24"/>
        </w:rPr>
      </w:pPr>
      <w:r>
        <w:rPr>
          <w:rFonts w:ascii="標楷體" w:eastAsia="標楷體" w:hAnsi="標楷體" w:hint="eastAsia"/>
          <w:sz w:val="28"/>
          <w:szCs w:val="24"/>
        </w:rPr>
        <w:t>事業</w:t>
      </w:r>
      <w:r w:rsidR="008573FB" w:rsidRPr="00C142F0">
        <w:rPr>
          <w:rFonts w:ascii="標楷體" w:eastAsia="標楷體" w:hAnsi="標楷體" w:hint="eastAsia"/>
          <w:sz w:val="28"/>
          <w:szCs w:val="24"/>
        </w:rPr>
        <w:t>單位取得績效審查通過已滿</w:t>
      </w:r>
      <w:r w:rsidR="008B699D" w:rsidRPr="00C142F0">
        <w:rPr>
          <w:rFonts w:ascii="標楷體" w:eastAsia="標楷體" w:hAnsi="標楷體" w:hint="eastAsia"/>
          <w:sz w:val="28"/>
          <w:szCs w:val="24"/>
        </w:rPr>
        <w:t>1</w:t>
      </w:r>
      <w:r w:rsidR="008573FB" w:rsidRPr="00C142F0">
        <w:rPr>
          <w:rFonts w:ascii="標楷體" w:eastAsia="標楷體" w:hAnsi="標楷體" w:hint="eastAsia"/>
          <w:sz w:val="28"/>
          <w:szCs w:val="24"/>
        </w:rPr>
        <w:t>年或通過TOSHMS 驗證已滿</w:t>
      </w:r>
      <w:r w:rsidR="008B699D" w:rsidRPr="00C142F0">
        <w:rPr>
          <w:rFonts w:ascii="標楷體" w:eastAsia="標楷體" w:hAnsi="標楷體" w:hint="eastAsia"/>
          <w:sz w:val="28"/>
          <w:szCs w:val="24"/>
        </w:rPr>
        <w:t>3</w:t>
      </w:r>
      <w:r w:rsidR="008573FB" w:rsidRPr="00C142F0">
        <w:rPr>
          <w:rFonts w:ascii="標楷體" w:eastAsia="標楷體" w:hAnsi="標楷體" w:hint="eastAsia"/>
          <w:sz w:val="28"/>
          <w:szCs w:val="24"/>
        </w:rPr>
        <w:t>年且於有效期限內，並符合下列條件:</w:t>
      </w:r>
    </w:p>
    <w:p w:rsidR="008573FB" w:rsidRPr="00C142F0" w:rsidRDefault="008B699D" w:rsidP="008573FB">
      <w:pPr>
        <w:pStyle w:val="a3"/>
        <w:numPr>
          <w:ilvl w:val="0"/>
          <w:numId w:val="4"/>
        </w:numPr>
        <w:tabs>
          <w:tab w:val="left" w:pos="567"/>
          <w:tab w:val="left" w:pos="1134"/>
        </w:tabs>
        <w:snapToGrid w:val="0"/>
        <w:spacing w:line="360" w:lineRule="auto"/>
        <w:ind w:leftChars="0" w:rightChars="44" w:right="106"/>
        <w:rPr>
          <w:rFonts w:ascii="標楷體" w:eastAsia="標楷體" w:hAnsi="標楷體"/>
          <w:sz w:val="28"/>
          <w:szCs w:val="24"/>
        </w:rPr>
      </w:pPr>
      <w:r w:rsidRPr="00C142F0">
        <w:rPr>
          <w:rFonts w:ascii="標楷體" w:eastAsia="標楷體" w:hAnsi="標楷體" w:hint="eastAsia"/>
          <w:sz w:val="28"/>
          <w:szCs w:val="24"/>
        </w:rPr>
        <w:t>工作場所（含承攬人及再承攬人）於績效</w:t>
      </w:r>
      <w:r w:rsidR="00B80513">
        <w:rPr>
          <w:rFonts w:ascii="標楷體" w:eastAsia="標楷體" w:hAnsi="標楷體" w:hint="eastAsia"/>
          <w:sz w:val="28"/>
          <w:szCs w:val="24"/>
        </w:rPr>
        <w:t>認可</w:t>
      </w:r>
      <w:r w:rsidRPr="00C142F0">
        <w:rPr>
          <w:rFonts w:ascii="標楷體" w:eastAsia="標楷體" w:hAnsi="標楷體" w:hint="eastAsia"/>
          <w:sz w:val="28"/>
          <w:szCs w:val="24"/>
        </w:rPr>
        <w:t>申請期間及</w:t>
      </w:r>
      <w:r w:rsidR="00B80513">
        <w:rPr>
          <w:rFonts w:ascii="標楷體" w:eastAsia="標楷體" w:hAnsi="標楷體" w:hint="eastAsia"/>
          <w:sz w:val="28"/>
          <w:szCs w:val="24"/>
        </w:rPr>
        <w:t>近</w:t>
      </w:r>
      <w:proofErr w:type="gramStart"/>
      <w:r w:rsidRPr="00C142F0">
        <w:rPr>
          <w:rFonts w:ascii="標楷體" w:eastAsia="標楷體" w:hAnsi="標楷體" w:hint="eastAsia"/>
          <w:sz w:val="28"/>
          <w:szCs w:val="24"/>
        </w:rPr>
        <w:t>3</w:t>
      </w:r>
      <w:proofErr w:type="gramEnd"/>
      <w:r w:rsidR="008573FB" w:rsidRPr="00C142F0">
        <w:rPr>
          <w:rFonts w:ascii="標楷體" w:eastAsia="標楷體" w:hAnsi="標楷體" w:hint="eastAsia"/>
          <w:sz w:val="28"/>
          <w:szCs w:val="24"/>
        </w:rPr>
        <w:t>年度，未曾因違反職業安全</w:t>
      </w:r>
      <w:proofErr w:type="gramStart"/>
      <w:r w:rsidR="008573FB" w:rsidRPr="00C142F0">
        <w:rPr>
          <w:rFonts w:ascii="標楷體" w:eastAsia="標楷體" w:hAnsi="標楷體" w:hint="eastAsia"/>
          <w:sz w:val="28"/>
          <w:szCs w:val="24"/>
        </w:rPr>
        <w:t>衛生法致發</w:t>
      </w:r>
      <w:proofErr w:type="gramEnd"/>
      <w:r w:rsidR="008573FB" w:rsidRPr="00C142F0">
        <w:rPr>
          <w:rFonts w:ascii="標楷體" w:eastAsia="標楷體" w:hAnsi="標楷體" w:hint="eastAsia"/>
          <w:sz w:val="28"/>
          <w:szCs w:val="24"/>
        </w:rPr>
        <w:t>生同法第</w:t>
      </w:r>
      <w:r w:rsidRPr="00C142F0">
        <w:rPr>
          <w:rFonts w:ascii="標楷體" w:eastAsia="標楷體" w:hAnsi="標楷體" w:hint="eastAsia"/>
          <w:sz w:val="28"/>
          <w:szCs w:val="24"/>
        </w:rPr>
        <w:t>37條第2項第1</w:t>
      </w:r>
      <w:r w:rsidR="008573FB" w:rsidRPr="00C142F0">
        <w:rPr>
          <w:rFonts w:ascii="標楷體" w:eastAsia="標楷體" w:hAnsi="標楷體" w:hint="eastAsia"/>
          <w:sz w:val="28"/>
          <w:szCs w:val="24"/>
        </w:rPr>
        <w:t>款、第</w:t>
      </w:r>
      <w:r w:rsidRPr="00C142F0">
        <w:rPr>
          <w:rFonts w:ascii="標楷體" w:eastAsia="標楷體" w:hAnsi="標楷體" w:hint="eastAsia"/>
          <w:sz w:val="28"/>
          <w:szCs w:val="24"/>
        </w:rPr>
        <w:t>2</w:t>
      </w:r>
      <w:r w:rsidR="008573FB" w:rsidRPr="00C142F0">
        <w:rPr>
          <w:rFonts w:ascii="標楷體" w:eastAsia="標楷體" w:hAnsi="標楷體" w:hint="eastAsia"/>
          <w:sz w:val="28"/>
          <w:szCs w:val="24"/>
        </w:rPr>
        <w:t>款之職業災害，經主管機關裁處罰鍰、停工處分或因刑事罰移送司法機關。</w:t>
      </w:r>
    </w:p>
    <w:p w:rsidR="008573FB" w:rsidRPr="00C142F0" w:rsidRDefault="008573FB" w:rsidP="008573FB">
      <w:pPr>
        <w:pStyle w:val="a3"/>
        <w:numPr>
          <w:ilvl w:val="0"/>
          <w:numId w:val="4"/>
        </w:numPr>
        <w:tabs>
          <w:tab w:val="left" w:pos="567"/>
          <w:tab w:val="left" w:pos="1134"/>
        </w:tabs>
        <w:snapToGrid w:val="0"/>
        <w:spacing w:line="360" w:lineRule="auto"/>
        <w:ind w:leftChars="0"/>
        <w:rPr>
          <w:rFonts w:ascii="標楷體" w:eastAsia="標楷體" w:hAnsi="標楷體"/>
          <w:sz w:val="28"/>
          <w:szCs w:val="24"/>
        </w:rPr>
      </w:pPr>
      <w:r w:rsidRPr="00C142F0">
        <w:rPr>
          <w:rFonts w:ascii="標楷體" w:eastAsia="標楷體" w:hAnsi="標楷體" w:hint="eastAsia"/>
          <w:sz w:val="28"/>
          <w:szCs w:val="24"/>
        </w:rPr>
        <w:t>近</w:t>
      </w:r>
      <w:r w:rsidR="00C142F0" w:rsidRPr="00C142F0">
        <w:rPr>
          <w:rFonts w:ascii="標楷體" w:eastAsia="標楷體" w:hAnsi="標楷體" w:hint="eastAsia"/>
          <w:sz w:val="28"/>
          <w:szCs w:val="24"/>
        </w:rPr>
        <w:t>3</w:t>
      </w:r>
      <w:r w:rsidRPr="00C142F0">
        <w:rPr>
          <w:rFonts w:ascii="標楷體" w:eastAsia="標楷體" w:hAnsi="標楷體" w:hint="eastAsia"/>
          <w:sz w:val="28"/>
          <w:szCs w:val="24"/>
        </w:rPr>
        <w:t>年總合傷害指數為同行業（本部公告前</w:t>
      </w:r>
      <w:r w:rsidR="008B699D" w:rsidRPr="00C142F0">
        <w:rPr>
          <w:rFonts w:ascii="標楷體" w:eastAsia="標楷體" w:hAnsi="標楷體" w:hint="eastAsia"/>
          <w:sz w:val="28"/>
          <w:szCs w:val="24"/>
        </w:rPr>
        <w:t>3</w:t>
      </w:r>
      <w:r w:rsidRPr="00C142F0">
        <w:rPr>
          <w:rFonts w:ascii="標楷體" w:eastAsia="標楷體" w:hAnsi="標楷體" w:hint="eastAsia"/>
          <w:sz w:val="28"/>
          <w:szCs w:val="24"/>
        </w:rPr>
        <w:t>年總合傷害指數之行業分類）二分之一或全產業四分之一以下。</w:t>
      </w:r>
    </w:p>
    <w:p w:rsidR="008573FB" w:rsidRPr="00C142F0" w:rsidRDefault="008573FB" w:rsidP="008573FB">
      <w:pPr>
        <w:pStyle w:val="a3"/>
        <w:numPr>
          <w:ilvl w:val="0"/>
          <w:numId w:val="4"/>
        </w:numPr>
        <w:tabs>
          <w:tab w:val="left" w:pos="567"/>
          <w:tab w:val="left" w:pos="1134"/>
        </w:tabs>
        <w:snapToGrid w:val="0"/>
        <w:spacing w:line="360" w:lineRule="auto"/>
        <w:ind w:leftChars="0"/>
        <w:rPr>
          <w:rFonts w:ascii="標楷體" w:eastAsia="標楷體" w:hAnsi="標楷體"/>
          <w:sz w:val="28"/>
          <w:szCs w:val="24"/>
        </w:rPr>
      </w:pPr>
      <w:r w:rsidRPr="00C142F0">
        <w:rPr>
          <w:rFonts w:ascii="標楷體" w:eastAsia="標楷體" w:hAnsi="標楷體" w:hint="eastAsia"/>
          <w:sz w:val="28"/>
          <w:szCs w:val="24"/>
        </w:rPr>
        <w:t>已依法令規定設置職業安全衛生管理單位及人員。</w:t>
      </w:r>
    </w:p>
    <w:p w:rsidR="008573FB" w:rsidRPr="00C142F0" w:rsidRDefault="008573FB" w:rsidP="008573FB">
      <w:pPr>
        <w:pStyle w:val="a3"/>
        <w:numPr>
          <w:ilvl w:val="0"/>
          <w:numId w:val="4"/>
        </w:numPr>
        <w:tabs>
          <w:tab w:val="left" w:pos="567"/>
          <w:tab w:val="left" w:pos="1134"/>
        </w:tabs>
        <w:snapToGrid w:val="0"/>
        <w:spacing w:line="360" w:lineRule="auto"/>
        <w:ind w:leftChars="0"/>
        <w:rPr>
          <w:rFonts w:ascii="標楷體" w:eastAsia="標楷體" w:hAnsi="標楷體"/>
          <w:sz w:val="28"/>
          <w:szCs w:val="24"/>
        </w:rPr>
      </w:pPr>
      <w:r w:rsidRPr="00C142F0">
        <w:rPr>
          <w:rFonts w:ascii="標楷體" w:eastAsia="標楷體" w:hAnsi="標楷體" w:hint="eastAsia"/>
          <w:sz w:val="28"/>
          <w:szCs w:val="24"/>
        </w:rPr>
        <w:t>已依職業安全衛生法第</w:t>
      </w:r>
      <w:r w:rsidR="008B699D" w:rsidRPr="00C142F0">
        <w:rPr>
          <w:rFonts w:ascii="標楷體" w:eastAsia="標楷體" w:hAnsi="標楷體" w:hint="eastAsia"/>
          <w:sz w:val="28"/>
          <w:szCs w:val="24"/>
        </w:rPr>
        <w:t>38</w:t>
      </w:r>
      <w:r w:rsidRPr="00C142F0">
        <w:rPr>
          <w:rFonts w:ascii="標楷體" w:eastAsia="標楷體" w:hAnsi="標楷體" w:hint="eastAsia"/>
          <w:sz w:val="28"/>
          <w:szCs w:val="24"/>
        </w:rPr>
        <w:t>條規定填載職業災害內容及統計，統計期間滿</w:t>
      </w:r>
      <w:r w:rsidR="008B699D" w:rsidRPr="00C142F0">
        <w:rPr>
          <w:rFonts w:ascii="標楷體" w:eastAsia="標楷體" w:hAnsi="標楷體" w:hint="eastAsia"/>
          <w:sz w:val="28"/>
          <w:szCs w:val="24"/>
        </w:rPr>
        <w:t>3</w:t>
      </w:r>
      <w:r w:rsidRPr="00C142F0">
        <w:rPr>
          <w:rFonts w:ascii="標楷體" w:eastAsia="標楷體" w:hAnsi="標楷體" w:hint="eastAsia"/>
          <w:sz w:val="28"/>
          <w:szCs w:val="24"/>
        </w:rPr>
        <w:t>年。</w:t>
      </w:r>
    </w:p>
    <w:p w:rsidR="00603EE3" w:rsidRPr="00BE79AA" w:rsidRDefault="00C87460" w:rsidP="008573FB">
      <w:pPr>
        <w:pStyle w:val="a3"/>
        <w:numPr>
          <w:ilvl w:val="0"/>
          <w:numId w:val="1"/>
        </w:numPr>
        <w:tabs>
          <w:tab w:val="left" w:pos="709"/>
        </w:tabs>
        <w:snapToGrid w:val="0"/>
        <w:spacing w:line="360" w:lineRule="auto"/>
        <w:ind w:leftChars="0" w:left="567"/>
        <w:rPr>
          <w:rFonts w:ascii="標楷體" w:eastAsia="標楷體" w:hAnsi="標楷體"/>
          <w:sz w:val="28"/>
          <w:szCs w:val="24"/>
        </w:rPr>
      </w:pPr>
      <w:r w:rsidRPr="00BE79AA">
        <w:rPr>
          <w:rFonts w:ascii="標楷體" w:eastAsia="標楷體" w:hAnsi="標楷體" w:hint="eastAsia"/>
          <w:sz w:val="28"/>
          <w:szCs w:val="24"/>
        </w:rPr>
        <w:t>受理</w:t>
      </w:r>
      <w:r w:rsidR="00140D68" w:rsidRPr="00BE79AA">
        <w:rPr>
          <w:rFonts w:ascii="標楷體" w:eastAsia="標楷體" w:hAnsi="標楷體" w:hint="eastAsia"/>
          <w:sz w:val="28"/>
          <w:szCs w:val="24"/>
        </w:rPr>
        <w:t>申請</w:t>
      </w:r>
      <w:r w:rsidR="008573FB" w:rsidRPr="00BE79AA">
        <w:rPr>
          <w:rFonts w:ascii="標楷體" w:eastAsia="標楷體" w:hAnsi="標楷體" w:hint="eastAsia"/>
          <w:sz w:val="28"/>
          <w:szCs w:val="24"/>
        </w:rPr>
        <w:t>期程：</w:t>
      </w:r>
      <w:r w:rsidR="00C142F0">
        <w:rPr>
          <w:rFonts w:ascii="標楷體" w:eastAsia="標楷體" w:hAnsi="標楷體" w:hint="eastAsia"/>
          <w:sz w:val="28"/>
          <w:szCs w:val="24"/>
        </w:rPr>
        <w:t>每年4月1日至</w:t>
      </w:r>
      <w:r w:rsidR="007B6CBA">
        <w:rPr>
          <w:rFonts w:ascii="標楷體" w:eastAsia="標楷體" w:hAnsi="標楷體" w:hint="eastAsia"/>
          <w:sz w:val="28"/>
          <w:szCs w:val="24"/>
        </w:rPr>
        <w:t>5</w:t>
      </w:r>
      <w:r w:rsidR="00603EE3" w:rsidRPr="00BE79AA">
        <w:rPr>
          <w:rFonts w:ascii="標楷體" w:eastAsia="標楷體" w:hAnsi="標楷體" w:hint="eastAsia"/>
          <w:sz w:val="28"/>
          <w:szCs w:val="24"/>
        </w:rPr>
        <w:t>月</w:t>
      </w:r>
      <w:r w:rsidR="00056A7B">
        <w:rPr>
          <w:rFonts w:ascii="標楷體" w:eastAsia="標楷體" w:hAnsi="標楷體"/>
          <w:sz w:val="28"/>
          <w:szCs w:val="24"/>
        </w:rPr>
        <w:t>15</w:t>
      </w:r>
      <w:r w:rsidR="00603EE3" w:rsidRPr="00BE79AA">
        <w:rPr>
          <w:rFonts w:ascii="標楷體" w:eastAsia="標楷體" w:hAnsi="標楷體" w:hint="eastAsia"/>
          <w:sz w:val="28"/>
          <w:szCs w:val="24"/>
        </w:rPr>
        <w:t>日</w:t>
      </w:r>
      <w:r w:rsidR="005961F0">
        <w:rPr>
          <w:rFonts w:ascii="標楷體" w:eastAsia="標楷體" w:hAnsi="標楷體" w:hint="eastAsia"/>
          <w:sz w:val="28"/>
          <w:szCs w:val="24"/>
        </w:rPr>
        <w:t>止</w:t>
      </w:r>
      <w:r w:rsidR="00461F40" w:rsidRPr="00BE79AA">
        <w:rPr>
          <w:rFonts w:ascii="標楷體" w:eastAsia="標楷體" w:hAnsi="標楷體" w:hint="eastAsia"/>
          <w:sz w:val="28"/>
          <w:szCs w:val="24"/>
        </w:rPr>
        <w:t>(郵戳為憑)</w:t>
      </w:r>
      <w:r w:rsidR="008573FB" w:rsidRPr="00BE79AA">
        <w:rPr>
          <w:rFonts w:ascii="標楷體" w:eastAsia="標楷體" w:hAnsi="標楷體" w:hint="eastAsia"/>
          <w:sz w:val="28"/>
          <w:szCs w:val="24"/>
        </w:rPr>
        <w:t>。</w:t>
      </w:r>
    </w:p>
    <w:p w:rsidR="00140D68" w:rsidRPr="00BE79AA" w:rsidRDefault="00C87460" w:rsidP="008573FB">
      <w:pPr>
        <w:pStyle w:val="a3"/>
        <w:numPr>
          <w:ilvl w:val="0"/>
          <w:numId w:val="1"/>
        </w:numPr>
        <w:tabs>
          <w:tab w:val="left" w:pos="709"/>
        </w:tabs>
        <w:snapToGrid w:val="0"/>
        <w:spacing w:line="360" w:lineRule="auto"/>
        <w:ind w:leftChars="0" w:left="567"/>
        <w:rPr>
          <w:rFonts w:ascii="標楷體" w:eastAsia="標楷體" w:hAnsi="標楷體"/>
          <w:sz w:val="28"/>
          <w:szCs w:val="24"/>
        </w:rPr>
      </w:pPr>
      <w:r w:rsidRPr="00BE79AA">
        <w:rPr>
          <w:rFonts w:ascii="標楷體" w:eastAsia="標楷體" w:hAnsi="標楷體" w:hint="eastAsia"/>
          <w:sz w:val="28"/>
          <w:szCs w:val="24"/>
        </w:rPr>
        <w:t>申請</w:t>
      </w:r>
      <w:r w:rsidR="00140D68" w:rsidRPr="00BE79AA">
        <w:rPr>
          <w:rFonts w:ascii="標楷體" w:eastAsia="標楷體" w:hAnsi="標楷體" w:hint="eastAsia"/>
          <w:sz w:val="28"/>
          <w:szCs w:val="24"/>
        </w:rPr>
        <w:t>方式</w:t>
      </w:r>
      <w:r w:rsidR="00704730" w:rsidRPr="00BE79AA">
        <w:rPr>
          <w:rFonts w:ascii="標楷體" w:eastAsia="標楷體" w:hAnsi="標楷體" w:hint="eastAsia"/>
          <w:sz w:val="28"/>
          <w:szCs w:val="24"/>
        </w:rPr>
        <w:t>及文件</w:t>
      </w:r>
    </w:p>
    <w:p w:rsidR="00704730" w:rsidRPr="00BE79AA" w:rsidRDefault="0048353E" w:rsidP="0076259C">
      <w:pPr>
        <w:pStyle w:val="a3"/>
        <w:numPr>
          <w:ilvl w:val="0"/>
          <w:numId w:val="9"/>
        </w:numPr>
        <w:tabs>
          <w:tab w:val="left" w:pos="567"/>
          <w:tab w:val="left" w:pos="1134"/>
        </w:tabs>
        <w:snapToGrid w:val="0"/>
        <w:spacing w:line="360" w:lineRule="auto"/>
        <w:ind w:leftChars="0"/>
        <w:rPr>
          <w:rFonts w:ascii="標楷體" w:eastAsia="標楷體" w:hAnsi="標楷體"/>
          <w:sz w:val="28"/>
          <w:szCs w:val="24"/>
        </w:rPr>
      </w:pPr>
      <w:r w:rsidRPr="00BE79AA">
        <w:rPr>
          <w:rFonts w:ascii="標楷體" w:eastAsia="標楷體" w:hAnsi="標楷體" w:hint="eastAsia"/>
          <w:sz w:val="28"/>
          <w:szCs w:val="24"/>
        </w:rPr>
        <w:t>申請單位應於職業安全衛生管理系統資訊暨申請平台(網址:</w:t>
      </w:r>
      <w:r w:rsidRPr="00BE79AA">
        <w:rPr>
          <w:rFonts w:ascii="標楷體" w:eastAsia="標楷體" w:hAnsi="標楷體"/>
          <w:sz w:val="28"/>
          <w:szCs w:val="24"/>
        </w:rPr>
        <w:t>https://osha-performance.osha.gov.tw/</w:t>
      </w:r>
      <w:r w:rsidRPr="00BE79AA">
        <w:rPr>
          <w:rFonts w:ascii="標楷體" w:eastAsia="標楷體" w:hAnsi="標楷體" w:hint="eastAsia"/>
          <w:sz w:val="28"/>
          <w:szCs w:val="24"/>
        </w:rPr>
        <w:t>)之「申請專區」進行登錄申請，</w:t>
      </w:r>
      <w:proofErr w:type="gramStart"/>
      <w:r w:rsidRPr="00BE79AA">
        <w:rPr>
          <w:rFonts w:ascii="標楷體" w:eastAsia="標楷體" w:hAnsi="標楷體" w:hint="eastAsia"/>
          <w:sz w:val="28"/>
          <w:szCs w:val="24"/>
        </w:rPr>
        <w:t>依線上申請</w:t>
      </w:r>
      <w:proofErr w:type="gramEnd"/>
      <w:r w:rsidRPr="00BE79AA">
        <w:rPr>
          <w:rFonts w:ascii="標楷體" w:eastAsia="標楷體" w:hAnsi="標楷體" w:hint="eastAsia"/>
          <w:sz w:val="28"/>
          <w:szCs w:val="24"/>
        </w:rPr>
        <w:t>流程，上傳相關文件並送出</w:t>
      </w:r>
      <w:r w:rsidR="00704730" w:rsidRPr="00BE79AA">
        <w:rPr>
          <w:rFonts w:ascii="標楷體" w:eastAsia="標楷體" w:hAnsi="標楷體" w:hint="eastAsia"/>
          <w:sz w:val="28"/>
          <w:szCs w:val="24"/>
        </w:rPr>
        <w:t>。</w:t>
      </w:r>
    </w:p>
    <w:p w:rsidR="00704730" w:rsidRPr="00BE79AA" w:rsidRDefault="00704730" w:rsidP="0076259C">
      <w:pPr>
        <w:pStyle w:val="a3"/>
        <w:numPr>
          <w:ilvl w:val="0"/>
          <w:numId w:val="9"/>
        </w:numPr>
        <w:tabs>
          <w:tab w:val="left" w:pos="567"/>
          <w:tab w:val="left" w:pos="1134"/>
        </w:tabs>
        <w:snapToGrid w:val="0"/>
        <w:spacing w:line="360" w:lineRule="auto"/>
        <w:ind w:leftChars="0"/>
        <w:rPr>
          <w:rFonts w:ascii="標楷體" w:eastAsia="標楷體" w:hAnsi="標楷體"/>
          <w:sz w:val="28"/>
          <w:szCs w:val="24"/>
        </w:rPr>
      </w:pPr>
      <w:r w:rsidRPr="00BE79AA">
        <w:rPr>
          <w:rFonts w:ascii="標楷體" w:eastAsia="標楷體" w:hAnsi="標楷體" w:hint="eastAsia"/>
          <w:sz w:val="28"/>
          <w:szCs w:val="24"/>
        </w:rPr>
        <w:t>檢具下列文件與申請公文函</w:t>
      </w:r>
      <w:proofErr w:type="gramStart"/>
      <w:r w:rsidRPr="00BE79AA">
        <w:rPr>
          <w:rFonts w:ascii="標楷體" w:eastAsia="標楷體" w:hAnsi="標楷體" w:hint="eastAsia"/>
          <w:sz w:val="28"/>
          <w:szCs w:val="24"/>
        </w:rPr>
        <w:t>送本署委託</w:t>
      </w:r>
      <w:proofErr w:type="gramEnd"/>
      <w:r w:rsidRPr="00BE79AA">
        <w:rPr>
          <w:rFonts w:ascii="標楷體" w:eastAsia="標楷體" w:hAnsi="標楷體" w:hint="eastAsia"/>
          <w:sz w:val="28"/>
          <w:szCs w:val="24"/>
        </w:rPr>
        <w:t>之</w:t>
      </w:r>
      <w:r w:rsidR="00C142F0">
        <w:rPr>
          <w:rFonts w:ascii="標楷體" w:eastAsia="標楷體" w:hAnsi="標楷體" w:hint="eastAsia"/>
          <w:sz w:val="28"/>
          <w:szCs w:val="24"/>
        </w:rPr>
        <w:t>審查作業</w:t>
      </w:r>
      <w:r w:rsidRPr="00BE79AA">
        <w:rPr>
          <w:rFonts w:ascii="標楷體" w:eastAsia="標楷體" w:hAnsi="標楷體" w:hint="eastAsia"/>
          <w:sz w:val="28"/>
          <w:szCs w:val="24"/>
        </w:rPr>
        <w:t>機構(即社團法人中華民國工業安全衛生協會)收件。</w:t>
      </w:r>
    </w:p>
    <w:p w:rsidR="00704730" w:rsidRPr="00BE79AA" w:rsidRDefault="00704730" w:rsidP="0076259C">
      <w:pPr>
        <w:pStyle w:val="a3"/>
        <w:numPr>
          <w:ilvl w:val="0"/>
          <w:numId w:val="10"/>
        </w:numPr>
        <w:tabs>
          <w:tab w:val="left" w:pos="567"/>
          <w:tab w:val="left" w:pos="1134"/>
        </w:tabs>
        <w:snapToGrid w:val="0"/>
        <w:spacing w:line="360" w:lineRule="auto"/>
        <w:ind w:leftChars="0"/>
        <w:rPr>
          <w:rFonts w:ascii="標楷體" w:eastAsia="標楷體" w:hAnsi="標楷體"/>
          <w:sz w:val="28"/>
          <w:szCs w:val="24"/>
        </w:rPr>
      </w:pPr>
      <w:r w:rsidRPr="00BE79AA">
        <w:rPr>
          <w:rFonts w:ascii="標楷體" w:eastAsia="標楷體" w:hAnsi="標楷體" w:hint="eastAsia"/>
          <w:sz w:val="28"/>
          <w:szCs w:val="24"/>
        </w:rPr>
        <w:t>申請表(附件一，請檢附線上系統送出後下載之「申請表</w:t>
      </w:r>
      <w:r w:rsidR="0076259C" w:rsidRPr="00BE79AA">
        <w:rPr>
          <w:rFonts w:ascii="標楷體" w:eastAsia="標楷體" w:hAnsi="標楷體" w:hint="eastAsia"/>
          <w:sz w:val="28"/>
          <w:szCs w:val="24"/>
        </w:rPr>
        <w:t>」</w:t>
      </w:r>
      <w:r w:rsidRPr="00BE79AA">
        <w:rPr>
          <w:rFonts w:ascii="標楷體" w:eastAsia="標楷體" w:hAnsi="標楷體" w:hint="eastAsia"/>
          <w:sz w:val="28"/>
          <w:szCs w:val="24"/>
        </w:rPr>
        <w:t>列印申請)</w:t>
      </w:r>
    </w:p>
    <w:p w:rsidR="00704730" w:rsidRPr="00BE79AA" w:rsidRDefault="00704730" w:rsidP="0076259C">
      <w:pPr>
        <w:pStyle w:val="a3"/>
        <w:numPr>
          <w:ilvl w:val="0"/>
          <w:numId w:val="10"/>
        </w:numPr>
        <w:tabs>
          <w:tab w:val="left" w:pos="567"/>
          <w:tab w:val="left" w:pos="1134"/>
        </w:tabs>
        <w:snapToGrid w:val="0"/>
        <w:spacing w:line="360" w:lineRule="auto"/>
        <w:ind w:leftChars="0"/>
        <w:rPr>
          <w:rFonts w:ascii="標楷體" w:eastAsia="標楷體" w:hAnsi="標楷體"/>
          <w:sz w:val="28"/>
          <w:szCs w:val="24"/>
        </w:rPr>
      </w:pPr>
      <w:r w:rsidRPr="00BE79AA">
        <w:rPr>
          <w:rFonts w:ascii="標楷體" w:eastAsia="標楷體" w:hAnsi="標楷體" w:hint="eastAsia"/>
          <w:sz w:val="28"/>
          <w:szCs w:val="24"/>
        </w:rPr>
        <w:t>職業安全衛生管理系統績效</w:t>
      </w:r>
      <w:proofErr w:type="gramStart"/>
      <w:r w:rsidR="00C87460" w:rsidRPr="00BE79AA">
        <w:rPr>
          <w:rFonts w:ascii="標楷體" w:eastAsia="標楷體" w:hAnsi="標楷體" w:hint="eastAsia"/>
          <w:sz w:val="28"/>
          <w:szCs w:val="24"/>
        </w:rPr>
        <w:t>自評</w:t>
      </w:r>
      <w:r w:rsidRPr="00BE79AA">
        <w:rPr>
          <w:rFonts w:ascii="標楷體" w:eastAsia="標楷體" w:hAnsi="標楷體" w:hint="eastAsia"/>
          <w:sz w:val="28"/>
          <w:szCs w:val="24"/>
        </w:rPr>
        <w:t>表及</w:t>
      </w:r>
      <w:proofErr w:type="gramEnd"/>
      <w:r w:rsidRPr="00BE79AA">
        <w:rPr>
          <w:rFonts w:ascii="標楷體" w:eastAsia="標楷體" w:hAnsi="標楷體" w:hint="eastAsia"/>
          <w:sz w:val="28"/>
          <w:szCs w:val="24"/>
        </w:rPr>
        <w:t>佐證資料(附件二)</w:t>
      </w:r>
    </w:p>
    <w:p w:rsidR="00704730" w:rsidRPr="00BE79AA" w:rsidRDefault="00704730" w:rsidP="0076259C">
      <w:pPr>
        <w:pStyle w:val="a3"/>
        <w:numPr>
          <w:ilvl w:val="0"/>
          <w:numId w:val="10"/>
        </w:numPr>
        <w:tabs>
          <w:tab w:val="left" w:pos="567"/>
          <w:tab w:val="left" w:pos="1134"/>
        </w:tabs>
        <w:snapToGrid w:val="0"/>
        <w:spacing w:line="360" w:lineRule="auto"/>
        <w:ind w:leftChars="0"/>
        <w:rPr>
          <w:rFonts w:ascii="標楷體" w:eastAsia="標楷體" w:hAnsi="標楷體"/>
          <w:sz w:val="28"/>
          <w:szCs w:val="24"/>
        </w:rPr>
      </w:pPr>
      <w:r w:rsidRPr="00BE79AA">
        <w:rPr>
          <w:rFonts w:ascii="標楷體" w:eastAsia="標楷體" w:hAnsi="標楷體" w:hint="eastAsia"/>
          <w:sz w:val="28"/>
          <w:szCs w:val="24"/>
        </w:rPr>
        <w:lastRenderedPageBreak/>
        <w:t>績效認可申請文件(附件三)</w:t>
      </w:r>
    </w:p>
    <w:p w:rsidR="00140D68" w:rsidRPr="00BE79AA" w:rsidRDefault="00140D68" w:rsidP="008573FB">
      <w:pPr>
        <w:pStyle w:val="a3"/>
        <w:numPr>
          <w:ilvl w:val="0"/>
          <w:numId w:val="1"/>
        </w:numPr>
        <w:tabs>
          <w:tab w:val="left" w:pos="709"/>
        </w:tabs>
        <w:ind w:leftChars="0" w:left="567"/>
        <w:rPr>
          <w:rFonts w:ascii="標楷體" w:eastAsia="標楷體" w:hAnsi="標楷體"/>
          <w:sz w:val="28"/>
          <w:szCs w:val="24"/>
        </w:rPr>
      </w:pPr>
      <w:r w:rsidRPr="00BE79AA">
        <w:rPr>
          <w:rFonts w:ascii="標楷體" w:eastAsia="標楷體" w:hAnsi="標楷體" w:hint="eastAsia"/>
          <w:sz w:val="28"/>
          <w:szCs w:val="24"/>
        </w:rPr>
        <w:t>審查方式</w:t>
      </w:r>
    </w:p>
    <w:p w:rsidR="0076259C" w:rsidRPr="007B6CBA" w:rsidRDefault="0076259C" w:rsidP="007B6CBA">
      <w:pPr>
        <w:pStyle w:val="a3"/>
        <w:tabs>
          <w:tab w:val="left" w:pos="709"/>
        </w:tabs>
        <w:snapToGrid w:val="0"/>
        <w:spacing w:line="360" w:lineRule="auto"/>
        <w:ind w:leftChars="100" w:left="240" w:firstLineChars="202" w:firstLine="566"/>
        <w:rPr>
          <w:rFonts w:ascii="標楷體" w:eastAsia="標楷體" w:hAnsi="標楷體"/>
          <w:sz w:val="28"/>
          <w:szCs w:val="24"/>
        </w:rPr>
      </w:pPr>
      <w:r w:rsidRPr="00BE79AA">
        <w:rPr>
          <w:rFonts w:ascii="標楷體" w:eastAsia="標楷體" w:hAnsi="標楷體" w:hint="eastAsia"/>
          <w:sz w:val="28"/>
          <w:szCs w:val="24"/>
        </w:rPr>
        <w:t>申請單位之「職業安全衛生管理系統績效</w:t>
      </w:r>
      <w:proofErr w:type="gramStart"/>
      <w:r w:rsidRPr="00BE79AA">
        <w:rPr>
          <w:rFonts w:ascii="標楷體" w:eastAsia="標楷體" w:hAnsi="標楷體" w:hint="eastAsia"/>
          <w:sz w:val="28"/>
          <w:szCs w:val="24"/>
        </w:rPr>
        <w:t>自評表</w:t>
      </w:r>
      <w:proofErr w:type="gramEnd"/>
      <w:r w:rsidRPr="00BE79AA">
        <w:rPr>
          <w:rFonts w:ascii="標楷體" w:eastAsia="標楷體" w:hAnsi="標楷體" w:hint="eastAsia"/>
          <w:sz w:val="28"/>
          <w:szCs w:val="24"/>
        </w:rPr>
        <w:t>」，經審查作業機構進行初審</w:t>
      </w:r>
      <w:r w:rsidR="00DE6092" w:rsidRPr="00BE79AA">
        <w:rPr>
          <w:rFonts w:ascii="標楷體" w:eastAsia="標楷體" w:hAnsi="標楷體" w:hint="eastAsia"/>
          <w:sz w:val="28"/>
          <w:szCs w:val="24"/>
        </w:rPr>
        <w:t>，</w:t>
      </w:r>
      <w:proofErr w:type="gramStart"/>
      <w:r w:rsidR="00DE6092" w:rsidRPr="00BE79AA">
        <w:rPr>
          <w:rFonts w:ascii="標楷體" w:eastAsia="標楷體" w:hAnsi="標楷體" w:hint="eastAsia"/>
          <w:sz w:val="28"/>
          <w:szCs w:val="24"/>
        </w:rPr>
        <w:t>自評表基</w:t>
      </w:r>
      <w:proofErr w:type="gramEnd"/>
      <w:r w:rsidR="00DE6092" w:rsidRPr="00BE79AA">
        <w:rPr>
          <w:rFonts w:ascii="標楷體" w:eastAsia="標楷體" w:hAnsi="標楷體" w:hint="eastAsia"/>
          <w:sz w:val="28"/>
          <w:szCs w:val="24"/>
        </w:rPr>
        <w:t>本要項達成比率</w:t>
      </w:r>
      <w:r w:rsidR="00C142F0">
        <w:rPr>
          <w:rFonts w:ascii="標楷體" w:eastAsia="標楷體" w:hAnsi="標楷體" w:hint="eastAsia"/>
          <w:sz w:val="28"/>
          <w:szCs w:val="24"/>
        </w:rPr>
        <w:t>85%</w:t>
      </w:r>
      <w:r w:rsidR="00DE6092" w:rsidRPr="00BE79AA">
        <w:rPr>
          <w:rFonts w:ascii="標楷體" w:eastAsia="標楷體" w:hAnsi="標楷體" w:hint="eastAsia"/>
          <w:sz w:val="28"/>
          <w:szCs w:val="24"/>
        </w:rPr>
        <w:t>以上</w:t>
      </w:r>
      <w:r w:rsidR="000731D7" w:rsidRPr="00BE79AA">
        <w:rPr>
          <w:rFonts w:ascii="標楷體" w:eastAsia="標楷體" w:hAnsi="標楷體" w:hint="eastAsia"/>
          <w:sz w:val="28"/>
          <w:szCs w:val="24"/>
        </w:rPr>
        <w:t>，進階要項達</w:t>
      </w:r>
      <w:r w:rsidR="00C142F0">
        <w:rPr>
          <w:rFonts w:ascii="標楷體" w:eastAsia="標楷體" w:hAnsi="標楷體" w:hint="eastAsia"/>
          <w:sz w:val="28"/>
          <w:szCs w:val="24"/>
        </w:rPr>
        <w:t>40%</w:t>
      </w:r>
      <w:r w:rsidR="00DE6092" w:rsidRPr="00BE79AA">
        <w:rPr>
          <w:rFonts w:ascii="標楷體" w:eastAsia="標楷體" w:hAnsi="標楷體" w:hint="eastAsia"/>
          <w:sz w:val="28"/>
          <w:szCs w:val="24"/>
        </w:rPr>
        <w:t>者</w:t>
      </w:r>
      <w:r w:rsidR="00E00352">
        <w:rPr>
          <w:rFonts w:ascii="標楷體" w:eastAsia="標楷體" w:hAnsi="標楷體" w:hint="eastAsia"/>
          <w:sz w:val="28"/>
          <w:szCs w:val="24"/>
        </w:rPr>
        <w:t>，符合者</w:t>
      </w:r>
      <w:r w:rsidR="00DE6092" w:rsidRPr="007B6CBA">
        <w:rPr>
          <w:rFonts w:ascii="標楷體" w:eastAsia="標楷體" w:hAnsi="標楷體" w:hint="eastAsia"/>
          <w:sz w:val="28"/>
          <w:szCs w:val="24"/>
        </w:rPr>
        <w:t>進行現場查核，經查核結果</w:t>
      </w:r>
      <w:r w:rsidRPr="007B6CBA">
        <w:rPr>
          <w:rFonts w:ascii="標楷體" w:eastAsia="標楷體" w:hAnsi="標楷體" w:hint="eastAsia"/>
          <w:sz w:val="28"/>
          <w:szCs w:val="24"/>
        </w:rPr>
        <w:t>基本要項達成比率為</w:t>
      </w:r>
      <w:r w:rsidR="00C142F0">
        <w:rPr>
          <w:rFonts w:ascii="標楷體" w:eastAsia="標楷體" w:hAnsi="標楷體" w:hint="eastAsia"/>
          <w:sz w:val="28"/>
          <w:szCs w:val="24"/>
        </w:rPr>
        <w:t>90%</w:t>
      </w:r>
      <w:r w:rsidRPr="007B6CBA">
        <w:rPr>
          <w:rFonts w:ascii="標楷體" w:eastAsia="標楷體" w:hAnsi="標楷體" w:hint="eastAsia"/>
          <w:sz w:val="28"/>
          <w:szCs w:val="24"/>
        </w:rPr>
        <w:t>以上，進階要項達成比率為</w:t>
      </w:r>
      <w:r w:rsidR="00C142F0">
        <w:rPr>
          <w:rFonts w:ascii="標楷體" w:eastAsia="標楷體" w:hAnsi="標楷體" w:hint="eastAsia"/>
          <w:sz w:val="28"/>
          <w:szCs w:val="24"/>
        </w:rPr>
        <w:t>50%</w:t>
      </w:r>
      <w:r w:rsidRPr="007B6CBA">
        <w:rPr>
          <w:rFonts w:ascii="標楷體" w:eastAsia="標楷體" w:hAnsi="標楷體" w:hint="eastAsia"/>
          <w:sz w:val="28"/>
          <w:szCs w:val="24"/>
        </w:rPr>
        <w:t>以上者，由</w:t>
      </w:r>
      <w:proofErr w:type="gramStart"/>
      <w:r w:rsidRPr="007B6CBA">
        <w:rPr>
          <w:rFonts w:ascii="標楷體" w:eastAsia="標楷體" w:hAnsi="標楷體" w:hint="eastAsia"/>
          <w:sz w:val="28"/>
          <w:szCs w:val="24"/>
        </w:rPr>
        <w:t>職安</w:t>
      </w:r>
      <w:proofErr w:type="gramEnd"/>
      <w:r w:rsidRPr="007B6CBA">
        <w:rPr>
          <w:rFonts w:ascii="標楷體" w:eastAsia="標楷體" w:hAnsi="標楷體" w:hint="eastAsia"/>
          <w:sz w:val="28"/>
          <w:szCs w:val="24"/>
        </w:rPr>
        <w:t>署通知其就下列事項進行現場簡報及詢答：</w:t>
      </w:r>
    </w:p>
    <w:p w:rsidR="0076259C" w:rsidRPr="00BE79AA" w:rsidRDefault="0076259C" w:rsidP="00461F40">
      <w:pPr>
        <w:pStyle w:val="a3"/>
        <w:tabs>
          <w:tab w:val="left" w:pos="709"/>
        </w:tabs>
        <w:snapToGrid w:val="0"/>
        <w:spacing w:line="360" w:lineRule="auto"/>
        <w:ind w:leftChars="0" w:left="0" w:firstLineChars="202" w:firstLine="566"/>
        <w:rPr>
          <w:rFonts w:ascii="標楷體" w:eastAsia="標楷體" w:hAnsi="標楷體"/>
          <w:sz w:val="28"/>
          <w:szCs w:val="24"/>
        </w:rPr>
      </w:pPr>
      <w:r w:rsidRPr="00BE79AA">
        <w:rPr>
          <w:rFonts w:ascii="標楷體" w:eastAsia="標楷體" w:hAnsi="標楷體" w:hint="eastAsia"/>
          <w:sz w:val="28"/>
          <w:szCs w:val="24"/>
        </w:rPr>
        <w:t>(</w:t>
      </w:r>
      <w:proofErr w:type="gramStart"/>
      <w:r w:rsidRPr="00BE79AA">
        <w:rPr>
          <w:rFonts w:ascii="標楷體" w:eastAsia="標楷體" w:hAnsi="標楷體" w:hint="eastAsia"/>
          <w:sz w:val="28"/>
          <w:szCs w:val="24"/>
        </w:rPr>
        <w:t>一</w:t>
      </w:r>
      <w:proofErr w:type="gramEnd"/>
      <w:r w:rsidRPr="00BE79AA">
        <w:rPr>
          <w:rFonts w:ascii="標楷體" w:eastAsia="標楷體" w:hAnsi="標楷體" w:hint="eastAsia"/>
          <w:sz w:val="28"/>
          <w:szCs w:val="24"/>
        </w:rPr>
        <w:t>)整體職業安全衛生策略及制度。</w:t>
      </w:r>
    </w:p>
    <w:p w:rsidR="0076259C" w:rsidRPr="00BE79AA" w:rsidRDefault="0076259C" w:rsidP="00461F40">
      <w:pPr>
        <w:pStyle w:val="a3"/>
        <w:tabs>
          <w:tab w:val="left" w:pos="709"/>
        </w:tabs>
        <w:snapToGrid w:val="0"/>
        <w:spacing w:line="360" w:lineRule="auto"/>
        <w:ind w:leftChars="0" w:left="0" w:firstLineChars="202" w:firstLine="566"/>
        <w:rPr>
          <w:rFonts w:ascii="標楷體" w:eastAsia="標楷體" w:hAnsi="標楷體"/>
          <w:sz w:val="28"/>
          <w:szCs w:val="24"/>
        </w:rPr>
      </w:pPr>
      <w:r w:rsidRPr="00BE79AA">
        <w:rPr>
          <w:rFonts w:ascii="標楷體" w:eastAsia="標楷體" w:hAnsi="標楷體" w:hint="eastAsia"/>
          <w:sz w:val="28"/>
          <w:szCs w:val="24"/>
        </w:rPr>
        <w:t>(二)職業安全衛生管理之實施與運作。</w:t>
      </w:r>
    </w:p>
    <w:p w:rsidR="0076259C" w:rsidRPr="00BE79AA" w:rsidRDefault="0076259C" w:rsidP="00461F40">
      <w:pPr>
        <w:pStyle w:val="a3"/>
        <w:tabs>
          <w:tab w:val="left" w:pos="709"/>
        </w:tabs>
        <w:snapToGrid w:val="0"/>
        <w:spacing w:line="360" w:lineRule="auto"/>
        <w:ind w:leftChars="0" w:left="0" w:firstLineChars="202" w:firstLine="566"/>
        <w:rPr>
          <w:rFonts w:ascii="標楷體" w:eastAsia="標楷體" w:hAnsi="標楷體"/>
          <w:sz w:val="28"/>
          <w:szCs w:val="24"/>
        </w:rPr>
      </w:pPr>
      <w:r w:rsidRPr="00BE79AA">
        <w:rPr>
          <w:rFonts w:ascii="標楷體" w:eastAsia="標楷體" w:hAnsi="標楷體" w:hint="eastAsia"/>
          <w:sz w:val="28"/>
          <w:szCs w:val="24"/>
        </w:rPr>
        <w:t>(三)職業安全衛生管理之查（</w:t>
      </w:r>
      <w:proofErr w:type="gramStart"/>
      <w:r w:rsidRPr="00BE79AA">
        <w:rPr>
          <w:rFonts w:ascii="標楷體" w:eastAsia="標楷體" w:hAnsi="標楷體" w:hint="eastAsia"/>
          <w:sz w:val="28"/>
          <w:szCs w:val="24"/>
        </w:rPr>
        <w:t>稽</w:t>
      </w:r>
      <w:proofErr w:type="gramEnd"/>
      <w:r w:rsidRPr="00BE79AA">
        <w:rPr>
          <w:rFonts w:ascii="標楷體" w:eastAsia="標楷體" w:hAnsi="標楷體" w:hint="eastAsia"/>
          <w:sz w:val="28"/>
          <w:szCs w:val="24"/>
        </w:rPr>
        <w:t>）核與績效量測。</w:t>
      </w:r>
    </w:p>
    <w:p w:rsidR="0076259C" w:rsidRPr="00BE79AA" w:rsidRDefault="0076259C" w:rsidP="00461F40">
      <w:pPr>
        <w:pStyle w:val="a3"/>
        <w:tabs>
          <w:tab w:val="left" w:pos="709"/>
        </w:tabs>
        <w:snapToGrid w:val="0"/>
        <w:spacing w:line="360" w:lineRule="auto"/>
        <w:ind w:leftChars="0" w:left="0" w:firstLineChars="202" w:firstLine="566"/>
        <w:rPr>
          <w:rFonts w:ascii="標楷體" w:eastAsia="標楷體" w:hAnsi="標楷體"/>
          <w:sz w:val="28"/>
          <w:szCs w:val="24"/>
        </w:rPr>
      </w:pPr>
      <w:r w:rsidRPr="00BE79AA">
        <w:rPr>
          <w:rFonts w:ascii="標楷體" w:eastAsia="標楷體" w:hAnsi="標楷體" w:hint="eastAsia"/>
          <w:sz w:val="28"/>
          <w:szCs w:val="24"/>
        </w:rPr>
        <w:t>(四)職業安全衛生管理持續改進情形。</w:t>
      </w:r>
    </w:p>
    <w:p w:rsidR="0076259C" w:rsidRPr="00BE79AA" w:rsidRDefault="0076259C" w:rsidP="00461F40">
      <w:pPr>
        <w:pStyle w:val="a3"/>
        <w:tabs>
          <w:tab w:val="left" w:pos="709"/>
        </w:tabs>
        <w:snapToGrid w:val="0"/>
        <w:spacing w:line="360" w:lineRule="auto"/>
        <w:ind w:leftChars="0" w:left="0" w:firstLineChars="202" w:firstLine="566"/>
        <w:rPr>
          <w:rFonts w:ascii="標楷體" w:eastAsia="標楷體" w:hAnsi="標楷體"/>
          <w:sz w:val="28"/>
          <w:szCs w:val="24"/>
        </w:rPr>
      </w:pPr>
      <w:r w:rsidRPr="00BE79AA">
        <w:rPr>
          <w:rFonts w:ascii="標楷體" w:eastAsia="標楷體" w:hAnsi="標楷體" w:hint="eastAsia"/>
          <w:sz w:val="28"/>
          <w:szCs w:val="24"/>
        </w:rPr>
        <w:t>(五)其他（如創新作法或特殊績效等）。</w:t>
      </w:r>
    </w:p>
    <w:p w:rsidR="0076259C" w:rsidRPr="00BE79AA" w:rsidRDefault="0076259C" w:rsidP="0076259C">
      <w:pPr>
        <w:pStyle w:val="a3"/>
        <w:numPr>
          <w:ilvl w:val="0"/>
          <w:numId w:val="1"/>
        </w:numPr>
        <w:tabs>
          <w:tab w:val="left" w:pos="709"/>
        </w:tabs>
        <w:ind w:leftChars="0" w:left="567"/>
        <w:rPr>
          <w:rFonts w:ascii="標楷體" w:eastAsia="標楷體" w:hAnsi="標楷體"/>
          <w:sz w:val="28"/>
          <w:szCs w:val="24"/>
        </w:rPr>
      </w:pPr>
      <w:r w:rsidRPr="00BE79AA">
        <w:rPr>
          <w:rFonts w:ascii="標楷體" w:eastAsia="標楷體" w:hAnsi="標楷體" w:hint="eastAsia"/>
          <w:sz w:val="28"/>
          <w:szCs w:val="24"/>
        </w:rPr>
        <w:t>其他</w:t>
      </w:r>
    </w:p>
    <w:p w:rsidR="00461F40" w:rsidRPr="00BE79AA" w:rsidRDefault="00461F40" w:rsidP="00846D82">
      <w:pPr>
        <w:pStyle w:val="a3"/>
        <w:tabs>
          <w:tab w:val="left" w:pos="709"/>
        </w:tabs>
        <w:snapToGrid w:val="0"/>
        <w:spacing w:line="360" w:lineRule="auto"/>
        <w:ind w:leftChars="100" w:left="240" w:firstLineChars="202" w:firstLine="566"/>
        <w:rPr>
          <w:rFonts w:ascii="標楷體" w:eastAsia="標楷體" w:hAnsi="標楷體"/>
          <w:sz w:val="28"/>
          <w:szCs w:val="24"/>
        </w:rPr>
      </w:pPr>
      <w:r w:rsidRPr="00BE79AA">
        <w:rPr>
          <w:rFonts w:ascii="標楷體" w:eastAsia="標楷體" w:hAnsi="標楷體" w:hint="eastAsia"/>
          <w:sz w:val="28"/>
          <w:szCs w:val="24"/>
        </w:rPr>
        <w:t>績效認可申請審查流程</w:t>
      </w:r>
      <w:r w:rsidR="00846D82" w:rsidRPr="00BE79AA">
        <w:rPr>
          <w:rFonts w:ascii="標楷體" w:eastAsia="標楷體" w:hAnsi="標楷體" w:hint="eastAsia"/>
          <w:sz w:val="28"/>
          <w:szCs w:val="24"/>
        </w:rPr>
        <w:t>如</w:t>
      </w:r>
      <w:r w:rsidRPr="00BE79AA">
        <w:rPr>
          <w:rFonts w:ascii="標楷體" w:eastAsia="標楷體" w:hAnsi="標楷體" w:hint="eastAsia"/>
          <w:sz w:val="28"/>
          <w:szCs w:val="24"/>
        </w:rPr>
        <w:t>圖1</w:t>
      </w:r>
      <w:r w:rsidR="00846D82" w:rsidRPr="00BE79AA">
        <w:rPr>
          <w:rFonts w:ascii="標楷體" w:eastAsia="標楷體" w:hAnsi="標楷體" w:hint="eastAsia"/>
          <w:sz w:val="28"/>
          <w:szCs w:val="24"/>
        </w:rPr>
        <w:t>所示，相關</w:t>
      </w:r>
      <w:r w:rsidRPr="00BE79AA">
        <w:rPr>
          <w:rFonts w:ascii="標楷體" w:eastAsia="標楷體" w:hAnsi="標楷體" w:hint="eastAsia"/>
          <w:sz w:val="28"/>
          <w:szCs w:val="24"/>
        </w:rPr>
        <w:t>事宜請洽詢審查作業機構(社團法人中華民國工業安全衛生協會)</w:t>
      </w:r>
    </w:p>
    <w:p w:rsidR="00623A98" w:rsidRPr="00217D1A" w:rsidRDefault="00461F40" w:rsidP="00217D1A">
      <w:pPr>
        <w:pStyle w:val="a3"/>
        <w:numPr>
          <w:ilvl w:val="0"/>
          <w:numId w:val="13"/>
        </w:numPr>
        <w:tabs>
          <w:tab w:val="left" w:pos="142"/>
        </w:tabs>
        <w:ind w:leftChars="0" w:left="142" w:firstLine="0"/>
        <w:rPr>
          <w:rFonts w:ascii="標楷體" w:eastAsia="標楷體" w:hAnsi="標楷體"/>
          <w:sz w:val="28"/>
          <w:szCs w:val="24"/>
        </w:rPr>
      </w:pPr>
      <w:r w:rsidRPr="00BE79AA">
        <w:rPr>
          <w:rFonts w:ascii="標楷體" w:eastAsia="標楷體" w:hAnsi="標楷體" w:hint="eastAsia"/>
          <w:sz w:val="28"/>
          <w:szCs w:val="24"/>
        </w:rPr>
        <w:t>電話:03-5751006#19 承辦人:鄭伊伶</w:t>
      </w:r>
      <w:r w:rsidR="00623A98">
        <w:rPr>
          <w:rFonts w:ascii="標楷體" w:eastAsia="標楷體" w:hAnsi="標楷體" w:hint="eastAsia"/>
          <w:sz w:val="28"/>
          <w:szCs w:val="24"/>
        </w:rPr>
        <w:t xml:space="preserve"> </w:t>
      </w:r>
      <w:r w:rsidR="00623A98" w:rsidRPr="009A4E7B">
        <w:rPr>
          <w:rFonts w:ascii="標楷體" w:eastAsia="標楷體" w:hAnsi="標楷體" w:hint="eastAsia"/>
          <w:sz w:val="28"/>
          <w:szCs w:val="24"/>
        </w:rPr>
        <w:t>電子郵件：</w:t>
      </w:r>
      <w:r w:rsidR="00623A98" w:rsidRPr="009A4E7B">
        <w:rPr>
          <w:rFonts w:ascii="標楷體" w:eastAsia="標楷體" w:hAnsi="標楷體"/>
          <w:sz w:val="28"/>
          <w:szCs w:val="24"/>
        </w:rPr>
        <w:t>cyling@mail.isha.org.tw</w:t>
      </w:r>
    </w:p>
    <w:p w:rsidR="00461F40" w:rsidRPr="00BE79AA" w:rsidRDefault="00461F40" w:rsidP="00217D1A">
      <w:pPr>
        <w:pStyle w:val="a3"/>
        <w:numPr>
          <w:ilvl w:val="0"/>
          <w:numId w:val="13"/>
        </w:numPr>
        <w:tabs>
          <w:tab w:val="left" w:pos="142"/>
        </w:tabs>
        <w:ind w:leftChars="0" w:left="142" w:firstLine="0"/>
        <w:rPr>
          <w:rFonts w:ascii="標楷體" w:eastAsia="標楷體" w:hAnsi="標楷體"/>
          <w:sz w:val="28"/>
          <w:szCs w:val="24"/>
        </w:rPr>
      </w:pPr>
      <w:r w:rsidRPr="00BE79AA">
        <w:rPr>
          <w:rFonts w:ascii="標楷體" w:eastAsia="標楷體" w:hAnsi="標楷體" w:hint="eastAsia"/>
          <w:sz w:val="28"/>
          <w:szCs w:val="24"/>
        </w:rPr>
        <w:t>地址:300新竹市東區光復路二段295號22樓4A</w:t>
      </w:r>
    </w:p>
    <w:p w:rsidR="000662BD" w:rsidRPr="00BE79AA" w:rsidRDefault="00D30172" w:rsidP="000662BD">
      <w:pPr>
        <w:widowControl/>
        <w:rPr>
          <w:rFonts w:ascii="標楷體" w:eastAsia="標楷體" w:hAnsi="標楷體" w:cs="Times New Roman"/>
        </w:rPr>
      </w:pPr>
      <w:r w:rsidRPr="00BE79AA">
        <w:rPr>
          <w:rFonts w:ascii="標楷體" w:eastAsia="標楷體" w:hAnsi="標楷體"/>
          <w:sz w:val="28"/>
          <w:szCs w:val="24"/>
        </w:rPr>
        <w:br w:type="page"/>
      </w:r>
    </w:p>
    <w:p w:rsidR="000662BD" w:rsidRPr="00BE79AA" w:rsidRDefault="000662BD">
      <w:pPr>
        <w:widowControl/>
        <w:rPr>
          <w:rFonts w:ascii="標楷體" w:eastAsia="標楷體" w:hAnsi="標楷體"/>
          <w:sz w:val="28"/>
          <w:szCs w:val="24"/>
        </w:rPr>
        <w:sectPr w:rsidR="000662BD" w:rsidRPr="00BE79AA" w:rsidSect="000A205B">
          <w:pgSz w:w="11906" w:h="16838"/>
          <w:pgMar w:top="1440" w:right="1080" w:bottom="1440" w:left="1080" w:header="851" w:footer="992" w:gutter="0"/>
          <w:cols w:space="425"/>
          <w:docGrid w:linePitch="360"/>
        </w:sectPr>
      </w:pPr>
    </w:p>
    <w:p w:rsidR="000A205B" w:rsidRPr="00BE79AA" w:rsidRDefault="000A205B" w:rsidP="00D30172">
      <w:pPr>
        <w:pStyle w:val="a3"/>
        <w:tabs>
          <w:tab w:val="left" w:pos="709"/>
        </w:tabs>
        <w:ind w:leftChars="-177" w:left="-425" w:rightChars="613" w:right="1471" w:firstLine="2"/>
        <w:rPr>
          <w:rFonts w:ascii="標楷體" w:eastAsia="標楷體" w:hAnsi="標楷體"/>
          <w:sz w:val="28"/>
          <w:szCs w:val="24"/>
        </w:rPr>
      </w:pPr>
      <w:r w:rsidRPr="00BE79AA">
        <w:rPr>
          <w:rFonts w:ascii="標楷體" w:eastAsia="標楷體" w:hAnsi="標楷體" w:hint="eastAsia"/>
          <w:noProof/>
          <w:sz w:val="28"/>
          <w:szCs w:val="24"/>
        </w:rPr>
        <w:lastRenderedPageBreak/>
        <mc:AlternateContent>
          <mc:Choice Requires="wpc">
            <w:drawing>
              <wp:inline distT="0" distB="0" distL="0" distR="0">
                <wp:extent cx="6941820" cy="8526780"/>
                <wp:effectExtent l="57150" t="0" r="0" b="7620"/>
                <wp:docPr id="3" name="畫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9" name="文字方塊 1"/>
                        <wps:cNvSpPr txBox="1"/>
                        <wps:spPr>
                          <a:xfrm>
                            <a:off x="407187" y="62525"/>
                            <a:ext cx="960120" cy="335280"/>
                          </a:xfrm>
                          <a:prstGeom prst="roundRect">
                            <a:avLst/>
                          </a:prstGeom>
                          <a:ln w="9525">
                            <a:noFill/>
                          </a:ln>
                        </wps:spPr>
                        <wps:style>
                          <a:lnRef idx="2">
                            <a:schemeClr val="dk1"/>
                          </a:lnRef>
                          <a:fillRef idx="1">
                            <a:schemeClr val="lt1"/>
                          </a:fillRef>
                          <a:effectRef idx="0">
                            <a:schemeClr val="dk1"/>
                          </a:effectRef>
                          <a:fontRef idx="minor">
                            <a:schemeClr val="dk1"/>
                          </a:fontRef>
                        </wps:style>
                        <wps:txbx>
                          <w:txbxContent>
                            <w:p w:rsidR="00505D01" w:rsidRDefault="00505D01" w:rsidP="000A205B">
                              <w:pPr>
                                <w:jc w:val="center"/>
                                <w:rPr>
                                  <w:kern w:val="0"/>
                                  <w:szCs w:val="24"/>
                                </w:rPr>
                              </w:pPr>
                              <w:r>
                                <w:rPr>
                                  <w:rFonts w:ascii="標楷體" w:eastAsia="標楷體" w:hAnsi="標楷體" w:cs="Times New Roman" w:hint="eastAsia"/>
                                  <w:b/>
                                  <w:bCs/>
                                  <w:u w:val="single"/>
                                </w:rPr>
                                <w:t>事業單位</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文字方塊 2"/>
                        <wps:cNvSpPr txBox="1"/>
                        <wps:spPr>
                          <a:xfrm>
                            <a:off x="2575230" y="47285"/>
                            <a:ext cx="1219200" cy="358140"/>
                          </a:xfrm>
                          <a:prstGeom prst="roundRect">
                            <a:avLst/>
                          </a:prstGeom>
                          <a:ln w="9525">
                            <a:noFill/>
                          </a:ln>
                        </wps:spPr>
                        <wps:style>
                          <a:lnRef idx="2">
                            <a:schemeClr val="dk1"/>
                          </a:lnRef>
                          <a:fillRef idx="1">
                            <a:schemeClr val="lt1"/>
                          </a:fillRef>
                          <a:effectRef idx="0">
                            <a:schemeClr val="dk1"/>
                          </a:effectRef>
                          <a:fontRef idx="minor">
                            <a:schemeClr val="dk1"/>
                          </a:fontRef>
                        </wps:style>
                        <wps:txbx>
                          <w:txbxContent>
                            <w:p w:rsidR="00505D01" w:rsidRDefault="00505D01" w:rsidP="000A205B">
                              <w:pPr>
                                <w:jc w:val="center"/>
                                <w:rPr>
                                  <w:kern w:val="0"/>
                                  <w:szCs w:val="24"/>
                                </w:rPr>
                              </w:pPr>
                              <w:r>
                                <w:rPr>
                                  <w:rFonts w:ascii="標楷體" w:eastAsia="標楷體" w:hAnsi="標楷體" w:cs="Times New Roman" w:hint="eastAsia"/>
                                  <w:b/>
                                  <w:bCs/>
                                  <w:u w:val="single"/>
                                </w:rPr>
                                <w:t>審查作業機構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文字方塊 5"/>
                        <wps:cNvSpPr txBox="1"/>
                        <wps:spPr>
                          <a:xfrm>
                            <a:off x="89830" y="723560"/>
                            <a:ext cx="2005670" cy="8995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505D01" w:rsidRPr="007B6CBA" w:rsidRDefault="00505D01" w:rsidP="000A205B">
                              <w:pPr>
                                <w:rPr>
                                  <w:kern w:val="0"/>
                                  <w:sz w:val="28"/>
                                  <w:szCs w:val="28"/>
                                </w:rPr>
                              </w:pPr>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取得</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績效審查達</w:t>
                              </w:r>
                              <w:r>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1</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年</w:t>
                              </w:r>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以上或</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取得</w:t>
                              </w:r>
                              <w:r w:rsidRPr="007B6CBA">
                                <w:rPr>
                                  <w:rFonts w:eastAsia="標楷體" w:cs="Times New Roman"/>
                                  <w:shadow/>
                                  <w:color w:val="000000"/>
                                  <w:szCs w:val="24"/>
                                  <w:u w:val="single"/>
                                  <w14:shadow w14:blurRad="38100" w14:dist="19050" w14:dir="2700000" w14:sx="100000" w14:sy="100000" w14:kx="0" w14:ky="0" w14:algn="tl">
                                    <w14:schemeClr w14:val="dk1">
                                      <w14:alpha w14:val="60000"/>
                                    </w14:schemeClr>
                                  </w14:shadow>
                                </w:rPr>
                                <w:t>TOSHMS</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驗證</w:t>
                              </w:r>
                              <w:r w:rsidRPr="007B6CBA">
                                <w:rPr>
                                  <w:rFonts w:eastAsia="標楷體" w:cs="Times New Roman"/>
                                  <w:shadow/>
                                  <w:color w:val="000000"/>
                                  <w:szCs w:val="24"/>
                                  <w:u w:val="single"/>
                                  <w14:shadow w14:blurRad="38100" w14:dist="19050" w14:dir="2700000" w14:sx="100000" w14:sy="100000" w14:kx="0" w14:ky="0" w14:algn="tl">
                                    <w14:schemeClr w14:val="dk1">
                                      <w14:alpha w14:val="60000"/>
                                    </w14:schemeClr>
                                  </w14:shadow>
                                </w:rPr>
                                <w:t>3</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年</w:t>
                              </w:r>
                              <w:r>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並</w:t>
                              </w:r>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在有效期間內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文字方塊 6"/>
                        <wps:cNvSpPr txBox="1"/>
                        <wps:spPr>
                          <a:xfrm>
                            <a:off x="2866060" y="958125"/>
                            <a:ext cx="764540" cy="41846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505D01" w:rsidRPr="007B6CBA" w:rsidRDefault="00505D01" w:rsidP="000A205B">
                              <w:pPr>
                                <w:jc w:val="center"/>
                                <w:rPr>
                                  <w:kern w:val="0"/>
                                  <w:sz w:val="28"/>
                                  <w:szCs w:val="28"/>
                                </w:rPr>
                              </w:pPr>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收件</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文字方塊 7"/>
                        <wps:cNvSpPr txBox="1"/>
                        <wps:spPr>
                          <a:xfrm>
                            <a:off x="2402510" y="2273890"/>
                            <a:ext cx="1676400" cy="594360"/>
                          </a:xfrm>
                          <a:prstGeom prst="flowChartDecision">
                            <a:avLst/>
                          </a:prstGeom>
                          <a:ln/>
                        </wps:spPr>
                        <wps:style>
                          <a:lnRef idx="0">
                            <a:schemeClr val="accent6"/>
                          </a:lnRef>
                          <a:fillRef idx="3">
                            <a:schemeClr val="accent6"/>
                          </a:fillRef>
                          <a:effectRef idx="3">
                            <a:schemeClr val="accent6"/>
                          </a:effectRef>
                          <a:fontRef idx="minor">
                            <a:schemeClr val="lt1"/>
                          </a:fontRef>
                        </wps:style>
                        <wps:txbx>
                          <w:txbxContent>
                            <w:p w:rsidR="00505D01" w:rsidRPr="007B6CBA" w:rsidRDefault="00505D01" w:rsidP="000A205B">
                              <w:pPr>
                                <w:jc w:val="center"/>
                                <w:rPr>
                                  <w:kern w:val="0"/>
                                  <w:sz w:val="28"/>
                                  <w:szCs w:val="28"/>
                                </w:rPr>
                              </w:pPr>
                              <w:r w:rsidRPr="007B6CBA">
                                <w:rPr>
                                  <w:rFonts w:ascii="標楷體" w:eastAsia="標楷體" w:hAnsi="標楷體" w:cs="Times New Roman" w:hint="eastAsia"/>
                                  <w:b/>
                                  <w:bCs/>
                                  <w:color w:val="C00000"/>
                                  <w:szCs w:val="24"/>
                                </w:rPr>
                                <w:t>資格審查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文字方塊 8"/>
                        <wps:cNvSpPr txBox="1"/>
                        <wps:spPr>
                          <a:xfrm>
                            <a:off x="2146605" y="3191465"/>
                            <a:ext cx="2189185" cy="861400"/>
                          </a:xfrm>
                          <a:prstGeom prst="flowChartDecision">
                            <a:avLst/>
                          </a:prstGeom>
                          <a:ln/>
                        </wps:spPr>
                        <wps:style>
                          <a:lnRef idx="0">
                            <a:schemeClr val="accent6"/>
                          </a:lnRef>
                          <a:fillRef idx="3">
                            <a:schemeClr val="accent6"/>
                          </a:fillRef>
                          <a:effectRef idx="3">
                            <a:schemeClr val="accent6"/>
                          </a:effectRef>
                          <a:fontRef idx="minor">
                            <a:schemeClr val="lt1"/>
                          </a:fontRef>
                        </wps:style>
                        <wps:txbx>
                          <w:txbxContent>
                            <w:p w:rsidR="00505D01" w:rsidRDefault="00505D01" w:rsidP="000A205B">
                              <w:pPr>
                                <w:jc w:val="center"/>
                                <w:rPr>
                                  <w:kern w:val="0"/>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直線接點 76"/>
                        <wps:cNvCnPr>
                          <a:stCxn id="72" idx="2"/>
                          <a:endCxn id="73" idx="0"/>
                        </wps:cNvCnPr>
                        <wps:spPr>
                          <a:xfrm flipH="1">
                            <a:off x="3240710" y="1376590"/>
                            <a:ext cx="7620" cy="89730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7" name="直線接點 77"/>
                        <wps:cNvCnPr>
                          <a:stCxn id="73" idx="2"/>
                        </wps:cNvCnPr>
                        <wps:spPr>
                          <a:xfrm>
                            <a:off x="3240710" y="2868250"/>
                            <a:ext cx="2245" cy="32321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8" name="直線接點 78"/>
                        <wps:cNvCnPr>
                          <a:stCxn id="109" idx="2"/>
                          <a:endCxn id="143" idx="0"/>
                        </wps:cNvCnPr>
                        <wps:spPr>
                          <a:xfrm flipH="1">
                            <a:off x="3236976" y="4654505"/>
                            <a:ext cx="1534" cy="38134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9" name="直線單箭頭接點 79"/>
                        <wps:cNvCnPr>
                          <a:stCxn id="71" idx="3"/>
                          <a:endCxn id="72" idx="1"/>
                        </wps:cNvCnPr>
                        <wps:spPr>
                          <a:xfrm flipV="1">
                            <a:off x="2095500" y="1167358"/>
                            <a:ext cx="770560" cy="5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文字方塊 8"/>
                        <wps:cNvSpPr txBox="1"/>
                        <wps:spPr>
                          <a:xfrm>
                            <a:off x="0" y="2409395"/>
                            <a:ext cx="960120" cy="33083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505D01" w:rsidRDefault="00505D01" w:rsidP="000A205B">
                              <w:pPr>
                                <w:jc w:val="center"/>
                                <w:rPr>
                                  <w:kern w:val="0"/>
                                  <w:szCs w:val="24"/>
                                </w:rPr>
                              </w:pPr>
                              <w:r>
                                <w:rPr>
                                  <w:rFonts w:ascii="標楷體" w:eastAsia="標楷體" w:hAnsi="標楷體" w:cs="Times New Roman" w:hint="eastAsia"/>
                                  <w:shadow/>
                                  <w:color w:val="000000"/>
                                  <w:sz w:val="22"/>
                                  <w14:shadow w14:blurRad="38100" w14:dist="19050" w14:dir="2700000" w14:sx="100000" w14:sy="100000" w14:kx="0" w14:ky="0" w14:algn="tl">
                                    <w14:schemeClr w14:val="dk1">
                                      <w14:alpha w14:val="60000"/>
                                    </w14:schemeClr>
                                  </w14:shadow>
                                </w:rPr>
                                <w:t>限期補件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直線單箭頭接點 90"/>
                        <wps:cNvCnPr>
                          <a:stCxn id="73" idx="1"/>
                          <a:endCxn id="89" idx="3"/>
                        </wps:cNvCnPr>
                        <wps:spPr>
                          <a:xfrm flipH="1">
                            <a:off x="960120" y="2571070"/>
                            <a:ext cx="1442390" cy="37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文字方塊 102"/>
                        <wps:cNvSpPr txBox="1"/>
                        <wps:spPr>
                          <a:xfrm>
                            <a:off x="1154430" y="2297976"/>
                            <a:ext cx="1167765" cy="329565"/>
                          </a:xfrm>
                          <a:prstGeom prst="rect">
                            <a:avLst/>
                          </a:prstGeom>
                          <a:noFill/>
                          <a:ln w="6350">
                            <a:noFill/>
                          </a:ln>
                        </wps:spPr>
                        <wps:txbx>
                          <w:txbxContent>
                            <w:p w:rsidR="00505D01" w:rsidRDefault="00505D01" w:rsidP="000A205B">
                              <w:pPr>
                                <w:rPr>
                                  <w:kern w:val="0"/>
                                  <w:szCs w:val="24"/>
                                </w:rPr>
                              </w:pPr>
                              <w:r>
                                <w:rPr>
                                  <w:rFonts w:ascii="Calibri" w:eastAsia="標楷體" w:hAnsi="標楷體" w:cs="Times New Roman" w:hint="eastAsia"/>
                                  <w:sz w:val="22"/>
                                </w:rPr>
                                <w:t>資料修正或</w:t>
                              </w:r>
                              <w:proofErr w:type="gramStart"/>
                              <w:r>
                                <w:rPr>
                                  <w:rFonts w:ascii="Calibri" w:eastAsia="標楷體" w:hAnsi="標楷體" w:cs="Times New Roman" w:hint="eastAsia"/>
                                  <w:sz w:val="22"/>
                                </w:rPr>
                                <w:t>釐</w:t>
                              </w:r>
                              <w:proofErr w:type="gramEnd"/>
                              <w:r>
                                <w:rPr>
                                  <w:rFonts w:ascii="Calibri" w:eastAsia="標楷體" w:hAnsi="標楷體" w:cs="Times New Roman" w:hint="eastAsia"/>
                                  <w:sz w:val="22"/>
                                </w:rPr>
                                <w:t>清</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2" name="文字方塊 46"/>
                        <wps:cNvSpPr txBox="1"/>
                        <wps:spPr>
                          <a:xfrm>
                            <a:off x="3254385" y="2828245"/>
                            <a:ext cx="356870" cy="403225"/>
                          </a:xfrm>
                          <a:prstGeom prst="rect">
                            <a:avLst/>
                          </a:prstGeom>
                          <a:noFill/>
                          <a:ln w="6350">
                            <a:noFill/>
                          </a:ln>
                        </wps:spPr>
                        <wps:txbx>
                          <w:txbxContent>
                            <w:p w:rsidR="00505D01" w:rsidRPr="00A67D66" w:rsidRDefault="00505D01" w:rsidP="000A205B">
                              <w:pPr>
                                <w:rPr>
                                  <w:kern w:val="0"/>
                                  <w:sz w:val="28"/>
                                  <w:szCs w:val="28"/>
                                </w:rPr>
                              </w:pPr>
                              <w:r w:rsidRPr="00A67D66">
                                <w:rPr>
                                  <w:rFonts w:ascii="Calibri" w:eastAsia="標楷體" w:hAnsi="標楷體" w:cs="Times New Roman" w:hint="eastAsia"/>
                                  <w:szCs w:val="24"/>
                                </w:rPr>
                                <w:t>符合</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93" name="接點: 肘形 93"/>
                        <wps:cNvCnPr>
                          <a:stCxn id="89" idx="0"/>
                        </wps:cNvCnPr>
                        <wps:spPr>
                          <a:xfrm rot="5400000" flipH="1" flipV="1">
                            <a:off x="1559735" y="742050"/>
                            <a:ext cx="587671" cy="2747020"/>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97" name="文字方塊 64"/>
                        <wps:cNvSpPr txBox="1"/>
                        <wps:spPr>
                          <a:xfrm>
                            <a:off x="0" y="397805"/>
                            <a:ext cx="1298575" cy="293370"/>
                          </a:xfrm>
                          <a:prstGeom prst="rect">
                            <a:avLst/>
                          </a:prstGeom>
                          <a:noFill/>
                          <a:ln w="6350">
                            <a:noFill/>
                          </a:ln>
                        </wps:spPr>
                        <wps:txbx>
                          <w:txbxContent>
                            <w:p w:rsidR="00505D01" w:rsidRDefault="00505D01" w:rsidP="000A205B">
                              <w:pPr>
                                <w:rPr>
                                  <w:kern w:val="0"/>
                                  <w:szCs w:val="24"/>
                                </w:rPr>
                              </w:pPr>
                              <w:r>
                                <w:rPr>
                                  <w:rFonts w:ascii="標楷體" w:hAnsi="標楷體" w:cs="Times New Roman" w:hint="eastAsia"/>
                                  <w:sz w:val="21"/>
                                  <w:szCs w:val="21"/>
                                </w:rPr>
                                <w:t>(</w:t>
                              </w:r>
                              <w:r w:rsidRPr="00CC334B">
                                <w:rPr>
                                  <w:rFonts w:ascii="標楷體" w:eastAsia="標楷體" w:hAnsi="標楷體" w:cs="Times New Roman" w:hint="eastAsia"/>
                                  <w:sz w:val="21"/>
                                  <w:szCs w:val="21"/>
                                </w:rPr>
                                <w:t>作業</w:t>
                              </w:r>
                              <w:r>
                                <w:rPr>
                                  <w:rFonts w:ascii="Calibri" w:eastAsia="標楷體" w:hAnsi="標楷體" w:cs="Times New Roman" w:hint="eastAsia"/>
                                  <w:sz w:val="21"/>
                                  <w:szCs w:val="21"/>
                                </w:rPr>
                                <w:t>要點第</w:t>
                              </w:r>
                              <w:r>
                                <w:rPr>
                                  <w:rFonts w:ascii="Calibri" w:eastAsia="標楷體" w:hAnsi="Calibri" w:cs="Times New Roman"/>
                                  <w:sz w:val="21"/>
                                  <w:szCs w:val="21"/>
                                </w:rPr>
                                <w:t>21</w:t>
                              </w:r>
                              <w:r>
                                <w:rPr>
                                  <w:rFonts w:ascii="Calibri" w:eastAsia="標楷體" w:hAnsi="標楷體" w:cs="Times New Roman" w:hint="eastAsia"/>
                                  <w:sz w:val="21"/>
                                  <w:szCs w:val="21"/>
                                </w:rPr>
                                <w:t>點</w:t>
                              </w:r>
                              <w:r>
                                <w:rPr>
                                  <w:rFonts w:ascii="Calibri" w:eastAsia="標楷體" w:hAnsi="Calibri" w:cs="Times New Roman"/>
                                  <w:sz w:val="21"/>
                                  <w:szCs w:val="21"/>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9" name="文字方塊 8"/>
                        <wps:cNvSpPr txBox="1"/>
                        <wps:spPr>
                          <a:xfrm>
                            <a:off x="2376180" y="4372565"/>
                            <a:ext cx="1724660" cy="28194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505D01" w:rsidRPr="00A67D66" w:rsidRDefault="00505D01" w:rsidP="000A205B">
                              <w:pPr>
                                <w:jc w:val="center"/>
                                <w:rPr>
                                  <w:kern w:val="0"/>
                                  <w:sz w:val="28"/>
                                  <w:szCs w:val="28"/>
                                </w:rPr>
                              </w:pPr>
                              <w:r w:rsidRPr="00A67D66">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現場查核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直線單箭頭接點 110"/>
                        <wps:cNvCnPr>
                          <a:stCxn id="74" idx="2"/>
                          <a:endCxn id="109" idx="0"/>
                        </wps:cNvCnPr>
                        <wps:spPr>
                          <a:xfrm flipH="1">
                            <a:off x="3238510" y="4052865"/>
                            <a:ext cx="2688" cy="31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文字方塊 10"/>
                        <wps:cNvSpPr txBox="1"/>
                        <wps:spPr>
                          <a:xfrm>
                            <a:off x="4956927" y="2409395"/>
                            <a:ext cx="497840" cy="326390"/>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505D01" w:rsidRPr="007B6CBA" w:rsidRDefault="00505D01" w:rsidP="000A205B">
                              <w:pPr>
                                <w:jc w:val="center"/>
                                <w:rPr>
                                  <w:kern w:val="0"/>
                                  <w:sz w:val="28"/>
                                  <w:szCs w:val="28"/>
                                </w:rPr>
                              </w:pPr>
                              <w:r w:rsidRPr="007B6CBA">
                                <w:rPr>
                                  <w:rFonts w:ascii="標楷體" w:eastAsia="標楷體" w:hAnsi="標楷體" w:cs="Times New Roman" w:hint="eastAsia"/>
                                  <w:szCs w:val="24"/>
                                </w:rPr>
                                <w:t>結案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文字方塊 10"/>
                        <wps:cNvSpPr txBox="1"/>
                        <wps:spPr>
                          <a:xfrm>
                            <a:off x="4668901" y="7516745"/>
                            <a:ext cx="1607820" cy="55626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505D01" w:rsidRDefault="00505D01" w:rsidP="000A205B">
                              <w:pPr>
                                <w:jc w:val="center"/>
                                <w:rPr>
                                  <w:kern w:val="0"/>
                                  <w:szCs w:val="24"/>
                                </w:rPr>
                              </w:pPr>
                              <w:r>
                                <w:rPr>
                                  <w:rFonts w:ascii="標楷體" w:eastAsia="標楷體" w:hAnsi="標楷體" w:cs="Times New Roman" w:hint="eastAsia"/>
                                  <w:shadow/>
                                  <w:color w:val="000000"/>
                                  <w14:shadow w14:blurRad="38100" w14:dist="19050" w14:dir="2700000" w14:sx="100000" w14:sy="100000" w14:kx="0" w14:ky="0" w14:algn="tl">
                                    <w14:schemeClr w14:val="dk1">
                                      <w14:alpha w14:val="60000"/>
                                    </w14:schemeClr>
                                  </w14:shadow>
                                </w:rPr>
                                <w:t>認可3年</w:t>
                              </w:r>
                            </w:p>
                            <w:p w:rsidR="00505D01" w:rsidRDefault="00505D01" w:rsidP="000A205B">
                              <w:pPr>
                                <w:jc w:val="center"/>
                              </w:pPr>
                              <w:r>
                                <w:rPr>
                                  <w:rFonts w:ascii="標楷體" w:eastAsia="標楷體" w:hAnsi="標楷體" w:cs="Times New Roman" w:hint="eastAsia"/>
                                  <w:shadow/>
                                  <w:color w:val="000000"/>
                                  <w14:shadow w14:blurRad="38100" w14:dist="19050" w14:dir="2700000" w14:sx="100000" w14:sy="100000" w14:kx="0" w14:ky="0" w14:algn="tl">
                                    <w14:schemeClr w14:val="dk1">
                                      <w14:alpha w14:val="60000"/>
                                    </w14:schemeClr>
                                  </w14:shadow>
                                </w:rPr>
                                <w:t>公開表揚</w:t>
                              </w:r>
                              <w:r>
                                <w:rPr>
                                  <w:rFonts w:eastAsia="標楷體" w:cs="Times New Roman"/>
                                  <w:shadow/>
                                  <w:color w:val="000000"/>
                                  <w14:shadow w14:blurRad="38100" w14:dist="19050" w14:dir="2700000" w14:sx="100000" w14:sy="100000" w14:kx="0" w14:ky="0" w14:algn="tl">
                                    <w14:schemeClr w14:val="dk1">
                                      <w14:alpha w14:val="60000"/>
                                    </w14:schemeClr>
                                  </w14:shadow>
                                </w:rPr>
                                <w:t>:</w:t>
                              </w:r>
                              <w:r>
                                <w:rPr>
                                  <w:rFonts w:ascii="標楷體" w:eastAsia="標楷體" w:hAnsi="標楷體" w:cs="Times New Roman" w:hint="eastAsia"/>
                                  <w:shadow/>
                                  <w:color w:val="000000"/>
                                  <w14:shadow w14:blurRad="38100" w14:dist="19050" w14:dir="2700000" w14:sx="100000" w14:sy="100000" w14:kx="0" w14:ky="0" w14:algn="tl">
                                    <w14:schemeClr w14:val="dk1">
                                      <w14:alpha w14:val="60000"/>
                                    </w14:schemeClr>
                                  </w14:shadow>
                                </w:rPr>
                                <w:t>優良</w:t>
                              </w:r>
                              <w:r>
                                <w:rPr>
                                  <w:rFonts w:eastAsia="標楷體" w:cs="Times New Roman"/>
                                  <w:shadow/>
                                  <w:color w:val="000000"/>
                                  <w14:shadow w14:blurRad="38100" w14:dist="19050" w14:dir="2700000" w14:sx="100000" w14:sy="100000" w14:kx="0" w14:ky="0" w14:algn="tl">
                                    <w14:schemeClr w14:val="dk1">
                                      <w14:alpha w14:val="60000"/>
                                    </w14:schemeClr>
                                  </w14:shadow>
                                </w:rPr>
                                <w:t>/</w:t>
                              </w:r>
                              <w:r>
                                <w:rPr>
                                  <w:rFonts w:ascii="標楷體" w:eastAsia="標楷體" w:hAnsi="標楷體" w:cs="Times New Roman" w:hint="eastAsia"/>
                                  <w:shadow/>
                                  <w:color w:val="000000"/>
                                  <w14:shadow w14:blurRad="38100" w14:dist="19050" w14:dir="2700000" w14:sx="100000" w14:sy="100000" w14:kx="0" w14:ky="0" w14:algn="tl">
                                    <w14:schemeClr w14:val="dk1">
                                      <w14:alpha w14:val="60000"/>
                                    </w14:schemeClr>
                                  </w14:shadow>
                                </w:rPr>
                                <w:t>特優</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文字方塊 64"/>
                        <wps:cNvSpPr txBox="1"/>
                        <wps:spPr>
                          <a:xfrm>
                            <a:off x="4421251" y="5241802"/>
                            <a:ext cx="647065" cy="278231"/>
                          </a:xfrm>
                          <a:prstGeom prst="rect">
                            <a:avLst/>
                          </a:prstGeom>
                          <a:noFill/>
                          <a:ln w="6350">
                            <a:noFill/>
                          </a:ln>
                        </wps:spPr>
                        <wps:txbx>
                          <w:txbxContent>
                            <w:p w:rsidR="00505D01" w:rsidRPr="00A67D66" w:rsidRDefault="00505D01" w:rsidP="000A205B">
                              <w:pPr>
                                <w:rPr>
                                  <w:kern w:val="0"/>
                                  <w:sz w:val="32"/>
                                  <w:szCs w:val="32"/>
                                </w:rPr>
                              </w:pPr>
                              <w:r w:rsidRPr="00A67D66">
                                <w:rPr>
                                  <w:rFonts w:ascii="Calibri" w:eastAsia="標楷體" w:hAnsi="標楷體" w:cs="Times New Roman" w:hint="eastAsia"/>
                                  <w:szCs w:val="24"/>
                                </w:rPr>
                                <w:t>不符合</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3" name="文字方塊 64"/>
                        <wps:cNvSpPr txBox="1"/>
                        <wps:spPr>
                          <a:xfrm>
                            <a:off x="3209747" y="5959430"/>
                            <a:ext cx="523240" cy="320040"/>
                          </a:xfrm>
                          <a:prstGeom prst="rect">
                            <a:avLst/>
                          </a:prstGeom>
                          <a:noFill/>
                          <a:ln w="6350">
                            <a:noFill/>
                          </a:ln>
                        </wps:spPr>
                        <wps:txbx>
                          <w:txbxContent>
                            <w:p w:rsidR="00505D01" w:rsidRDefault="00505D01" w:rsidP="000A205B">
                              <w:pPr>
                                <w:ind w:firstLine="101"/>
                                <w:rPr>
                                  <w:kern w:val="0"/>
                                  <w:szCs w:val="24"/>
                                </w:rPr>
                              </w:pPr>
                              <w:r>
                                <w:rPr>
                                  <w:rFonts w:ascii="Calibri" w:eastAsia="標楷體" w:hAnsi="標楷體" w:cs="Times New Roman" w:hint="eastAsia"/>
                                  <w:sz w:val="21"/>
                                  <w:szCs w:val="21"/>
                                </w:rPr>
                                <w:t>符合</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6" name="文字方塊 64"/>
                        <wps:cNvSpPr txBox="1"/>
                        <wps:spPr>
                          <a:xfrm>
                            <a:off x="5168646" y="4576695"/>
                            <a:ext cx="1298575" cy="316865"/>
                          </a:xfrm>
                          <a:prstGeom prst="rect">
                            <a:avLst/>
                          </a:prstGeom>
                          <a:noFill/>
                          <a:ln w="6350">
                            <a:noFill/>
                          </a:ln>
                        </wps:spPr>
                        <wps:txbx>
                          <w:txbxContent>
                            <w:p w:rsidR="00505D01" w:rsidRDefault="00505D01" w:rsidP="000A205B">
                              <w:pPr>
                                <w:rPr>
                                  <w:kern w:val="0"/>
                                  <w:szCs w:val="24"/>
                                </w:rPr>
                              </w:pPr>
                              <w:r>
                                <w:rPr>
                                  <w:rFonts w:ascii="標楷體" w:hAnsi="標楷體" w:cs="Times New Roman" w:hint="eastAsia"/>
                                  <w:sz w:val="21"/>
                                  <w:szCs w:val="21"/>
                                </w:rPr>
                                <w:t>(</w:t>
                              </w:r>
                              <w:r w:rsidRPr="00CC334B">
                                <w:rPr>
                                  <w:rFonts w:ascii="標楷體" w:eastAsia="標楷體" w:hAnsi="標楷體" w:cs="Times New Roman" w:hint="eastAsia"/>
                                  <w:sz w:val="21"/>
                                  <w:szCs w:val="21"/>
                                </w:rPr>
                                <w:t>作業</w:t>
                              </w:r>
                              <w:r>
                                <w:rPr>
                                  <w:rFonts w:ascii="Calibri" w:eastAsia="標楷體" w:hAnsi="標楷體" w:cs="Times New Roman" w:hint="eastAsia"/>
                                  <w:sz w:val="21"/>
                                  <w:szCs w:val="21"/>
                                </w:rPr>
                                <w:t>要點第</w:t>
                              </w:r>
                              <w:r>
                                <w:rPr>
                                  <w:rFonts w:ascii="Calibri" w:eastAsia="標楷體" w:hAnsi="Calibri" w:cs="Times New Roman"/>
                                  <w:sz w:val="21"/>
                                  <w:szCs w:val="21"/>
                                </w:rPr>
                                <w:t>23</w:t>
                              </w:r>
                              <w:r>
                                <w:rPr>
                                  <w:rFonts w:ascii="Calibri" w:eastAsia="標楷體" w:hAnsi="標楷體" w:cs="Times New Roman" w:hint="eastAsia"/>
                                  <w:sz w:val="21"/>
                                  <w:szCs w:val="21"/>
                                </w:rPr>
                                <w:t>點</w:t>
                              </w:r>
                              <w:r>
                                <w:rPr>
                                  <w:rFonts w:ascii="Calibri" w:eastAsia="標楷體" w:hAnsi="Calibri" w:cs="Times New Roman"/>
                                  <w:sz w:val="21"/>
                                  <w:szCs w:val="21"/>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8" name="文字方塊 64"/>
                        <wps:cNvSpPr txBox="1"/>
                        <wps:spPr>
                          <a:xfrm>
                            <a:off x="4502968" y="8180660"/>
                            <a:ext cx="1298575" cy="316865"/>
                          </a:xfrm>
                          <a:prstGeom prst="rect">
                            <a:avLst/>
                          </a:prstGeom>
                          <a:noFill/>
                          <a:ln w="6350">
                            <a:noFill/>
                          </a:ln>
                        </wps:spPr>
                        <wps:txbx>
                          <w:txbxContent>
                            <w:p w:rsidR="00505D01" w:rsidRDefault="00505D01" w:rsidP="000A205B">
                              <w:pPr>
                                <w:rPr>
                                  <w:kern w:val="0"/>
                                  <w:szCs w:val="24"/>
                                </w:rPr>
                              </w:pPr>
                              <w:r>
                                <w:rPr>
                                  <w:rFonts w:ascii="標楷體" w:hAnsi="標楷體" w:cs="Times New Roman" w:hint="eastAsia"/>
                                  <w:sz w:val="21"/>
                                  <w:szCs w:val="21"/>
                                </w:rPr>
                                <w:t>(</w:t>
                              </w:r>
                              <w:r w:rsidRPr="00CC334B">
                                <w:rPr>
                                  <w:rFonts w:ascii="標楷體" w:eastAsia="標楷體" w:hAnsi="標楷體" w:cs="Times New Roman" w:hint="eastAsia"/>
                                  <w:sz w:val="21"/>
                                  <w:szCs w:val="21"/>
                                </w:rPr>
                                <w:t>作業</w:t>
                              </w:r>
                              <w:r>
                                <w:rPr>
                                  <w:rFonts w:ascii="Calibri" w:eastAsia="標楷體" w:hAnsi="標楷體" w:cs="Times New Roman" w:hint="eastAsia"/>
                                  <w:sz w:val="21"/>
                                  <w:szCs w:val="21"/>
                                </w:rPr>
                                <w:t>要點第</w:t>
                              </w:r>
                              <w:r>
                                <w:rPr>
                                  <w:rFonts w:ascii="Calibri" w:eastAsia="標楷體" w:hAnsi="Calibri" w:cs="Times New Roman"/>
                                  <w:sz w:val="21"/>
                                  <w:szCs w:val="21"/>
                                </w:rPr>
                                <w:t>24</w:t>
                              </w:r>
                              <w:r>
                                <w:rPr>
                                  <w:rFonts w:ascii="Calibri" w:eastAsia="標楷體" w:hAnsi="標楷體" w:cs="Times New Roman" w:hint="eastAsia"/>
                                  <w:sz w:val="21"/>
                                  <w:szCs w:val="21"/>
                                </w:rPr>
                                <w:t>點</w:t>
                              </w:r>
                              <w:r>
                                <w:rPr>
                                  <w:rFonts w:ascii="Calibri" w:eastAsia="標楷體" w:hAnsi="Calibri" w:cs="Times New Roman"/>
                                  <w:sz w:val="21"/>
                                  <w:szCs w:val="21"/>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29" name="群組 129"/>
                        <wpg:cNvGrpSpPr/>
                        <wpg:grpSpPr>
                          <a:xfrm>
                            <a:off x="2182876" y="5035845"/>
                            <a:ext cx="2108200" cy="968375"/>
                            <a:chOff x="0" y="1807845"/>
                            <a:chExt cx="2061550" cy="968926"/>
                          </a:xfrm>
                        </wpg:grpSpPr>
                        <wps:wsp>
                          <wps:cNvPr id="143" name="文字方塊 10"/>
                          <wps:cNvSpPr txBox="1"/>
                          <wps:spPr>
                            <a:xfrm>
                              <a:off x="0" y="1807845"/>
                              <a:ext cx="2061550" cy="968926"/>
                            </a:xfrm>
                            <a:prstGeom prst="flowChartDecision">
                              <a:avLst/>
                            </a:prstGeom>
                            <a:ln/>
                          </wps:spPr>
                          <wps:style>
                            <a:lnRef idx="0">
                              <a:schemeClr val="accent3"/>
                            </a:lnRef>
                            <a:fillRef idx="3">
                              <a:schemeClr val="accent3"/>
                            </a:fillRef>
                            <a:effectRef idx="3">
                              <a:schemeClr val="accent3"/>
                            </a:effectRef>
                            <a:fontRef idx="minor">
                              <a:schemeClr val="lt1"/>
                            </a:fontRef>
                          </wps:style>
                          <wps:txbx>
                            <w:txbxContent>
                              <w:p w:rsidR="00505D01" w:rsidRDefault="00505D01" w:rsidP="000A205B">
                                <w:pPr>
                                  <w:jc w:val="center"/>
                                  <w:rPr>
                                    <w:kern w:val="0"/>
                                    <w:szCs w:val="24"/>
                                  </w:rPr>
                                </w:pPr>
                                <w:r>
                                  <w:rPr>
                                    <w:rFonts w:cs="Times New Roman"/>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文字方塊 12"/>
                          <wps:cNvSpPr txBox="1"/>
                          <wps:spPr>
                            <a:xfrm>
                              <a:off x="464052" y="2005248"/>
                              <a:ext cx="1278480" cy="528475"/>
                            </a:xfrm>
                            <a:prstGeom prst="rect">
                              <a:avLst/>
                            </a:prstGeom>
                            <a:noFill/>
                            <a:ln>
                              <a:noFill/>
                            </a:ln>
                          </wps:spPr>
                          <wps:style>
                            <a:lnRef idx="0">
                              <a:schemeClr val="accent3"/>
                            </a:lnRef>
                            <a:fillRef idx="3">
                              <a:schemeClr val="accent3"/>
                            </a:fillRef>
                            <a:effectRef idx="3">
                              <a:schemeClr val="accent3"/>
                            </a:effectRef>
                            <a:fontRef idx="minor">
                              <a:schemeClr val="lt1"/>
                            </a:fontRef>
                          </wps:style>
                          <wps:txbx>
                            <w:txbxContent>
                              <w:p w:rsidR="00505D01" w:rsidRPr="007B6CBA" w:rsidRDefault="00505D01" w:rsidP="000A205B">
                                <w:pPr>
                                  <w:rPr>
                                    <w:sz w:val="32"/>
                                    <w:szCs w:val="28"/>
                                  </w:rPr>
                                </w:pPr>
                                <w:r w:rsidRPr="007B6CBA">
                                  <w:rPr>
                                    <w:rFonts w:ascii="Times New Roman" w:eastAsia="標楷體" w:hAnsi="標楷體" w:cs="Times New Roman" w:hint="eastAsia"/>
                                    <w:b/>
                                    <w:bCs/>
                                    <w:color w:val="C00000"/>
                                    <w:szCs w:val="24"/>
                                  </w:rPr>
                                  <w:t>基本要項</w:t>
                                </w:r>
                                <w:r w:rsidRPr="007B6CBA">
                                  <w:rPr>
                                    <w:rFonts w:ascii="Times New Roman" w:eastAsia="標楷體" w:hAnsi="Times New Roman" w:cs="Times New Roman"/>
                                    <w:b/>
                                    <w:bCs/>
                                    <w:color w:val="C00000"/>
                                    <w:szCs w:val="24"/>
                                  </w:rPr>
                                  <w:t>:90%</w:t>
                                </w:r>
                              </w:p>
                              <w:p w:rsidR="00505D01" w:rsidRPr="007B6CBA" w:rsidRDefault="00505D01" w:rsidP="000A205B">
                                <w:pPr>
                                  <w:rPr>
                                    <w:sz w:val="32"/>
                                    <w:szCs w:val="28"/>
                                  </w:rPr>
                                </w:pPr>
                                <w:r w:rsidRPr="007B6CBA">
                                  <w:rPr>
                                    <w:rFonts w:ascii="Times New Roman" w:eastAsia="標楷體" w:hAnsi="標楷體" w:cs="Times New Roman" w:hint="eastAsia"/>
                                    <w:b/>
                                    <w:bCs/>
                                    <w:color w:val="C00000"/>
                                    <w:szCs w:val="24"/>
                                  </w:rPr>
                                  <w:t>進階要項</w:t>
                                </w:r>
                                <w:r w:rsidRPr="007B6CBA">
                                  <w:rPr>
                                    <w:rFonts w:ascii="Times New Roman" w:eastAsia="標楷體" w:hAnsi="Times New Roman" w:cs="Times New Roman"/>
                                    <w:b/>
                                    <w:bCs/>
                                    <w:color w:val="C00000"/>
                                    <w:szCs w:val="24"/>
                                  </w:rPr>
                                  <w:t>:50%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130" name="文字方塊 12"/>
                        <wps:cNvSpPr txBox="1"/>
                        <wps:spPr>
                          <a:xfrm>
                            <a:off x="4760341" y="5959430"/>
                            <a:ext cx="1404620" cy="54483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505D01" w:rsidRDefault="00505D01" w:rsidP="007B6CBA">
                              <w:pPr>
                                <w:jc w:val="center"/>
                                <w:rPr>
                                  <w:kern w:val="0"/>
                                  <w:szCs w:val="24"/>
                                </w:rPr>
                              </w:pPr>
                              <w:r>
                                <w:rPr>
                                  <w:rFonts w:ascii="標楷體" w:eastAsia="標楷體" w:hAnsi="標楷體" w:cs="Times New Roman" w:hint="eastAsia"/>
                                  <w:shadow/>
                                  <w:color w:val="000000"/>
                                  <w:sz w:val="22"/>
                                  <w14:shadow w14:blurRad="38100" w14:dist="19050" w14:dir="2700000" w14:sx="100000" w14:sy="100000" w14:kx="0" w14:ky="0" w14:algn="tl">
                                    <w14:schemeClr w14:val="dk1">
                                      <w14:alpha w14:val="60000"/>
                                    </w14:schemeClr>
                                  </w14:shadow>
                                </w:rPr>
                                <w:t>函文通知事業單位</w:t>
                              </w:r>
                              <w:r w:rsidRPr="007B6CBA">
                                <w:rPr>
                                  <w:rFonts w:ascii="標楷體" w:eastAsia="標楷體" w:hAnsi="標楷體" w:cs="Times New Roman" w:hint="eastAsia"/>
                                  <w:color w:val="000000"/>
                                  <w14:shadow w14:blurRad="38100" w14:dist="19050" w14:dir="2700000" w14:sx="100000" w14:sy="100000" w14:kx="0" w14:ky="0" w14:algn="tl">
                                    <w14:schemeClr w14:val="dk1">
                                      <w14:alpha w14:val="60000"/>
                                    </w14:schemeClr>
                                  </w14:shadow>
                                </w:rPr>
                                <w:t>進行簡報評核</w:t>
                              </w:r>
                            </w:p>
                            <w:p w:rsidR="00505D01" w:rsidRDefault="00505D01" w:rsidP="000A205B">
                              <w:pPr>
                                <w:jc w:val="center"/>
                                <w:rPr>
                                  <w:kern w:val="0"/>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文字方塊 64"/>
                        <wps:cNvSpPr txBox="1"/>
                        <wps:spPr>
                          <a:xfrm>
                            <a:off x="5439527" y="6514715"/>
                            <a:ext cx="1298575" cy="316865"/>
                          </a:xfrm>
                          <a:prstGeom prst="rect">
                            <a:avLst/>
                          </a:prstGeom>
                          <a:noFill/>
                          <a:ln w="6350">
                            <a:noFill/>
                          </a:ln>
                        </wps:spPr>
                        <wps:txbx>
                          <w:txbxContent>
                            <w:p w:rsidR="00505D01" w:rsidRDefault="00505D01" w:rsidP="000A205B">
                              <w:pPr>
                                <w:rPr>
                                  <w:kern w:val="0"/>
                                  <w:szCs w:val="24"/>
                                </w:rPr>
                              </w:pPr>
                              <w:r>
                                <w:rPr>
                                  <w:rFonts w:ascii="標楷體" w:hAnsi="標楷體" w:cs="Times New Roman" w:hint="eastAsia"/>
                                  <w:sz w:val="21"/>
                                  <w:szCs w:val="21"/>
                                </w:rPr>
                                <w:t>(</w:t>
                              </w:r>
                              <w:r w:rsidRPr="00CC334B">
                                <w:rPr>
                                  <w:rFonts w:ascii="標楷體" w:eastAsia="標楷體" w:hAnsi="標楷體" w:cs="Times New Roman" w:hint="eastAsia"/>
                                  <w:sz w:val="21"/>
                                  <w:szCs w:val="21"/>
                                </w:rPr>
                                <w:t>作業</w:t>
                              </w:r>
                              <w:r>
                                <w:rPr>
                                  <w:rFonts w:ascii="Calibri" w:eastAsia="標楷體" w:hAnsi="標楷體" w:cs="Times New Roman" w:hint="eastAsia"/>
                                  <w:sz w:val="21"/>
                                  <w:szCs w:val="21"/>
                                </w:rPr>
                                <w:t>要點第</w:t>
                              </w:r>
                              <w:r>
                                <w:rPr>
                                  <w:rFonts w:ascii="Calibri" w:eastAsia="標楷體" w:hAnsi="Calibri" w:cs="Times New Roman"/>
                                  <w:sz w:val="21"/>
                                  <w:szCs w:val="21"/>
                                </w:rPr>
                                <w:t>23</w:t>
                              </w:r>
                              <w:r>
                                <w:rPr>
                                  <w:rFonts w:ascii="Calibri" w:eastAsia="標楷體" w:hAnsi="標楷體" w:cs="Times New Roman" w:hint="eastAsia"/>
                                  <w:sz w:val="21"/>
                                  <w:szCs w:val="21"/>
                                </w:rPr>
                                <w:t>點</w:t>
                              </w:r>
                              <w:r>
                                <w:rPr>
                                  <w:rFonts w:ascii="Calibri" w:eastAsia="標楷體" w:hAnsi="Calibri" w:cs="Times New Roman"/>
                                  <w:sz w:val="21"/>
                                  <w:szCs w:val="21"/>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2" name="直線單箭頭接點 142"/>
                        <wps:cNvCnPr>
                          <a:stCxn id="130" idx="2"/>
                          <a:endCxn id="118" idx="0"/>
                        </wps:cNvCnPr>
                        <wps:spPr>
                          <a:xfrm>
                            <a:off x="5462651" y="6504260"/>
                            <a:ext cx="10160" cy="1012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直線單箭頭接點 4"/>
                        <wps:cNvCnPr>
                          <a:stCxn id="73" idx="3"/>
                          <a:endCxn id="116" idx="1"/>
                        </wps:cNvCnPr>
                        <wps:spPr>
                          <a:xfrm>
                            <a:off x="4078910" y="2571070"/>
                            <a:ext cx="878017" cy="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文字方塊 3"/>
                        <wps:cNvSpPr txBox="1"/>
                        <wps:spPr>
                          <a:xfrm>
                            <a:off x="4811918" y="47285"/>
                            <a:ext cx="769620" cy="350520"/>
                          </a:xfrm>
                          <a:prstGeom prst="roundRect">
                            <a:avLst/>
                          </a:prstGeom>
                          <a:ln w="9525">
                            <a:noFill/>
                          </a:ln>
                        </wps:spPr>
                        <wps:style>
                          <a:lnRef idx="2">
                            <a:schemeClr val="dk1"/>
                          </a:lnRef>
                          <a:fillRef idx="1">
                            <a:schemeClr val="lt1"/>
                          </a:fillRef>
                          <a:effectRef idx="0">
                            <a:schemeClr val="dk1"/>
                          </a:effectRef>
                          <a:fontRef idx="minor">
                            <a:schemeClr val="dk1"/>
                          </a:fontRef>
                        </wps:style>
                        <wps:txbx>
                          <w:txbxContent>
                            <w:p w:rsidR="00505D01" w:rsidRDefault="00505D01" w:rsidP="004605BB">
                              <w:pPr>
                                <w:jc w:val="center"/>
                                <w:rPr>
                                  <w:kern w:val="0"/>
                                  <w:szCs w:val="24"/>
                                </w:rPr>
                              </w:pPr>
                              <w:proofErr w:type="gramStart"/>
                              <w:r>
                                <w:rPr>
                                  <w:rFonts w:ascii="標楷體" w:eastAsia="標楷體" w:hAnsi="標楷體" w:cs="Times New Roman" w:hint="eastAsia"/>
                                  <w:b/>
                                  <w:bCs/>
                                  <w:u w:val="single"/>
                                </w:rPr>
                                <w:t>職安署</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文字方塊 46"/>
                        <wps:cNvSpPr txBox="1"/>
                        <wps:spPr>
                          <a:xfrm>
                            <a:off x="4234485" y="2291988"/>
                            <a:ext cx="647065" cy="281305"/>
                          </a:xfrm>
                          <a:prstGeom prst="rect">
                            <a:avLst/>
                          </a:prstGeom>
                          <a:noFill/>
                          <a:ln w="6350">
                            <a:noFill/>
                          </a:ln>
                        </wps:spPr>
                        <wps:txbx>
                          <w:txbxContent>
                            <w:p w:rsidR="00505D01" w:rsidRPr="00A67D66" w:rsidRDefault="00505D01" w:rsidP="006F0522">
                              <w:pPr>
                                <w:rPr>
                                  <w:kern w:val="0"/>
                                  <w:sz w:val="28"/>
                                  <w:szCs w:val="28"/>
                                </w:rPr>
                              </w:pPr>
                              <w:r w:rsidRPr="00A67D66">
                                <w:rPr>
                                  <w:rFonts w:ascii="Calibri" w:eastAsia="標楷體" w:hAnsi="標楷體" w:cs="Times New Roman" w:hint="eastAsia"/>
                                  <w:szCs w:val="24"/>
                                </w:rPr>
                                <w:t>不符合</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2" name="接點: 肘形 82"/>
                        <wps:cNvCnPr>
                          <a:stCxn id="143" idx="2"/>
                          <a:endCxn id="130" idx="1"/>
                        </wps:cNvCnPr>
                        <wps:spPr>
                          <a:xfrm rot="16200000" flipH="1">
                            <a:off x="3884846" y="5356349"/>
                            <a:ext cx="227625" cy="152336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接點: 肘形 83"/>
                        <wps:cNvCnPr>
                          <a:stCxn id="143" idx="3"/>
                          <a:endCxn id="116" idx="2"/>
                        </wps:cNvCnPr>
                        <wps:spPr>
                          <a:xfrm flipV="1">
                            <a:off x="4291076" y="2735785"/>
                            <a:ext cx="914771" cy="2784248"/>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文字方塊 64"/>
                        <wps:cNvSpPr txBox="1"/>
                        <wps:spPr>
                          <a:xfrm>
                            <a:off x="2657429" y="3248863"/>
                            <a:ext cx="1155065" cy="704941"/>
                          </a:xfrm>
                          <a:prstGeom prst="rect">
                            <a:avLst/>
                          </a:prstGeom>
                          <a:noFill/>
                          <a:ln w="6350">
                            <a:noFill/>
                          </a:ln>
                        </wps:spPr>
                        <wps:txbx>
                          <w:txbxContent>
                            <w:p w:rsidR="00505D01" w:rsidRDefault="00505D01" w:rsidP="007B6CBA">
                              <w:pPr>
                                <w:jc w:val="center"/>
                                <w:rPr>
                                  <w:rFonts w:ascii="Times New Roman" w:eastAsia="標楷體" w:hAnsi="標楷體" w:cs="Times New Roman"/>
                                  <w:b/>
                                  <w:bCs/>
                                  <w:color w:val="C00000"/>
                                  <w:szCs w:val="24"/>
                                </w:rPr>
                              </w:pPr>
                              <w:r>
                                <w:rPr>
                                  <w:rFonts w:ascii="Times New Roman" w:eastAsia="標楷體" w:hAnsi="標楷體" w:cs="Times New Roman" w:hint="eastAsia"/>
                                  <w:b/>
                                  <w:bCs/>
                                  <w:color w:val="C00000"/>
                                  <w:szCs w:val="24"/>
                                </w:rPr>
                                <w:t>自評表</w:t>
                              </w:r>
                            </w:p>
                            <w:p w:rsidR="00505D01" w:rsidRPr="007B6CBA" w:rsidRDefault="00505D01" w:rsidP="007B6CBA">
                              <w:pPr>
                                <w:jc w:val="center"/>
                                <w:rPr>
                                  <w:rFonts w:ascii="Times New Roman" w:eastAsia="標楷體" w:hAnsi="Times New Roman" w:cs="Times New Roman"/>
                                  <w:b/>
                                  <w:bCs/>
                                  <w:color w:val="C00000"/>
                                  <w:szCs w:val="24"/>
                                </w:rPr>
                              </w:pPr>
                              <w:r w:rsidRPr="007B6CBA">
                                <w:rPr>
                                  <w:rFonts w:ascii="Times New Roman" w:eastAsia="標楷體" w:hAnsi="標楷體" w:cs="Times New Roman" w:hint="eastAsia"/>
                                  <w:b/>
                                  <w:bCs/>
                                  <w:color w:val="C00000"/>
                                  <w:szCs w:val="24"/>
                                </w:rPr>
                                <w:t>基本要項</w:t>
                              </w:r>
                              <w:r w:rsidRPr="007B6CBA">
                                <w:rPr>
                                  <w:rFonts w:ascii="Times New Roman" w:eastAsia="標楷體" w:hAnsi="Times New Roman" w:cs="Times New Roman"/>
                                  <w:b/>
                                  <w:bCs/>
                                  <w:color w:val="C00000"/>
                                  <w:szCs w:val="24"/>
                                </w:rPr>
                                <w:t>:85%</w:t>
                              </w:r>
                            </w:p>
                            <w:p w:rsidR="00505D01" w:rsidRPr="007B6CBA" w:rsidRDefault="00505D01" w:rsidP="007B6CBA">
                              <w:pPr>
                                <w:jc w:val="center"/>
                                <w:rPr>
                                  <w:sz w:val="32"/>
                                  <w:szCs w:val="28"/>
                                </w:rPr>
                              </w:pPr>
                              <w:r w:rsidRPr="007B6CBA">
                                <w:rPr>
                                  <w:rFonts w:ascii="Times New Roman" w:eastAsia="標楷體" w:hAnsi="標楷體" w:cs="Times New Roman" w:hint="eastAsia"/>
                                  <w:b/>
                                  <w:bCs/>
                                  <w:color w:val="C00000"/>
                                  <w:szCs w:val="24"/>
                                </w:rPr>
                                <w:t>進階要項</w:t>
                              </w:r>
                              <w:r w:rsidRPr="007B6CBA">
                                <w:rPr>
                                  <w:rFonts w:ascii="Times New Roman" w:eastAsia="標楷體" w:hAnsi="Times New Roman" w:cs="Times New Roman"/>
                                  <w:b/>
                                  <w:bCs/>
                                  <w:color w:val="C00000"/>
                                  <w:szCs w:val="24"/>
                                </w:rPr>
                                <w:t>:40%</w:t>
                              </w:r>
                            </w:p>
                            <w:p w:rsidR="00505D01" w:rsidRPr="007B6CBA" w:rsidRDefault="00505D01" w:rsidP="007B6CBA">
                              <w:pPr>
                                <w:jc w:val="center"/>
                                <w:rPr>
                                  <w:rFonts w:ascii="Times New Roman" w:eastAsia="標楷體" w:hAnsi="Times New Roman" w:cs="Times New Roman"/>
                                  <w:b/>
                                  <w:bCs/>
                                  <w:color w:val="C00000"/>
                                  <w:szCs w:val="24"/>
                                </w:rPr>
                              </w:pPr>
                            </w:p>
                            <w:p w:rsidR="00505D01" w:rsidRPr="007B6CBA" w:rsidRDefault="00505D01" w:rsidP="007B6CBA">
                              <w:pPr>
                                <w:jc w:val="center"/>
                                <w:rPr>
                                  <w:kern w:val="0"/>
                                  <w:sz w:val="32"/>
                                  <w:szCs w:val="32"/>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 name="直線單箭頭接點 6"/>
                        <wps:cNvCnPr>
                          <a:stCxn id="74" idx="3"/>
                        </wps:cNvCnPr>
                        <wps:spPr>
                          <a:xfrm>
                            <a:off x="4335790" y="3622165"/>
                            <a:ext cx="8328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文字方塊 46"/>
                        <wps:cNvSpPr txBox="1"/>
                        <wps:spPr>
                          <a:xfrm>
                            <a:off x="4291076" y="3332220"/>
                            <a:ext cx="647065" cy="281305"/>
                          </a:xfrm>
                          <a:prstGeom prst="rect">
                            <a:avLst/>
                          </a:prstGeom>
                          <a:noFill/>
                          <a:ln w="6350">
                            <a:noFill/>
                          </a:ln>
                        </wps:spPr>
                        <wps:txbx>
                          <w:txbxContent>
                            <w:p w:rsidR="00505D01" w:rsidRPr="00A67D66" w:rsidRDefault="00505D01" w:rsidP="007B6CBA">
                              <w:pPr>
                                <w:rPr>
                                  <w:kern w:val="0"/>
                                  <w:sz w:val="28"/>
                                  <w:szCs w:val="28"/>
                                </w:rPr>
                              </w:pPr>
                              <w:r w:rsidRPr="00A67D66">
                                <w:rPr>
                                  <w:rFonts w:ascii="Calibri" w:eastAsia="標楷體" w:hAnsi="標楷體" w:cs="Times New Roman" w:hint="eastAsia"/>
                                  <w:szCs w:val="24"/>
                                </w:rPr>
                                <w:t>不符合</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5" name="文字方塊 46"/>
                        <wps:cNvSpPr txBox="1"/>
                        <wps:spPr>
                          <a:xfrm>
                            <a:off x="3242955" y="3972425"/>
                            <a:ext cx="356870" cy="403225"/>
                          </a:xfrm>
                          <a:prstGeom prst="rect">
                            <a:avLst/>
                          </a:prstGeom>
                          <a:noFill/>
                          <a:ln w="6350">
                            <a:noFill/>
                          </a:ln>
                        </wps:spPr>
                        <wps:txbx>
                          <w:txbxContent>
                            <w:p w:rsidR="00505D01" w:rsidRDefault="00505D01" w:rsidP="005961F0">
                              <w:pPr>
                                <w:pStyle w:val="Web"/>
                                <w:spacing w:before="0" w:beforeAutospacing="0" w:after="0" w:afterAutospacing="0"/>
                              </w:pPr>
                              <w:r>
                                <w:rPr>
                                  <w:rFonts w:ascii="Calibri" w:eastAsia="標楷體" w:hAnsi="標楷體" w:cs="Times New Roman" w:hint="eastAsia"/>
                                  <w:kern w:val="2"/>
                                </w:rPr>
                                <w:t>符合</w:t>
                              </w:r>
                            </w:p>
                          </w:txbxContent>
                        </wps:txbx>
                        <wps:bodyPr rot="0" spcFirstLastPara="0" vert="eaVert"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畫布 3" o:spid="_x0000_s1026" editas="canvas" style="width:546.6pt;height:671.4pt;mso-position-horizontal-relative:char;mso-position-vertical-relative:line" coordsize="69418,8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418;height:85267;visibility:visible;mso-wrap-style:square" filled="t">
                  <v:fill o:detectmouseclick="t"/>
                  <v:path o:connecttype="none"/>
                </v:shape>
                <v:roundrect id="文字方塊 1" o:spid="_x0000_s1028" style="position:absolute;left:4071;top:625;width:9602;height:33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" fillcolor="white [3201]" stroked="f">
                  <v:stroke joinstyle="miter"/>
                  <v:textbox>
                    <w:txbxContent>
                      <w:p w:rsidR="00505D01" w:rsidRDefault="00505D01" w:rsidP="000A205B">
                        <w:pPr>
                          <w:jc w:val="center"/>
                          <w:rPr>
                            <w:kern w:val="0"/>
                            <w:szCs w:val="24"/>
                          </w:rPr>
                        </w:pPr>
                        <w:r>
                          <w:rPr>
                            <w:rFonts w:ascii="標楷體" w:eastAsia="標楷體" w:hAnsi="標楷體" w:cs="Times New Roman" w:hint="eastAsia"/>
                            <w:b/>
                            <w:bCs/>
                            <w:u w:val="single"/>
                          </w:rPr>
                          <w:t>事業單位</w:t>
                        </w:r>
                      </w:p>
                    </w:txbxContent>
                  </v:textbox>
                </v:roundrect>
                <v:roundrect id="文字方塊 2" o:spid="_x0000_s1029" style="position:absolute;left:25752;top:472;width:12192;height:35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" fillcolor="white [3201]" stroked="f">
                  <v:stroke joinstyle="miter"/>
                  <v:textbox>
                    <w:txbxContent>
                      <w:p w:rsidR="00505D01" w:rsidRDefault="00505D01" w:rsidP="000A205B">
                        <w:pPr>
                          <w:jc w:val="center"/>
                          <w:rPr>
                            <w:kern w:val="0"/>
                            <w:szCs w:val="24"/>
                          </w:rPr>
                        </w:pPr>
                        <w:r>
                          <w:rPr>
                            <w:rFonts w:ascii="標楷體" w:eastAsia="標楷體" w:hAnsi="標楷體" w:cs="Times New Roman" w:hint="eastAsia"/>
                            <w:b/>
                            <w:bCs/>
                            <w:u w:val="single"/>
                          </w:rPr>
                          <w:t>審查作業機構</w:t>
                        </w:r>
                      </w:p>
                    </w:txbxContent>
                  </v:textbox>
                </v:roundrect>
                <v:shapetype id="_x0000_t202" coordsize="21600,21600" o:spt="202" path="m,l,21600r21600,l21600,xe">
                  <v:stroke joinstyle="miter"/>
                  <v:path gradientshapeok="t" o:connecttype="rect"/>
                </v:shapetype>
                <v:shape id="文字方塊 5" o:spid="_x0000_s1030" type="#_x0000_t202" style="position:absolute;left:898;top:7235;width:20057;height:8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" fillcolor="#65a0d7 [3032]" stroked="f">
                  <v:fill color2="#5898d4 [3176]" rotate="t" colors="0 #71a6db;.5 #559bdb;1 #438ac9" focus="100%" type="gradient">
                    <o:fill v:ext="view" type="gradientUnscaled"/>
                  </v:fill>
                  <v:shadow on="t" color="black" opacity="41287f" offset="0,1.5pt"/>
                  <v:textbox>
                    <w:txbxContent>
                      <w:p w:rsidR="00505D01" w:rsidRPr="007B6CBA" w:rsidRDefault="00505D01" w:rsidP="000A205B">
                        <w:pPr>
                          <w:rPr>
                            <w:kern w:val="0"/>
                            <w:sz w:val="28"/>
                            <w:szCs w:val="28"/>
                          </w:rPr>
                        </w:pPr>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取得</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績效審查達</w:t>
                        </w:r>
                        <w:r>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1</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年</w:t>
                        </w:r>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以</w:t>
                        </w:r>
                        <w:bookmarkStart w:id="1" w:name="_GoBack"/>
                        <w:bookmarkEnd w:id="1"/>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上或</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取得</w:t>
                        </w:r>
                        <w:r w:rsidRPr="007B6CBA">
                          <w:rPr>
                            <w:rFonts w:eastAsia="標楷體" w:cs="Times New Roman"/>
                            <w:shadow/>
                            <w:color w:val="000000"/>
                            <w:szCs w:val="24"/>
                            <w:u w:val="single"/>
                            <w14:shadow w14:blurRad="38100" w14:dist="19050" w14:dir="2700000" w14:sx="100000" w14:sy="100000" w14:kx="0" w14:ky="0" w14:algn="tl">
                              <w14:schemeClr w14:val="dk1">
                                <w14:alpha w14:val="60000"/>
                              </w14:schemeClr>
                            </w14:shadow>
                          </w:rPr>
                          <w:t>TOSHMS</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驗證</w:t>
                        </w:r>
                        <w:r w:rsidRPr="007B6CBA">
                          <w:rPr>
                            <w:rFonts w:eastAsia="標楷體" w:cs="Times New Roman"/>
                            <w:shadow/>
                            <w:color w:val="000000"/>
                            <w:szCs w:val="24"/>
                            <w:u w:val="single"/>
                            <w14:shadow w14:blurRad="38100" w14:dist="19050" w14:dir="2700000" w14:sx="100000" w14:sy="100000" w14:kx="0" w14:ky="0" w14:algn="tl">
                              <w14:schemeClr w14:val="dk1">
                                <w14:alpha w14:val="60000"/>
                              </w14:schemeClr>
                            </w14:shadow>
                          </w:rPr>
                          <w:t>3</w:t>
                        </w:r>
                        <w:r w:rsidRPr="007B6CBA">
                          <w:rPr>
                            <w:rFonts w:ascii="標楷體" w:eastAsia="標楷體" w:hAnsi="標楷體" w:cs="Times New Roman" w:hint="eastAsia"/>
                            <w:shadow/>
                            <w:color w:val="000000"/>
                            <w:szCs w:val="24"/>
                            <w:u w:val="single"/>
                            <w14:shadow w14:blurRad="38100" w14:dist="19050" w14:dir="2700000" w14:sx="100000" w14:sy="100000" w14:kx="0" w14:ky="0" w14:algn="tl">
                              <w14:schemeClr w14:val="dk1">
                                <w14:alpha w14:val="60000"/>
                              </w14:schemeClr>
                            </w14:shadow>
                          </w:rPr>
                          <w:t>年</w:t>
                        </w:r>
                        <w:r>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並</w:t>
                        </w:r>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在有效期間內</w:t>
                        </w:r>
                      </w:p>
                    </w:txbxContent>
                  </v:textbox>
                </v:shape>
                <v:shape id="文字方塊 6" o:spid="_x0000_s1031" type="#_x0000_t202" style="position:absolute;left:28660;top:9581;width:7646;height:4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textbox>
                    <w:txbxContent>
                      <w:p w:rsidR="00505D01" w:rsidRPr="007B6CBA" w:rsidRDefault="00505D01" w:rsidP="000A205B">
                        <w:pPr>
                          <w:jc w:val="center"/>
                          <w:rPr>
                            <w:kern w:val="0"/>
                            <w:sz w:val="28"/>
                            <w:szCs w:val="28"/>
                          </w:rPr>
                        </w:pPr>
                        <w:r w:rsidRPr="007B6CBA">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收件</w:t>
                        </w:r>
                      </w:p>
                    </w:txbxContent>
                  </v:textbox>
                </v:shape>
                <v:shapetype id="_x0000_t110" coordsize="21600,21600" o:spt="110" path="m10800,l,10800,10800,21600,21600,10800xe">
                  <v:stroke joinstyle="miter"/>
                  <v:path gradientshapeok="t" o:connecttype="rect" textboxrect="5400,5400,16200,16200"/>
                </v:shapetype>
                <v:shape id="文字方塊 7" o:spid="_x0000_s1032" type="#_x0000_t110" style="position:absolute;left:24025;top:22738;width:16764;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textbox>
                    <w:txbxContent>
                      <w:p w:rsidR="00505D01" w:rsidRPr="007B6CBA" w:rsidRDefault="00505D01" w:rsidP="000A205B">
                        <w:pPr>
                          <w:jc w:val="center"/>
                          <w:rPr>
                            <w:kern w:val="0"/>
                            <w:sz w:val="28"/>
                            <w:szCs w:val="28"/>
                          </w:rPr>
                        </w:pPr>
                        <w:r w:rsidRPr="007B6CBA">
                          <w:rPr>
                            <w:rFonts w:ascii="標楷體" w:eastAsia="標楷體" w:hAnsi="標楷體" w:cs="Times New Roman" w:hint="eastAsia"/>
                            <w:b/>
                            <w:bCs/>
                            <w:color w:val="C00000"/>
                            <w:szCs w:val="24"/>
                          </w:rPr>
                          <w:t>資格審查</w:t>
                        </w:r>
                      </w:p>
                    </w:txbxContent>
                  </v:textbox>
                </v:shape>
                <v:shape id="文字方塊 8" o:spid="_x0000_s1033" type="#_x0000_t110" style="position:absolute;left:21466;top:31914;width:21891;height:8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" fillcolor="#77b64e [3033]" stroked="f">
                  <v:fill color2="#6eaa46 [3177]" rotate="t" colors="0 #81b861;.5 #6fb242;1 #61a235" focus="100%" type="gradient">
                    <o:fill v:ext="view" type="gradientUnscaled"/>
                  </v:fill>
                  <v:shadow on="t" color="black" opacity="41287f" offset="0,1.5pt"/>
                  <v:textbox>
                    <w:txbxContent>
                      <w:p w:rsidR="00505D01" w:rsidRDefault="00505D01" w:rsidP="000A205B">
                        <w:pPr>
                          <w:jc w:val="center"/>
                          <w:rPr>
                            <w:kern w:val="0"/>
                            <w:szCs w:val="24"/>
                          </w:rPr>
                        </w:pPr>
                      </w:p>
                    </w:txbxContent>
                  </v:textbox>
                </v:shape>
                <v:line id="直線接點 76" o:spid="_x0000_s1034" style="position:absolute;flip:x;visibility:visible;mso-wrap-style:square" from="32407,13765" to="32483,2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" strokecolor="black [3200]" strokeweight=".5pt">
                  <v:stroke endarrow="block" joinstyle="miter"/>
                </v:line>
                <v:line id="直線接點 77" o:spid="_x0000_s1035" style="position:absolute;visibility:visible;mso-wrap-style:square" from="32407,28682" to="32429,3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" strokecolor="black [3200]" strokeweight=".5pt">
                  <v:stroke endarrow="block" joinstyle="miter"/>
                </v:line>
                <v:line id="直線接點 78" o:spid="_x0000_s1036" style="position:absolute;flip:x;visibility:visible;mso-wrap-style:square" from="32369,46545" to="32385,5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" strokecolor="black [3200]" strokeweight=".5pt">
                  <v:stroke endarrow="block" joinstyle="miter"/>
                </v:line>
                <v:shapetype id="_x0000_t32" coordsize="21600,21600" o:spt="32" o:oned="t" path="m,l21600,21600e" filled="f">
                  <v:path arrowok="t" fillok="f" o:connecttype="none"/>
                  <o:lock v:ext="edit" shapetype="t"/>
                </v:shapetype>
                <v:shape id="直線單箭頭接點 79" o:spid="_x0000_s1037" type="#_x0000_t32" style="position:absolute;left:20955;top:11673;width:7705;height: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" strokecolor="black [3200]" strokeweight=".5pt">
                  <v:stroke endarrow="block" joinstyle="miter"/>
                </v:shape>
                <v:shape id="文字方塊 8" o:spid="_x0000_s1038" type="#_x0000_t202" style="position:absolute;top:24093;width:9601;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" fillcolor="#65a0d7 [3032]" stroked="f">
                  <v:fill color2="#5898d4 [3176]" rotate="t" colors="0 #71a6db;.5 #559bdb;1 #438ac9" focus="100%" type="gradient">
                    <o:fill v:ext="view" type="gradientUnscaled"/>
                  </v:fill>
                  <v:shadow on="t" color="black" opacity="41287f" offset="0,1.5pt"/>
                  <v:textbox>
                    <w:txbxContent>
                      <w:p w:rsidR="00505D01" w:rsidRDefault="00505D01" w:rsidP="000A205B">
                        <w:pPr>
                          <w:jc w:val="center"/>
                          <w:rPr>
                            <w:kern w:val="0"/>
                            <w:szCs w:val="24"/>
                          </w:rPr>
                        </w:pPr>
                        <w:r>
                          <w:rPr>
                            <w:rFonts w:ascii="標楷體" w:eastAsia="標楷體" w:hAnsi="標楷體" w:cs="Times New Roman" w:hint="eastAsia"/>
                            <w:shadow/>
                            <w:color w:val="000000"/>
                            <w:sz w:val="22"/>
                            <w14:shadow w14:blurRad="38100" w14:dist="19050" w14:dir="2700000" w14:sx="100000" w14:sy="100000" w14:kx="0" w14:ky="0" w14:algn="tl">
                              <w14:schemeClr w14:val="dk1">
                                <w14:alpha w14:val="60000"/>
                              </w14:schemeClr>
                            </w14:shadow>
                          </w:rPr>
                          <w:t>限期補件</w:t>
                        </w:r>
                      </w:p>
                    </w:txbxContent>
                  </v:textbox>
                </v:shape>
                <v:shape id="直線單箭頭接點 90" o:spid="_x0000_s1039" type="#_x0000_t32" style="position:absolute;left:9601;top:25710;width:14424;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" strokecolor="black [3200]" strokeweight=".5pt">
                  <v:stroke endarrow="block" joinstyle="miter"/>
                </v:shape>
                <v:shape id="文字方塊 102" o:spid="_x0000_s1040" type="#_x0000_t202" style="position:absolute;left:11544;top:22979;width:11677;height:3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" filled="f" stroked="f" strokeweight=".5pt">
                  <v:textbox>
                    <w:txbxContent>
                      <w:p w:rsidR="00505D01" w:rsidRDefault="00505D01" w:rsidP="000A205B">
                        <w:pPr>
                          <w:rPr>
                            <w:kern w:val="0"/>
                            <w:szCs w:val="24"/>
                          </w:rPr>
                        </w:pPr>
                        <w:r>
                          <w:rPr>
                            <w:rFonts w:ascii="Calibri" w:eastAsia="標楷體" w:hAnsi="標楷體" w:cs="Times New Roman" w:hint="eastAsia"/>
                            <w:sz w:val="22"/>
                          </w:rPr>
                          <w:t>資料修正或</w:t>
                        </w:r>
                        <w:proofErr w:type="gramStart"/>
                        <w:r>
                          <w:rPr>
                            <w:rFonts w:ascii="Calibri" w:eastAsia="標楷體" w:hAnsi="標楷體" w:cs="Times New Roman" w:hint="eastAsia"/>
                            <w:sz w:val="22"/>
                          </w:rPr>
                          <w:t>釐</w:t>
                        </w:r>
                        <w:proofErr w:type="gramEnd"/>
                        <w:r>
                          <w:rPr>
                            <w:rFonts w:ascii="Calibri" w:eastAsia="標楷體" w:hAnsi="標楷體" w:cs="Times New Roman" w:hint="eastAsia"/>
                            <w:sz w:val="22"/>
                          </w:rPr>
                          <w:t>清</w:t>
                        </w:r>
                      </w:p>
                    </w:txbxContent>
                  </v:textbox>
                </v:shape>
                <v:shape id="文字方塊 46" o:spid="_x0000_s1041" type="#_x0000_t202" style="position:absolute;left:32543;top:28282;width:3569;height:40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" filled="f" stroked="f" strokeweight=".5pt">
                  <v:textbox style="layout-flow:vertical-ideographic">
                    <w:txbxContent>
                      <w:p w:rsidR="00505D01" w:rsidRPr="00A67D66" w:rsidRDefault="00505D01" w:rsidP="000A205B">
                        <w:pPr>
                          <w:rPr>
                            <w:kern w:val="0"/>
                            <w:sz w:val="28"/>
                            <w:szCs w:val="28"/>
                          </w:rPr>
                        </w:pPr>
                        <w:r w:rsidRPr="00A67D66">
                          <w:rPr>
                            <w:rFonts w:ascii="Calibri" w:eastAsia="標楷體" w:hAnsi="標楷體" w:cs="Times New Roman" w:hint="eastAsia"/>
                            <w:szCs w:val="24"/>
                          </w:rPr>
                          <w:t>符合</w:t>
                        </w:r>
                      </w:p>
                    </w:txbxContent>
                  </v:textbox>
                </v:shape>
                <v:shapetype id="_x0000_t33" coordsize="21600,21600" o:spt="33" o:oned="t" path="m,l21600,r,21600e" filled="f">
                  <v:stroke joinstyle="miter"/>
                  <v:path arrowok="t" fillok="f" o:connecttype="none"/>
                  <o:lock v:ext="edit" shapetype="t"/>
                </v:shapetype>
                <v:shape id="接點: 肘形 93" o:spid="_x0000_s1042" type="#_x0000_t33" style="position:absolute;left:15597;top:7420;width:5876;height:2747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" strokecolor="black [3200]" strokeweight=".5pt"/>
                <v:shape id="文字方塊 64" o:spid="_x0000_s1043" type="#_x0000_t202" style="position:absolute;top:3978;width:12985;height:29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" filled="f" stroked="f" strokeweight=".5pt">
                  <v:textbox>
                    <w:txbxContent>
                      <w:p w:rsidR="00505D01" w:rsidRDefault="00505D01" w:rsidP="000A205B">
                        <w:pPr>
                          <w:rPr>
                            <w:kern w:val="0"/>
                            <w:szCs w:val="24"/>
                          </w:rPr>
                        </w:pPr>
                        <w:r>
                          <w:rPr>
                            <w:rFonts w:ascii="標楷體" w:hAnsi="標楷體" w:cs="Times New Roman" w:hint="eastAsia"/>
                            <w:sz w:val="21"/>
                            <w:szCs w:val="21"/>
                          </w:rPr>
                          <w:t>(</w:t>
                        </w:r>
                        <w:r w:rsidRPr="00CC334B">
                          <w:rPr>
                            <w:rFonts w:ascii="標楷體" w:eastAsia="標楷體" w:hAnsi="標楷體" w:cs="Times New Roman" w:hint="eastAsia"/>
                            <w:sz w:val="21"/>
                            <w:szCs w:val="21"/>
                          </w:rPr>
                          <w:t>作業</w:t>
                        </w:r>
                        <w:r>
                          <w:rPr>
                            <w:rFonts w:ascii="Calibri" w:eastAsia="標楷體" w:hAnsi="標楷體" w:cs="Times New Roman" w:hint="eastAsia"/>
                            <w:sz w:val="21"/>
                            <w:szCs w:val="21"/>
                          </w:rPr>
                          <w:t>要點第</w:t>
                        </w:r>
                        <w:r>
                          <w:rPr>
                            <w:rFonts w:ascii="Calibri" w:eastAsia="標楷體" w:hAnsi="Calibri" w:cs="Times New Roman"/>
                            <w:sz w:val="21"/>
                            <w:szCs w:val="21"/>
                          </w:rPr>
                          <w:t>21</w:t>
                        </w:r>
                        <w:r>
                          <w:rPr>
                            <w:rFonts w:ascii="Calibri" w:eastAsia="標楷體" w:hAnsi="標楷體" w:cs="Times New Roman" w:hint="eastAsia"/>
                            <w:sz w:val="21"/>
                            <w:szCs w:val="21"/>
                          </w:rPr>
                          <w:t>點</w:t>
                        </w:r>
                        <w:r>
                          <w:rPr>
                            <w:rFonts w:ascii="Calibri" w:eastAsia="標楷體" w:hAnsi="Calibri" w:cs="Times New Roman"/>
                            <w:sz w:val="21"/>
                            <w:szCs w:val="21"/>
                          </w:rPr>
                          <w:t>)</w:t>
                        </w:r>
                      </w:p>
                    </w:txbxContent>
                  </v:textbox>
                </v:shape>
                <v:shape id="文字方塊 8" o:spid="_x0000_s1044" type="#_x0000_t202" style="position:absolute;left:23761;top:43725;width:1724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" fillcolor="#77b64e [3033]" stroked="f">
                  <v:fill color2="#6eaa46 [3177]" rotate="t" colors="0 #81b861;.5 #6fb242;1 #61a235" focus="100%" type="gradient">
                    <o:fill v:ext="view" type="gradientUnscaled"/>
                  </v:fill>
                  <v:shadow on="t" color="black" opacity="41287f" offset="0,1.5pt"/>
                  <v:textbox>
                    <w:txbxContent>
                      <w:p w:rsidR="00505D01" w:rsidRPr="00A67D66" w:rsidRDefault="00505D01" w:rsidP="000A205B">
                        <w:pPr>
                          <w:jc w:val="center"/>
                          <w:rPr>
                            <w:kern w:val="0"/>
                            <w:sz w:val="28"/>
                            <w:szCs w:val="28"/>
                          </w:rPr>
                        </w:pPr>
                        <w:r w:rsidRPr="00A67D66">
                          <w:rPr>
                            <w:rFonts w:ascii="標楷體" w:eastAsia="標楷體" w:hAnsi="標楷體" w:cs="Times New Roman" w:hint="eastAsia"/>
                            <w:shadow/>
                            <w:color w:val="000000"/>
                            <w:szCs w:val="24"/>
                            <w14:shadow w14:blurRad="38100" w14:dist="19050" w14:dir="2700000" w14:sx="100000" w14:sy="100000" w14:kx="0" w14:ky="0" w14:algn="tl">
                              <w14:schemeClr w14:val="dk1">
                                <w14:alpha w14:val="60000"/>
                              </w14:schemeClr>
                            </w14:shadow>
                          </w:rPr>
                          <w:t>現場查核</w:t>
                        </w:r>
                      </w:p>
                    </w:txbxContent>
                  </v:textbox>
                </v:shape>
                <v:shape id="直線單箭頭接點 110" o:spid="_x0000_s1045" type="#_x0000_t32" style="position:absolute;left:32385;top:40528;width:26;height:3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" strokecolor="black [3200]" strokeweight=".5pt">
                  <v:stroke endarrow="block" joinstyle="miter"/>
                </v:shape>
                <v:shape id="文字方塊 10" o:spid="_x0000_s1046" type="#_x0000_t202" style="position:absolute;left:49569;top:24093;width:497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" fillcolor="#ee853d [3029]" stroked="f">
                  <v:fill color2="#ec7a2d [3173]" rotate="t" colors="0 #f18c55;.5 #f67b28;1 #e56b17" focus="100%" type="gradient">
                    <o:fill v:ext="view" type="gradientUnscaled"/>
                  </v:fill>
                  <v:shadow on="t" color="black" opacity="41287f" offset="0,1.5pt"/>
                  <v:textbox>
                    <w:txbxContent>
                      <w:p w:rsidR="00505D01" w:rsidRPr="007B6CBA" w:rsidRDefault="00505D01" w:rsidP="000A205B">
                        <w:pPr>
                          <w:jc w:val="center"/>
                          <w:rPr>
                            <w:kern w:val="0"/>
                            <w:sz w:val="28"/>
                            <w:szCs w:val="28"/>
                          </w:rPr>
                        </w:pPr>
                        <w:r w:rsidRPr="007B6CBA">
                          <w:rPr>
                            <w:rFonts w:ascii="標楷體" w:eastAsia="標楷體" w:hAnsi="標楷體" w:cs="Times New Roman" w:hint="eastAsia"/>
                            <w:szCs w:val="24"/>
                          </w:rPr>
                          <w:t>結案</w:t>
                        </w:r>
                      </w:p>
                    </w:txbxContent>
                  </v:textbox>
                </v:shape>
                <v:shape id="文字方塊 10" o:spid="_x0000_s1047" type="#_x0000_t202" style="position:absolute;left:46689;top:75167;width:1607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" fillcolor="#aaa [3030]" stroked="f">
                  <v:fill color2="#a3a3a3 [3174]" rotate="t" colors="0 #afafaf;.5 #a5a5a5;1 #929292" focus="100%" type="gradient">
                    <o:fill v:ext="view" type="gradientUnscaled"/>
                  </v:fill>
                  <v:shadow on="t" color="black" opacity="41287f" offset="0,1.5pt"/>
                  <v:textbox>
                    <w:txbxContent>
                      <w:p w:rsidR="00505D01" w:rsidRDefault="00505D01" w:rsidP="000A205B">
                        <w:pPr>
                          <w:jc w:val="center"/>
                          <w:rPr>
                            <w:kern w:val="0"/>
                            <w:szCs w:val="24"/>
                          </w:rPr>
                        </w:pPr>
                        <w:r>
                          <w:rPr>
                            <w:rFonts w:ascii="標楷體" w:eastAsia="標楷體" w:hAnsi="標楷體" w:cs="Times New Roman" w:hint="eastAsia"/>
                            <w:shadow/>
                            <w:color w:val="000000"/>
                            <w14:shadow w14:blurRad="38100" w14:dist="19050" w14:dir="2700000" w14:sx="100000" w14:sy="100000" w14:kx="0" w14:ky="0" w14:algn="tl">
                              <w14:schemeClr w14:val="dk1">
                                <w14:alpha w14:val="60000"/>
                              </w14:schemeClr>
                            </w14:shadow>
                          </w:rPr>
                          <w:t>認可3年</w:t>
                        </w:r>
                      </w:p>
                      <w:p w:rsidR="00505D01" w:rsidRDefault="00505D01" w:rsidP="000A205B">
                        <w:pPr>
                          <w:jc w:val="center"/>
                        </w:pPr>
                        <w:r>
                          <w:rPr>
                            <w:rFonts w:ascii="標楷體" w:eastAsia="標楷體" w:hAnsi="標楷體" w:cs="Times New Roman" w:hint="eastAsia"/>
                            <w:shadow/>
                            <w:color w:val="000000"/>
                            <w14:shadow w14:blurRad="38100" w14:dist="19050" w14:dir="2700000" w14:sx="100000" w14:sy="100000" w14:kx="0" w14:ky="0" w14:algn="tl">
                              <w14:schemeClr w14:val="dk1">
                                <w14:alpha w14:val="60000"/>
                              </w14:schemeClr>
                            </w14:shadow>
                          </w:rPr>
                          <w:t>公開表揚</w:t>
                        </w:r>
                        <w:r>
                          <w:rPr>
                            <w:rFonts w:eastAsia="標楷體" w:cs="Times New Roman"/>
                            <w:shadow/>
                            <w:color w:val="000000"/>
                            <w14:shadow w14:blurRad="38100" w14:dist="19050" w14:dir="2700000" w14:sx="100000" w14:sy="100000" w14:kx="0" w14:ky="0" w14:algn="tl">
                              <w14:schemeClr w14:val="dk1">
                                <w14:alpha w14:val="60000"/>
                              </w14:schemeClr>
                            </w14:shadow>
                          </w:rPr>
                          <w:t>:</w:t>
                        </w:r>
                        <w:r>
                          <w:rPr>
                            <w:rFonts w:ascii="標楷體" w:eastAsia="標楷體" w:hAnsi="標楷體" w:cs="Times New Roman" w:hint="eastAsia"/>
                            <w:shadow/>
                            <w:color w:val="000000"/>
                            <w14:shadow w14:blurRad="38100" w14:dist="19050" w14:dir="2700000" w14:sx="100000" w14:sy="100000" w14:kx="0" w14:ky="0" w14:algn="tl">
                              <w14:schemeClr w14:val="dk1">
                                <w14:alpha w14:val="60000"/>
                              </w14:schemeClr>
                            </w14:shadow>
                          </w:rPr>
                          <w:t>優良</w:t>
                        </w:r>
                        <w:r>
                          <w:rPr>
                            <w:rFonts w:eastAsia="標楷體" w:cs="Times New Roman"/>
                            <w:shadow/>
                            <w:color w:val="000000"/>
                            <w14:shadow w14:blurRad="38100" w14:dist="19050" w14:dir="2700000" w14:sx="100000" w14:sy="100000" w14:kx="0" w14:ky="0" w14:algn="tl">
                              <w14:schemeClr w14:val="dk1">
                                <w14:alpha w14:val="60000"/>
                              </w14:schemeClr>
                            </w14:shadow>
                          </w:rPr>
                          <w:t>/</w:t>
                        </w:r>
                        <w:r>
                          <w:rPr>
                            <w:rFonts w:ascii="標楷體" w:eastAsia="標楷體" w:hAnsi="標楷體" w:cs="Times New Roman" w:hint="eastAsia"/>
                            <w:shadow/>
                            <w:color w:val="000000"/>
                            <w14:shadow w14:blurRad="38100" w14:dist="19050" w14:dir="2700000" w14:sx="100000" w14:sy="100000" w14:kx="0" w14:ky="0" w14:algn="tl">
                              <w14:schemeClr w14:val="dk1">
                                <w14:alpha w14:val="60000"/>
                              </w14:schemeClr>
                            </w14:shadow>
                          </w:rPr>
                          <w:t>特優</w:t>
                        </w:r>
                      </w:p>
                    </w:txbxContent>
                  </v:textbox>
                </v:shape>
                <v:shape id="文字方塊 64" o:spid="_x0000_s1048" type="#_x0000_t202" style="position:absolute;left:44212;top:52418;width:647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" filled="f" stroked="f" strokeweight=".5pt">
                  <v:textbox>
                    <w:txbxContent>
                      <w:p w:rsidR="00505D01" w:rsidRPr="00A67D66" w:rsidRDefault="00505D01" w:rsidP="000A205B">
                        <w:pPr>
                          <w:rPr>
                            <w:kern w:val="0"/>
                            <w:sz w:val="32"/>
                            <w:szCs w:val="32"/>
                          </w:rPr>
                        </w:pPr>
                        <w:r w:rsidRPr="00A67D66">
                          <w:rPr>
                            <w:rFonts w:ascii="Calibri" w:eastAsia="標楷體" w:hAnsi="標楷體" w:cs="Times New Roman" w:hint="eastAsia"/>
                            <w:szCs w:val="24"/>
                          </w:rPr>
                          <w:t>不符合</w:t>
                        </w:r>
                      </w:p>
                    </w:txbxContent>
                  </v:textbox>
                </v:shape>
                <v:shape id="文字方塊 64" o:spid="_x0000_s1049" type="#_x0000_t202" style="position:absolute;left:32097;top:59594;width:5232;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" filled="f" stroked="f" strokeweight=".5pt">
                  <v:textbox>
                    <w:txbxContent>
                      <w:p w:rsidR="00505D01" w:rsidRDefault="00505D01" w:rsidP="000A205B">
                        <w:pPr>
                          <w:ind w:firstLine="101"/>
                          <w:rPr>
                            <w:kern w:val="0"/>
                            <w:szCs w:val="24"/>
                          </w:rPr>
                        </w:pPr>
                        <w:r>
                          <w:rPr>
                            <w:rFonts w:ascii="Calibri" w:eastAsia="標楷體" w:hAnsi="標楷體" w:cs="Times New Roman" w:hint="eastAsia"/>
                            <w:sz w:val="21"/>
                            <w:szCs w:val="21"/>
                          </w:rPr>
                          <w:t>符合</w:t>
                        </w:r>
                      </w:p>
                    </w:txbxContent>
                  </v:textbox>
                </v:shape>
                <v:shape id="文字方塊 64" o:spid="_x0000_s1050" type="#_x0000_t202" style="position:absolute;left:51686;top:45766;width:1298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" filled="f" stroked="f" strokeweight=".5pt">
                  <v:textbox>
                    <w:txbxContent>
                      <w:p w:rsidR="00505D01" w:rsidRDefault="00505D01" w:rsidP="000A205B">
                        <w:pPr>
                          <w:rPr>
                            <w:kern w:val="0"/>
                            <w:szCs w:val="24"/>
                          </w:rPr>
                        </w:pPr>
                        <w:r>
                          <w:rPr>
                            <w:rFonts w:ascii="標楷體" w:hAnsi="標楷體" w:cs="Times New Roman" w:hint="eastAsia"/>
                            <w:sz w:val="21"/>
                            <w:szCs w:val="21"/>
                          </w:rPr>
                          <w:t>(</w:t>
                        </w:r>
                        <w:r w:rsidRPr="00CC334B">
                          <w:rPr>
                            <w:rFonts w:ascii="標楷體" w:eastAsia="標楷體" w:hAnsi="標楷體" w:cs="Times New Roman" w:hint="eastAsia"/>
                            <w:sz w:val="21"/>
                            <w:szCs w:val="21"/>
                          </w:rPr>
                          <w:t>作業</w:t>
                        </w:r>
                        <w:r>
                          <w:rPr>
                            <w:rFonts w:ascii="Calibri" w:eastAsia="標楷體" w:hAnsi="標楷體" w:cs="Times New Roman" w:hint="eastAsia"/>
                            <w:sz w:val="21"/>
                            <w:szCs w:val="21"/>
                          </w:rPr>
                          <w:t>要點第</w:t>
                        </w:r>
                        <w:r>
                          <w:rPr>
                            <w:rFonts w:ascii="Calibri" w:eastAsia="標楷體" w:hAnsi="Calibri" w:cs="Times New Roman"/>
                            <w:sz w:val="21"/>
                            <w:szCs w:val="21"/>
                          </w:rPr>
                          <w:t>23</w:t>
                        </w:r>
                        <w:r>
                          <w:rPr>
                            <w:rFonts w:ascii="Calibri" w:eastAsia="標楷體" w:hAnsi="標楷體" w:cs="Times New Roman" w:hint="eastAsia"/>
                            <w:sz w:val="21"/>
                            <w:szCs w:val="21"/>
                          </w:rPr>
                          <w:t>點</w:t>
                        </w:r>
                        <w:r>
                          <w:rPr>
                            <w:rFonts w:ascii="Calibri" w:eastAsia="標楷體" w:hAnsi="Calibri" w:cs="Times New Roman"/>
                            <w:sz w:val="21"/>
                            <w:szCs w:val="21"/>
                          </w:rPr>
                          <w:t>)</w:t>
                        </w:r>
                      </w:p>
                    </w:txbxContent>
                  </v:textbox>
                </v:shape>
                <v:shape id="文字方塊 64" o:spid="_x0000_s1051" type="#_x0000_t202" style="position:absolute;left:45029;top:81806;width:1298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" filled="f" stroked="f" strokeweight=".5pt">
                  <v:textbox>
                    <w:txbxContent>
                      <w:p w:rsidR="00505D01" w:rsidRDefault="00505D01" w:rsidP="000A205B">
                        <w:pPr>
                          <w:rPr>
                            <w:kern w:val="0"/>
                            <w:szCs w:val="24"/>
                          </w:rPr>
                        </w:pPr>
                        <w:r>
                          <w:rPr>
                            <w:rFonts w:ascii="標楷體" w:hAnsi="標楷體" w:cs="Times New Roman" w:hint="eastAsia"/>
                            <w:sz w:val="21"/>
                            <w:szCs w:val="21"/>
                          </w:rPr>
                          <w:t>(</w:t>
                        </w:r>
                        <w:r w:rsidRPr="00CC334B">
                          <w:rPr>
                            <w:rFonts w:ascii="標楷體" w:eastAsia="標楷體" w:hAnsi="標楷體" w:cs="Times New Roman" w:hint="eastAsia"/>
                            <w:sz w:val="21"/>
                            <w:szCs w:val="21"/>
                          </w:rPr>
                          <w:t>作業</w:t>
                        </w:r>
                        <w:r>
                          <w:rPr>
                            <w:rFonts w:ascii="Calibri" w:eastAsia="標楷體" w:hAnsi="標楷體" w:cs="Times New Roman" w:hint="eastAsia"/>
                            <w:sz w:val="21"/>
                            <w:szCs w:val="21"/>
                          </w:rPr>
                          <w:t>要點第</w:t>
                        </w:r>
                        <w:r>
                          <w:rPr>
                            <w:rFonts w:ascii="Calibri" w:eastAsia="標楷體" w:hAnsi="Calibri" w:cs="Times New Roman"/>
                            <w:sz w:val="21"/>
                            <w:szCs w:val="21"/>
                          </w:rPr>
                          <w:t>24</w:t>
                        </w:r>
                        <w:r>
                          <w:rPr>
                            <w:rFonts w:ascii="Calibri" w:eastAsia="標楷體" w:hAnsi="標楷體" w:cs="Times New Roman" w:hint="eastAsia"/>
                            <w:sz w:val="21"/>
                            <w:szCs w:val="21"/>
                          </w:rPr>
                          <w:t>點</w:t>
                        </w:r>
                        <w:r>
                          <w:rPr>
                            <w:rFonts w:ascii="Calibri" w:eastAsia="標楷體" w:hAnsi="Calibri" w:cs="Times New Roman"/>
                            <w:sz w:val="21"/>
                            <w:szCs w:val="21"/>
                          </w:rPr>
                          <w:t>)</w:t>
                        </w:r>
                      </w:p>
                    </w:txbxContent>
                  </v:textbox>
                </v:shape>
                <v:group id="群組 129" o:spid="_x0000_s1052" style="position:absolute;left:21828;top:50358;width:21082;height:9684" coordorigin=",18078" coordsize="20615,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文字方塊 10" o:spid="_x0000_s1053" type="#_x0000_t110" style="position:absolute;top:18078;width:20615;height:9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" fillcolor="#aaa [3030]" stroked="f">
                    <v:fill color2="#a3a3a3 [3174]" rotate="t" colors="0 #afafaf;.5 #a5a5a5;1 #929292" focus="100%" type="gradient">
                      <o:fill v:ext="view" type="gradientUnscaled"/>
                    </v:fill>
                    <v:shadow on="t" color="black" opacity="41287f" offset="0,1.5pt"/>
                    <v:textbox>
                      <w:txbxContent>
                        <w:p w:rsidR="00505D01" w:rsidRDefault="00505D01" w:rsidP="000A205B">
                          <w:pPr>
                            <w:jc w:val="center"/>
                            <w:rPr>
                              <w:kern w:val="0"/>
                              <w:szCs w:val="24"/>
                            </w:rPr>
                          </w:pPr>
                          <w:r>
                            <w:rPr>
                              <w:rFonts w:cs="Times New Roman"/>
                            </w:rPr>
                            <w:t> </w:t>
                          </w:r>
                        </w:p>
                      </w:txbxContent>
                    </v:textbox>
                  </v:shape>
                  <v:shape id="文字方塊 12" o:spid="_x0000_s1054" type="#_x0000_t202" style="position:absolute;left:4640;top:20052;width:12785;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" filled="f" stroked="f">
                    <v:shadow on="t" color="black" opacity="41287f" offset="0,1.5pt"/>
                    <v:textbox>
                      <w:txbxContent>
                        <w:p w:rsidR="00505D01" w:rsidRPr="007B6CBA" w:rsidRDefault="00505D01" w:rsidP="000A205B">
                          <w:pPr>
                            <w:rPr>
                              <w:sz w:val="32"/>
                              <w:szCs w:val="28"/>
                            </w:rPr>
                          </w:pPr>
                          <w:r w:rsidRPr="007B6CBA">
                            <w:rPr>
                              <w:rFonts w:ascii="Times New Roman" w:eastAsia="標楷體" w:hAnsi="標楷體" w:cs="Times New Roman" w:hint="eastAsia"/>
                              <w:b/>
                              <w:bCs/>
                              <w:color w:val="C00000"/>
                              <w:szCs w:val="24"/>
                            </w:rPr>
                            <w:t>基本要項</w:t>
                          </w:r>
                          <w:r w:rsidRPr="007B6CBA">
                            <w:rPr>
                              <w:rFonts w:ascii="Times New Roman" w:eastAsia="標楷體" w:hAnsi="Times New Roman" w:cs="Times New Roman"/>
                              <w:b/>
                              <w:bCs/>
                              <w:color w:val="C00000"/>
                              <w:szCs w:val="24"/>
                            </w:rPr>
                            <w:t>:90%</w:t>
                          </w:r>
                        </w:p>
                        <w:p w:rsidR="00505D01" w:rsidRPr="007B6CBA" w:rsidRDefault="00505D01" w:rsidP="000A205B">
                          <w:pPr>
                            <w:rPr>
                              <w:sz w:val="32"/>
                              <w:szCs w:val="28"/>
                            </w:rPr>
                          </w:pPr>
                          <w:r w:rsidRPr="007B6CBA">
                            <w:rPr>
                              <w:rFonts w:ascii="Times New Roman" w:eastAsia="標楷體" w:hAnsi="標楷體" w:cs="Times New Roman" w:hint="eastAsia"/>
                              <w:b/>
                              <w:bCs/>
                              <w:color w:val="C00000"/>
                              <w:szCs w:val="24"/>
                            </w:rPr>
                            <w:t>進階要項</w:t>
                          </w:r>
                          <w:r w:rsidRPr="007B6CBA">
                            <w:rPr>
                              <w:rFonts w:ascii="Times New Roman" w:eastAsia="標楷體" w:hAnsi="Times New Roman" w:cs="Times New Roman"/>
                              <w:b/>
                              <w:bCs/>
                              <w:color w:val="C00000"/>
                              <w:szCs w:val="24"/>
                            </w:rPr>
                            <w:t>:50%</w:t>
                          </w:r>
                        </w:p>
                      </w:txbxContent>
                    </v:textbox>
                  </v:shape>
                </v:group>
                <v:shape id="文字方塊 12" o:spid="_x0000_s1055" type="#_x0000_t202" style="position:absolute;left:47603;top:59594;width:14046;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" fillcolor="#aaa [3030]" stroked="f">
                  <v:fill color2="#a3a3a3 [3174]" rotate="t" colors="0 #afafaf;.5 #a5a5a5;1 #929292" focus="100%" type="gradient">
                    <o:fill v:ext="view" type="gradientUnscaled"/>
                  </v:fill>
                  <v:shadow on="t" color="black" opacity="41287f" offset="0,1.5pt"/>
                  <v:textbox>
                    <w:txbxContent>
                      <w:p w:rsidR="00505D01" w:rsidRDefault="00505D01" w:rsidP="007B6CBA">
                        <w:pPr>
                          <w:jc w:val="center"/>
                          <w:rPr>
                            <w:kern w:val="0"/>
                            <w:szCs w:val="24"/>
                          </w:rPr>
                        </w:pPr>
                        <w:r>
                          <w:rPr>
                            <w:rFonts w:ascii="標楷體" w:eastAsia="標楷體" w:hAnsi="標楷體" w:cs="Times New Roman" w:hint="eastAsia"/>
                            <w:shadow/>
                            <w:color w:val="000000"/>
                            <w:sz w:val="22"/>
                            <w14:shadow w14:blurRad="38100" w14:dist="19050" w14:dir="2700000" w14:sx="100000" w14:sy="100000" w14:kx="0" w14:ky="0" w14:algn="tl">
                              <w14:schemeClr w14:val="dk1">
                                <w14:alpha w14:val="60000"/>
                              </w14:schemeClr>
                            </w14:shadow>
                          </w:rPr>
                          <w:t>函文通知事業單位</w:t>
                        </w:r>
                        <w:r w:rsidRPr="007B6CBA">
                          <w:rPr>
                            <w:rFonts w:ascii="標楷體" w:eastAsia="標楷體" w:hAnsi="標楷體" w:cs="Times New Roman" w:hint="eastAsia"/>
                            <w:color w:val="000000"/>
                            <w14:shadow w14:blurRad="38100" w14:dist="19050" w14:dir="2700000" w14:sx="100000" w14:sy="100000" w14:kx="0" w14:ky="0" w14:algn="tl">
                              <w14:schemeClr w14:val="dk1">
                                <w14:alpha w14:val="60000"/>
                              </w14:schemeClr>
                            </w14:shadow>
                          </w:rPr>
                          <w:t>進行簡報評核</w:t>
                        </w:r>
                      </w:p>
                      <w:p w:rsidR="00505D01" w:rsidRDefault="00505D01" w:rsidP="000A205B">
                        <w:pPr>
                          <w:jc w:val="center"/>
                          <w:rPr>
                            <w:kern w:val="0"/>
                            <w:szCs w:val="24"/>
                          </w:rPr>
                        </w:pPr>
                      </w:p>
                    </w:txbxContent>
                  </v:textbox>
                </v:shape>
                <v:shape id="文字方塊 64" o:spid="_x0000_s1056" type="#_x0000_t202" style="position:absolute;left:54395;top:65147;width:12986;height:3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" filled="f" stroked="f" strokeweight=".5pt">
                  <v:textbox>
                    <w:txbxContent>
                      <w:p w:rsidR="00505D01" w:rsidRDefault="00505D01" w:rsidP="000A205B">
                        <w:pPr>
                          <w:rPr>
                            <w:kern w:val="0"/>
                            <w:szCs w:val="24"/>
                          </w:rPr>
                        </w:pPr>
                        <w:r>
                          <w:rPr>
                            <w:rFonts w:ascii="標楷體" w:hAnsi="標楷體" w:cs="Times New Roman" w:hint="eastAsia"/>
                            <w:sz w:val="21"/>
                            <w:szCs w:val="21"/>
                          </w:rPr>
                          <w:t>(</w:t>
                        </w:r>
                        <w:r w:rsidRPr="00CC334B">
                          <w:rPr>
                            <w:rFonts w:ascii="標楷體" w:eastAsia="標楷體" w:hAnsi="標楷體" w:cs="Times New Roman" w:hint="eastAsia"/>
                            <w:sz w:val="21"/>
                            <w:szCs w:val="21"/>
                          </w:rPr>
                          <w:t>作業</w:t>
                        </w:r>
                        <w:r>
                          <w:rPr>
                            <w:rFonts w:ascii="Calibri" w:eastAsia="標楷體" w:hAnsi="標楷體" w:cs="Times New Roman" w:hint="eastAsia"/>
                            <w:sz w:val="21"/>
                            <w:szCs w:val="21"/>
                          </w:rPr>
                          <w:t>要點第</w:t>
                        </w:r>
                        <w:r>
                          <w:rPr>
                            <w:rFonts w:ascii="Calibri" w:eastAsia="標楷體" w:hAnsi="Calibri" w:cs="Times New Roman"/>
                            <w:sz w:val="21"/>
                            <w:szCs w:val="21"/>
                          </w:rPr>
                          <w:t>23</w:t>
                        </w:r>
                        <w:r>
                          <w:rPr>
                            <w:rFonts w:ascii="Calibri" w:eastAsia="標楷體" w:hAnsi="標楷體" w:cs="Times New Roman" w:hint="eastAsia"/>
                            <w:sz w:val="21"/>
                            <w:szCs w:val="21"/>
                          </w:rPr>
                          <w:t>點</w:t>
                        </w:r>
                        <w:r>
                          <w:rPr>
                            <w:rFonts w:ascii="Calibri" w:eastAsia="標楷體" w:hAnsi="Calibri" w:cs="Times New Roman"/>
                            <w:sz w:val="21"/>
                            <w:szCs w:val="21"/>
                          </w:rPr>
                          <w:t>)</w:t>
                        </w:r>
                      </w:p>
                    </w:txbxContent>
                  </v:textbox>
                </v:shape>
                <v:shape id="直線單箭頭接點 142" o:spid="_x0000_s1057" type="#_x0000_t32" style="position:absolute;left:54626;top:65042;width:102;height:10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shape id="直線單箭頭接點 4" o:spid="_x0000_s1058" type="#_x0000_t32" style="position:absolute;left:40789;top:25710;width:878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roundrect id="文字方塊 3" o:spid="_x0000_s1059" style="position:absolute;left:48119;top:472;width:7696;height:3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" fillcolor="white [3201]" stroked="f">
                  <v:stroke joinstyle="miter"/>
                  <v:textbox>
                    <w:txbxContent>
                      <w:p w:rsidR="00505D01" w:rsidRDefault="00505D01" w:rsidP="004605BB">
                        <w:pPr>
                          <w:jc w:val="center"/>
                          <w:rPr>
                            <w:kern w:val="0"/>
                            <w:szCs w:val="24"/>
                          </w:rPr>
                        </w:pPr>
                        <w:proofErr w:type="gramStart"/>
                        <w:r>
                          <w:rPr>
                            <w:rFonts w:ascii="標楷體" w:eastAsia="標楷體" w:hAnsi="標楷體" w:cs="Times New Roman" w:hint="eastAsia"/>
                            <w:b/>
                            <w:bCs/>
                            <w:u w:val="single"/>
                          </w:rPr>
                          <w:t>職安署</w:t>
                        </w:r>
                        <w:proofErr w:type="gramEnd"/>
                      </w:p>
                    </w:txbxContent>
                  </v:textbox>
                </v:roundrect>
                <v:shape id="文字方塊 46" o:spid="_x0000_s1060" type="#_x0000_t202" style="position:absolute;left:42344;top:22919;width:6471;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" filled="f" stroked="f" strokeweight=".5pt">
                  <v:textbox>
                    <w:txbxContent>
                      <w:p w:rsidR="00505D01" w:rsidRPr="00A67D66" w:rsidRDefault="00505D01" w:rsidP="006F0522">
                        <w:pPr>
                          <w:rPr>
                            <w:kern w:val="0"/>
                            <w:sz w:val="28"/>
                            <w:szCs w:val="28"/>
                          </w:rPr>
                        </w:pPr>
                        <w:r w:rsidRPr="00A67D66">
                          <w:rPr>
                            <w:rFonts w:ascii="Calibri" w:eastAsia="標楷體" w:hAnsi="標楷體" w:cs="Times New Roman" w:hint="eastAsia"/>
                            <w:szCs w:val="24"/>
                          </w:rPr>
                          <w:t>不符合</w:t>
                        </w:r>
                      </w:p>
                    </w:txbxContent>
                  </v:textbox>
                </v:shape>
                <v:shape id="接點: 肘形 82" o:spid="_x0000_s1061" type="#_x0000_t33" style="position:absolute;left:38848;top:53563;width:2276;height:152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" strokecolor="black [3200]" strokeweight=".5pt">
                  <v:stroke endarrow="block"/>
                </v:shape>
                <v:shape id="接點: 肘形 83" o:spid="_x0000_s1062" type="#_x0000_t33" style="position:absolute;left:42910;top:27357;width:9148;height:2784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" strokecolor="black [3200]" strokeweight=".5pt">
                  <v:stroke endarrow="block"/>
                </v:shape>
                <v:shape id="文字方塊 64" o:spid="_x0000_s1063" type="#_x0000_t202" style="position:absolute;left:26574;top:32488;width:11550;height:7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O3xQAAANsAAAAPAAAAZHJzL2Rvd25yZXYueG1sRI/dagIx&#10;FITvBd8hHKE3otmWI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DKt3O3xQAAANsAAAAP&#10;AAAAAAAAAAAAAAAAAAcCAABkcnMvZG93bnJldi54bWxQSwUGAAAAAAMAAwC3AAAA+QIAAAAA&#10;" filled="f" stroked="f" strokeweight=".5pt">
                  <v:textbox>
                    <w:txbxContent>
                      <w:p w:rsidR="00505D01" w:rsidRDefault="00505D01" w:rsidP="007B6CBA">
                        <w:pPr>
                          <w:jc w:val="center"/>
                          <w:rPr>
                            <w:rFonts w:ascii="Times New Roman" w:eastAsia="標楷體" w:hAnsi="標楷體" w:cs="Times New Roman"/>
                            <w:b/>
                            <w:bCs/>
                            <w:color w:val="C00000"/>
                            <w:szCs w:val="24"/>
                          </w:rPr>
                        </w:pPr>
                        <w:r>
                          <w:rPr>
                            <w:rFonts w:ascii="Times New Roman" w:eastAsia="標楷體" w:hAnsi="標楷體" w:cs="Times New Roman" w:hint="eastAsia"/>
                            <w:b/>
                            <w:bCs/>
                            <w:color w:val="C00000"/>
                            <w:szCs w:val="24"/>
                          </w:rPr>
                          <w:t>自評表</w:t>
                        </w:r>
                      </w:p>
                      <w:p w:rsidR="00505D01" w:rsidRPr="007B6CBA" w:rsidRDefault="00505D01" w:rsidP="007B6CBA">
                        <w:pPr>
                          <w:jc w:val="center"/>
                          <w:rPr>
                            <w:rFonts w:ascii="Times New Roman" w:eastAsia="標楷體" w:hAnsi="Times New Roman" w:cs="Times New Roman"/>
                            <w:b/>
                            <w:bCs/>
                            <w:color w:val="C00000"/>
                            <w:szCs w:val="24"/>
                          </w:rPr>
                        </w:pPr>
                        <w:r w:rsidRPr="007B6CBA">
                          <w:rPr>
                            <w:rFonts w:ascii="Times New Roman" w:eastAsia="標楷體" w:hAnsi="標楷體" w:cs="Times New Roman" w:hint="eastAsia"/>
                            <w:b/>
                            <w:bCs/>
                            <w:color w:val="C00000"/>
                            <w:szCs w:val="24"/>
                          </w:rPr>
                          <w:t>基本要項</w:t>
                        </w:r>
                        <w:r w:rsidRPr="007B6CBA">
                          <w:rPr>
                            <w:rFonts w:ascii="Times New Roman" w:eastAsia="標楷體" w:hAnsi="Times New Roman" w:cs="Times New Roman"/>
                            <w:b/>
                            <w:bCs/>
                            <w:color w:val="C00000"/>
                            <w:szCs w:val="24"/>
                          </w:rPr>
                          <w:t>:85%</w:t>
                        </w:r>
                      </w:p>
                      <w:p w:rsidR="00505D01" w:rsidRPr="007B6CBA" w:rsidRDefault="00505D01" w:rsidP="007B6CBA">
                        <w:pPr>
                          <w:jc w:val="center"/>
                          <w:rPr>
                            <w:sz w:val="32"/>
                            <w:szCs w:val="28"/>
                          </w:rPr>
                        </w:pPr>
                        <w:r w:rsidRPr="007B6CBA">
                          <w:rPr>
                            <w:rFonts w:ascii="Times New Roman" w:eastAsia="標楷體" w:hAnsi="標楷體" w:cs="Times New Roman" w:hint="eastAsia"/>
                            <w:b/>
                            <w:bCs/>
                            <w:color w:val="C00000"/>
                            <w:szCs w:val="24"/>
                          </w:rPr>
                          <w:t>進階要項</w:t>
                        </w:r>
                        <w:r w:rsidRPr="007B6CBA">
                          <w:rPr>
                            <w:rFonts w:ascii="Times New Roman" w:eastAsia="標楷體" w:hAnsi="Times New Roman" w:cs="Times New Roman"/>
                            <w:b/>
                            <w:bCs/>
                            <w:color w:val="C00000"/>
                            <w:szCs w:val="24"/>
                          </w:rPr>
                          <w:t>:40%</w:t>
                        </w:r>
                      </w:p>
                      <w:p w:rsidR="00505D01" w:rsidRPr="007B6CBA" w:rsidRDefault="00505D01" w:rsidP="007B6CBA">
                        <w:pPr>
                          <w:jc w:val="center"/>
                          <w:rPr>
                            <w:rFonts w:ascii="Times New Roman" w:eastAsia="標楷體" w:hAnsi="Times New Roman" w:cs="Times New Roman"/>
                            <w:b/>
                            <w:bCs/>
                            <w:color w:val="C00000"/>
                            <w:szCs w:val="24"/>
                          </w:rPr>
                        </w:pPr>
                      </w:p>
                      <w:p w:rsidR="00505D01" w:rsidRPr="007B6CBA" w:rsidRDefault="00505D01" w:rsidP="007B6CBA">
                        <w:pPr>
                          <w:jc w:val="center"/>
                          <w:rPr>
                            <w:kern w:val="0"/>
                            <w:sz w:val="32"/>
                            <w:szCs w:val="32"/>
                          </w:rPr>
                        </w:pPr>
                      </w:p>
                    </w:txbxContent>
                  </v:textbox>
                </v:shape>
                <v:shape id="直線單箭頭接點 6" o:spid="_x0000_s1064" type="#_x0000_t32" style="position:absolute;left:43357;top:36221;width:8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shape id="文字方塊 46" o:spid="_x0000_s1065" type="#_x0000_t202" style="position:absolute;left:42910;top:33322;width:6471;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YsxQAAANsAAAAPAAAAZHJzL2Rvd25yZXYueG1sRI/dagIx&#10;FITvBd8hHKE3otkWK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Cl+9YsxQAAANsAAAAP&#10;AAAAAAAAAAAAAAAAAAcCAABkcnMvZG93bnJldi54bWxQSwUGAAAAAAMAAwC3AAAA+QIAAAAA&#10;" filled="f" stroked="f" strokeweight=".5pt">
                  <v:textbox>
                    <w:txbxContent>
                      <w:p w:rsidR="00505D01" w:rsidRPr="00A67D66" w:rsidRDefault="00505D01" w:rsidP="007B6CBA">
                        <w:pPr>
                          <w:rPr>
                            <w:kern w:val="0"/>
                            <w:sz w:val="28"/>
                            <w:szCs w:val="28"/>
                          </w:rPr>
                        </w:pPr>
                        <w:r w:rsidRPr="00A67D66">
                          <w:rPr>
                            <w:rFonts w:ascii="Calibri" w:eastAsia="標楷體" w:hAnsi="標楷體" w:cs="Times New Roman" w:hint="eastAsia"/>
                            <w:szCs w:val="24"/>
                          </w:rPr>
                          <w:t>不符合</w:t>
                        </w:r>
                      </w:p>
                    </w:txbxContent>
                  </v:textbox>
                </v:shape>
                <v:shape id="文字方塊 46" o:spid="_x0000_s1066" type="#_x0000_t202" style="position:absolute;left:32429;top:39724;width:3569;height:40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" filled="f" stroked="f" strokeweight=".5pt">
                  <v:textbox style="layout-flow:vertical-ideographic">
                    <w:txbxContent>
                      <w:p w:rsidR="00505D01" w:rsidRDefault="00505D01" w:rsidP="005961F0">
                        <w:pPr>
                          <w:pStyle w:val="Web"/>
                          <w:spacing w:before="0" w:beforeAutospacing="0" w:after="0" w:afterAutospacing="0"/>
                        </w:pPr>
                        <w:r>
                          <w:rPr>
                            <w:rFonts w:ascii="Calibri" w:eastAsia="標楷體" w:hAnsi="標楷體" w:cs="Times New Roman" w:hint="eastAsia"/>
                            <w:kern w:val="2"/>
                          </w:rPr>
                          <w:t>符合</w:t>
                        </w:r>
                      </w:p>
                    </w:txbxContent>
                  </v:textbox>
                </v:shape>
                <w10:anchorlock/>
              </v:group>
            </w:pict>
          </mc:Fallback>
        </mc:AlternateContent>
      </w:r>
    </w:p>
    <w:p w:rsidR="000662BD" w:rsidRPr="00BE79AA" w:rsidRDefault="00B41FEC" w:rsidP="000662BD">
      <w:pPr>
        <w:pStyle w:val="a3"/>
        <w:tabs>
          <w:tab w:val="left" w:pos="709"/>
        </w:tabs>
        <w:ind w:leftChars="0" w:left="0" w:rightChars="-14" w:right="-34" w:firstLine="2"/>
        <w:jc w:val="center"/>
        <w:rPr>
          <w:rFonts w:ascii="Times New Roman" w:eastAsia="標楷體" w:hAnsi="Times New Roman" w:cs="Times New Roman"/>
          <w:sz w:val="28"/>
          <w:szCs w:val="24"/>
        </w:rPr>
      </w:pPr>
      <w:r w:rsidRPr="00BE79AA">
        <w:rPr>
          <w:rFonts w:ascii="Times New Roman" w:eastAsia="標楷體" w:hAnsi="Times New Roman" w:cs="Times New Roman"/>
          <w:sz w:val="28"/>
          <w:szCs w:val="24"/>
        </w:rPr>
        <w:t>圖</w:t>
      </w:r>
      <w:r w:rsidRPr="00BE79AA">
        <w:rPr>
          <w:rFonts w:ascii="Times New Roman" w:eastAsia="標楷體" w:hAnsi="Times New Roman" w:cs="Times New Roman"/>
          <w:sz w:val="28"/>
          <w:szCs w:val="24"/>
        </w:rPr>
        <w:t xml:space="preserve">1 </w:t>
      </w:r>
      <w:r w:rsidRPr="00BE79AA">
        <w:rPr>
          <w:rFonts w:ascii="Times New Roman" w:eastAsia="標楷體" w:hAnsi="Times New Roman" w:cs="Times New Roman"/>
          <w:sz w:val="28"/>
          <w:szCs w:val="24"/>
        </w:rPr>
        <w:t>績效認可申請審查流程</w:t>
      </w:r>
    </w:p>
    <w:p w:rsidR="008B699D" w:rsidRDefault="008B699D">
      <w:pPr>
        <w:widowControl/>
        <w:rPr>
          <w:rFonts w:ascii="標楷體" w:eastAsia="標楷體" w:hAnsi="標楷體"/>
          <w:sz w:val="28"/>
          <w:szCs w:val="24"/>
        </w:rPr>
      </w:pPr>
      <w:r>
        <w:rPr>
          <w:rFonts w:ascii="標楷體" w:eastAsia="標楷體" w:hAnsi="標楷體"/>
          <w:sz w:val="28"/>
          <w:szCs w:val="24"/>
        </w:rPr>
        <w:lastRenderedPageBreak/>
        <w:br w:type="page"/>
      </w:r>
    </w:p>
    <w:p w:rsidR="000662BD" w:rsidRPr="00BE79AA" w:rsidRDefault="000662BD" w:rsidP="000662BD">
      <w:pPr>
        <w:pStyle w:val="a3"/>
        <w:tabs>
          <w:tab w:val="left" w:pos="709"/>
        </w:tabs>
        <w:ind w:leftChars="0" w:left="0" w:rightChars="-14" w:right="-34" w:firstLine="2"/>
        <w:jc w:val="center"/>
        <w:rPr>
          <w:rFonts w:ascii="標楷體" w:eastAsia="標楷體" w:hAnsi="標楷體"/>
          <w:sz w:val="28"/>
          <w:szCs w:val="24"/>
        </w:rPr>
      </w:pPr>
    </w:p>
    <w:p w:rsidR="000662BD" w:rsidRPr="00BE79AA" w:rsidRDefault="000662BD" w:rsidP="000662BD">
      <w:pPr>
        <w:widowControl/>
        <w:rPr>
          <w:rFonts w:ascii="標楷體" w:eastAsia="標楷體" w:hAnsi="標楷體"/>
          <w:sz w:val="28"/>
          <w:szCs w:val="24"/>
        </w:rPr>
      </w:pPr>
      <w:r w:rsidRPr="00BE79AA">
        <w:rPr>
          <w:rFonts w:ascii="標楷體" w:eastAsia="標楷體" w:hAnsi="標楷體" w:hint="eastAsia"/>
          <w:sz w:val="28"/>
          <w:szCs w:val="24"/>
        </w:rPr>
        <w:t>附件一</w:t>
      </w:r>
    </w:p>
    <w:p w:rsidR="000662BD" w:rsidRPr="00BE79AA" w:rsidRDefault="000662BD" w:rsidP="000662BD">
      <w:pPr>
        <w:widowControl/>
        <w:rPr>
          <w:rFonts w:ascii="標楷體" w:eastAsia="標楷體" w:hAnsi="標楷體"/>
          <w:sz w:val="28"/>
          <w:szCs w:val="24"/>
        </w:rPr>
      </w:pPr>
      <w:r w:rsidRPr="00BE79AA">
        <w:rPr>
          <w:rFonts w:ascii="標楷體" w:eastAsia="標楷體" w:hAnsi="標楷體" w:hint="eastAsia"/>
          <w:sz w:val="28"/>
          <w:szCs w:val="24"/>
        </w:rPr>
        <w:t>請至職業安全衛生管理系統資訊暨申請平台(網址:https://osha-performance.osha.gov.tw/)之「申請專區」進行登錄申請</w:t>
      </w:r>
    </w:p>
    <w:p w:rsidR="000662BD" w:rsidRPr="00BE79AA" w:rsidRDefault="000662BD" w:rsidP="000662BD">
      <w:pPr>
        <w:widowControl/>
        <w:rPr>
          <w:rFonts w:ascii="標楷體" w:eastAsia="標楷體" w:hAnsi="標楷體"/>
          <w:sz w:val="28"/>
          <w:szCs w:val="24"/>
        </w:rPr>
      </w:pPr>
    </w:p>
    <w:p w:rsidR="000662BD" w:rsidRPr="00BE79AA" w:rsidRDefault="000662BD" w:rsidP="000662BD">
      <w:pPr>
        <w:snapToGrid w:val="0"/>
        <w:jc w:val="center"/>
        <w:rPr>
          <w:rFonts w:ascii="標楷體" w:eastAsia="標楷體" w:hAnsi="標楷體" w:cs="新細明體, PMingLiU"/>
          <w:b/>
          <w:sz w:val="32"/>
          <w:szCs w:val="28"/>
        </w:rPr>
      </w:pPr>
      <w:r w:rsidRPr="00BE79AA">
        <w:rPr>
          <w:rFonts w:ascii="標楷體" w:eastAsia="標楷體" w:hAnsi="標楷體" w:cs="新細明體, PMingLiU" w:hint="eastAsia"/>
          <w:b/>
          <w:sz w:val="32"/>
          <w:szCs w:val="28"/>
        </w:rPr>
        <w:t>申請表</w:t>
      </w:r>
    </w:p>
    <w:tbl>
      <w:tblPr>
        <w:tblW w:w="4988" w:type="pct"/>
        <w:tblLayout w:type="fixed"/>
        <w:tblCellMar>
          <w:left w:w="10" w:type="dxa"/>
          <w:right w:w="10" w:type="dxa"/>
        </w:tblCellMar>
        <w:tblLook w:val="0000" w:firstRow="0" w:lastRow="0" w:firstColumn="0" w:lastColumn="0" w:noHBand="0" w:noVBand="0"/>
      </w:tblPr>
      <w:tblGrid>
        <w:gridCol w:w="1719"/>
        <w:gridCol w:w="600"/>
        <w:gridCol w:w="340"/>
        <w:gridCol w:w="235"/>
        <w:gridCol w:w="483"/>
        <w:gridCol w:w="60"/>
        <w:gridCol w:w="549"/>
        <w:gridCol w:w="74"/>
        <w:gridCol w:w="200"/>
        <w:gridCol w:w="268"/>
        <w:gridCol w:w="419"/>
        <w:gridCol w:w="523"/>
        <w:gridCol w:w="929"/>
        <w:gridCol w:w="138"/>
        <w:gridCol w:w="337"/>
        <w:gridCol w:w="1119"/>
        <w:gridCol w:w="122"/>
        <w:gridCol w:w="169"/>
        <w:gridCol w:w="917"/>
        <w:gridCol w:w="492"/>
      </w:tblGrid>
      <w:tr w:rsidR="000662BD" w:rsidRPr="00BE79AA" w:rsidTr="00C142F0">
        <w:trPr>
          <w:trHeight w:val="485"/>
        </w:trPr>
        <w:tc>
          <w:tcPr>
            <w:tcW w:w="887" w:type="pct"/>
            <w:tcBorders>
              <w:top w:val="single" w:sz="12" w:space="0" w:color="auto"/>
              <w:left w:val="single" w:sz="12" w:space="0" w:color="auto"/>
              <w:bottom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單位名稱</w:t>
            </w:r>
          </w:p>
        </w:tc>
        <w:tc>
          <w:tcPr>
            <w:tcW w:w="1934" w:type="pct"/>
            <w:gridSpan w:val="11"/>
            <w:tcBorders>
              <w:top w:val="single" w:sz="12" w:space="0" w:color="auto"/>
              <w:left w:val="single" w:sz="2" w:space="0" w:color="000000"/>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p>
        </w:tc>
        <w:tc>
          <w:tcPr>
            <w:tcW w:w="550" w:type="pct"/>
            <w:gridSpan w:val="2"/>
            <w:tcBorders>
              <w:top w:val="single" w:sz="12" w:space="0" w:color="auto"/>
              <w:left w:val="single" w:sz="4" w:space="0" w:color="auto"/>
              <w:bottom w:val="single" w:sz="4" w:space="0" w:color="auto"/>
              <w:right w:val="single" w:sz="4" w:space="0" w:color="auto"/>
            </w:tcBorders>
            <w:vAlign w:val="center"/>
          </w:tcPr>
          <w:p w:rsidR="000662BD" w:rsidRPr="00BE79AA" w:rsidRDefault="000662BD" w:rsidP="000662BD">
            <w:pPr>
              <w:widowControl/>
              <w:overflowPunct w:val="0"/>
              <w:autoSpaceDE w:val="0"/>
              <w:ind w:right="60"/>
              <w:jc w:val="both"/>
              <w:rPr>
                <w:rFonts w:ascii="標楷體" w:eastAsia="標楷體" w:hAnsi="標楷體" w:cs="新細明體, PMingLiU"/>
              </w:rPr>
            </w:pPr>
            <w:r w:rsidRPr="00BE79AA">
              <w:rPr>
                <w:rFonts w:ascii="標楷體" w:eastAsia="標楷體" w:hAnsi="標楷體" w:cs="新細明體, PMingLiU" w:hint="eastAsia"/>
              </w:rPr>
              <w:t>單位類別</w:t>
            </w:r>
          </w:p>
        </w:tc>
        <w:tc>
          <w:tcPr>
            <w:tcW w:w="1629" w:type="pct"/>
            <w:gridSpan w:val="6"/>
            <w:tcBorders>
              <w:top w:val="single" w:sz="12" w:space="0" w:color="auto"/>
              <w:left w:val="single" w:sz="4" w:space="0" w:color="auto"/>
              <w:bottom w:val="single" w:sz="4" w:space="0" w:color="auto"/>
              <w:right w:val="single" w:sz="12" w:space="0" w:color="auto"/>
            </w:tcBorders>
            <w:vAlign w:val="center"/>
          </w:tcPr>
          <w:p w:rsidR="000662BD" w:rsidRPr="00BE79AA" w:rsidRDefault="000662BD" w:rsidP="000662BD">
            <w:pPr>
              <w:widowControl/>
              <w:overflowPunct w:val="0"/>
              <w:autoSpaceDE w:val="0"/>
              <w:snapToGrid w:val="0"/>
              <w:rPr>
                <w:rFonts w:ascii="標楷體" w:eastAsia="標楷體" w:hAnsi="標楷體" w:cs="新細明體, PMingLiU"/>
                <w:spacing w:val="-20"/>
              </w:rPr>
            </w:pPr>
            <w:r w:rsidRPr="00BE79AA">
              <w:rPr>
                <w:rFonts w:ascii="標楷體" w:eastAsia="標楷體" w:hAnsi="標楷體" w:cs="新細明體, PMingLiU" w:hint="eastAsia"/>
              </w:rPr>
              <w:t>□事業單位  □總機構</w:t>
            </w:r>
          </w:p>
        </w:tc>
      </w:tr>
      <w:tr w:rsidR="00C142F0" w:rsidRPr="00BE79AA" w:rsidTr="00505D01">
        <w:trPr>
          <w:trHeight w:val="401"/>
        </w:trPr>
        <w:tc>
          <w:tcPr>
            <w:tcW w:w="887" w:type="pct"/>
            <w:tcBorders>
              <w:top w:val="single" w:sz="4" w:space="0" w:color="000000"/>
              <w:left w:val="single" w:sz="12" w:space="0" w:color="auto"/>
              <w:bottom w:val="single" w:sz="4" w:space="0" w:color="000000"/>
            </w:tcBorders>
            <w:tcMar>
              <w:top w:w="0" w:type="dxa"/>
              <w:left w:w="28" w:type="dxa"/>
              <w:bottom w:w="0" w:type="dxa"/>
              <w:right w:w="28" w:type="dxa"/>
            </w:tcMar>
            <w:vAlign w:val="center"/>
          </w:tcPr>
          <w:p w:rsidR="00C142F0" w:rsidRPr="00BE79AA" w:rsidRDefault="00C142F0" w:rsidP="000662BD">
            <w:pPr>
              <w:widowControl/>
              <w:overflowPunct w:val="0"/>
              <w:autoSpaceDE w:val="0"/>
              <w:ind w:left="60" w:right="60"/>
              <w:jc w:val="both"/>
              <w:rPr>
                <w:rFonts w:ascii="標楷體" w:eastAsia="標楷體" w:hAnsi="標楷體" w:cs="新細明體, PMingLiU"/>
              </w:rPr>
            </w:pPr>
            <w:r>
              <w:rPr>
                <w:rFonts w:ascii="標楷體" w:eastAsia="標楷體" w:hAnsi="標楷體" w:cs="新細明體, PMingLiU" w:hint="eastAsia"/>
              </w:rPr>
              <w:t>申請條件</w:t>
            </w:r>
          </w:p>
        </w:tc>
        <w:tc>
          <w:tcPr>
            <w:tcW w:w="1" w:type="pct"/>
            <w:gridSpan w:val="19"/>
            <w:tcBorders>
              <w:top w:val="single" w:sz="4" w:space="0" w:color="000000"/>
              <w:left w:val="single" w:sz="2" w:space="0" w:color="000000"/>
              <w:bottom w:val="single" w:sz="4" w:space="0" w:color="000000"/>
              <w:right w:val="single" w:sz="12" w:space="0" w:color="auto"/>
            </w:tcBorders>
            <w:tcMar>
              <w:top w:w="0" w:type="dxa"/>
              <w:left w:w="28" w:type="dxa"/>
              <w:bottom w:w="0" w:type="dxa"/>
              <w:right w:w="28" w:type="dxa"/>
            </w:tcMar>
            <w:vAlign w:val="center"/>
          </w:tcPr>
          <w:p w:rsidR="00C142F0" w:rsidRDefault="00C142F0" w:rsidP="00C142F0">
            <w:pPr>
              <w:widowControl/>
              <w:ind w:leftChars="34" w:left="1340" w:hangingChars="524" w:hanging="1258"/>
              <w:jc w:val="both"/>
              <w:rPr>
                <w:rFonts w:ascii="標楷體" w:eastAsia="標楷體" w:hAnsi="標楷體" w:cs="新細明體, PMingLiU"/>
              </w:rPr>
            </w:pPr>
            <w:r w:rsidRPr="00BE79AA">
              <w:rPr>
                <w:rFonts w:ascii="標楷體" w:eastAsia="標楷體" w:hAnsi="標楷體" w:cs="新細明體, PMingLiU" w:hint="eastAsia"/>
              </w:rPr>
              <w:t>□</w:t>
            </w:r>
            <w:r>
              <w:rPr>
                <w:rFonts w:ascii="標楷體" w:eastAsia="標楷體" w:hAnsi="標楷體" w:cs="新細明體, PMingLiU" w:hint="eastAsia"/>
              </w:rPr>
              <w:t>前經績效審查通過有效期間滿一年</w:t>
            </w:r>
            <w:r w:rsidR="00B97222">
              <w:rPr>
                <w:rFonts w:ascii="標楷體" w:eastAsia="標楷體" w:hAnsi="標楷體" w:cs="新細明體, PMingLiU" w:hint="eastAsia"/>
              </w:rPr>
              <w:t>且於有效期間</w:t>
            </w:r>
          </w:p>
          <w:p w:rsidR="00C142F0" w:rsidRPr="00BE79AA" w:rsidRDefault="00C142F0" w:rsidP="00C142F0">
            <w:pPr>
              <w:widowControl/>
              <w:ind w:leftChars="34" w:left="1340" w:hangingChars="524" w:hanging="1258"/>
              <w:jc w:val="both"/>
              <w:rPr>
                <w:rFonts w:ascii="標楷體" w:eastAsia="標楷體" w:hAnsi="標楷體" w:cs="新細明體, PMingLiU"/>
              </w:rPr>
            </w:pPr>
            <w:r w:rsidRPr="00BE79AA">
              <w:rPr>
                <w:rFonts w:ascii="標楷體" w:eastAsia="標楷體" w:hAnsi="標楷體" w:cs="新細明體, PMingLiU" w:hint="eastAsia"/>
              </w:rPr>
              <w:t>□</w:t>
            </w:r>
            <w:r>
              <w:rPr>
                <w:rFonts w:ascii="標楷體" w:eastAsia="標楷體" w:hAnsi="標楷體" w:cs="新細明體, PMingLiU" w:hint="eastAsia"/>
              </w:rPr>
              <w:t>取得TOSHMS驗證已滿三年且於有效期間</w:t>
            </w:r>
          </w:p>
        </w:tc>
      </w:tr>
      <w:tr w:rsidR="000662BD" w:rsidRPr="00BE79AA" w:rsidTr="000662BD">
        <w:trPr>
          <w:trHeight w:val="449"/>
        </w:trPr>
        <w:tc>
          <w:tcPr>
            <w:tcW w:w="887" w:type="pct"/>
            <w:tcBorders>
              <w:top w:val="single" w:sz="4" w:space="0" w:color="000000"/>
              <w:left w:val="single" w:sz="12" w:space="0" w:color="auto"/>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單位地址</w:t>
            </w:r>
          </w:p>
        </w:tc>
        <w:tc>
          <w:tcPr>
            <w:tcW w:w="4113" w:type="pct"/>
            <w:gridSpan w:val="19"/>
            <w:tcBorders>
              <w:top w:val="single" w:sz="4" w:space="0" w:color="000000"/>
              <w:left w:val="single" w:sz="2" w:space="0" w:color="000000"/>
              <w:bottom w:val="single" w:sz="4" w:space="0" w:color="000000"/>
              <w:right w:val="single" w:sz="12"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spacing w:val="-20"/>
              </w:rPr>
            </w:pPr>
          </w:p>
        </w:tc>
      </w:tr>
      <w:tr w:rsidR="000662BD" w:rsidRPr="00BE79AA" w:rsidTr="00C142F0">
        <w:trPr>
          <w:trHeight w:val="477"/>
        </w:trPr>
        <w:tc>
          <w:tcPr>
            <w:tcW w:w="887" w:type="pct"/>
            <w:tcBorders>
              <w:top w:val="single" w:sz="4" w:space="0" w:color="000000"/>
              <w:left w:val="single" w:sz="12" w:space="0" w:color="auto"/>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負</w:t>
            </w:r>
            <w:r w:rsidRPr="00BE79AA">
              <w:rPr>
                <w:rFonts w:ascii="標楷體" w:eastAsia="標楷體" w:hAnsi="標楷體" w:cs="新細明體, PMingLiU" w:hint="eastAsia"/>
              </w:rPr>
              <w:t xml:space="preserve">　</w:t>
            </w:r>
            <w:r w:rsidRPr="00BE79AA">
              <w:rPr>
                <w:rFonts w:ascii="標楷體" w:eastAsia="標楷體" w:hAnsi="標楷體" w:cs="新細明體, PMingLiU"/>
              </w:rPr>
              <w:t>責</w:t>
            </w:r>
            <w:r w:rsidRPr="00BE79AA">
              <w:rPr>
                <w:rFonts w:ascii="標楷體" w:eastAsia="標楷體" w:hAnsi="標楷體" w:cs="新細明體, PMingLiU" w:hint="eastAsia"/>
              </w:rPr>
              <w:t xml:space="preserve">　</w:t>
            </w:r>
            <w:r w:rsidRPr="00BE79AA">
              <w:rPr>
                <w:rFonts w:ascii="標楷體" w:eastAsia="標楷體" w:hAnsi="標楷體" w:cs="新細明體, PMingLiU"/>
              </w:rPr>
              <w:t>人</w:t>
            </w:r>
          </w:p>
        </w:tc>
        <w:tc>
          <w:tcPr>
            <w:tcW w:w="1934" w:type="pct"/>
            <w:gridSpan w:val="11"/>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spacing w:val="-20"/>
              </w:rPr>
            </w:pPr>
          </w:p>
        </w:tc>
        <w:tc>
          <w:tcPr>
            <w:tcW w:w="550" w:type="pct"/>
            <w:gridSpan w:val="2"/>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統一編號</w:t>
            </w:r>
          </w:p>
        </w:tc>
        <w:tc>
          <w:tcPr>
            <w:tcW w:w="1629" w:type="pct"/>
            <w:gridSpan w:val="6"/>
            <w:tcBorders>
              <w:top w:val="single" w:sz="4" w:space="0" w:color="000000"/>
              <w:left w:val="single" w:sz="2" w:space="0" w:color="000000"/>
              <w:bottom w:val="single" w:sz="4" w:space="0" w:color="000000"/>
              <w:right w:val="single" w:sz="12"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spacing w:val="-20"/>
              </w:rPr>
            </w:pPr>
          </w:p>
        </w:tc>
      </w:tr>
      <w:tr w:rsidR="000662BD" w:rsidRPr="00BE79AA" w:rsidTr="00C142F0">
        <w:trPr>
          <w:trHeight w:val="697"/>
        </w:trPr>
        <w:tc>
          <w:tcPr>
            <w:tcW w:w="887" w:type="pct"/>
            <w:tcBorders>
              <w:top w:val="single" w:sz="4" w:space="0" w:color="000000"/>
              <w:left w:val="single" w:sz="12" w:space="0" w:color="auto"/>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hint="eastAsia"/>
              </w:rPr>
              <w:t xml:space="preserve">行　</w:t>
            </w:r>
            <w:r w:rsidRPr="00BE79AA">
              <w:rPr>
                <w:rFonts w:ascii="標楷體" w:eastAsia="標楷體" w:hAnsi="標楷體" w:cs="新細明體, PMingLiU"/>
              </w:rPr>
              <w:t>業</w:t>
            </w:r>
            <w:r w:rsidRPr="00BE79AA">
              <w:rPr>
                <w:rFonts w:ascii="標楷體" w:eastAsia="標楷體" w:hAnsi="標楷體" w:cs="新細明體, PMingLiU" w:hint="eastAsia"/>
              </w:rPr>
              <w:t xml:space="preserve">　</w:t>
            </w:r>
            <w:r w:rsidRPr="00BE79AA">
              <w:rPr>
                <w:rFonts w:ascii="標楷體" w:eastAsia="標楷體" w:hAnsi="標楷體" w:cs="新細明體, PMingLiU"/>
              </w:rPr>
              <w:t xml:space="preserve">別  </w:t>
            </w:r>
          </w:p>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(含代碼)</w:t>
            </w:r>
          </w:p>
        </w:tc>
        <w:tc>
          <w:tcPr>
            <w:tcW w:w="1934" w:type="pct"/>
            <w:gridSpan w:val="11"/>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spacing w:val="-20"/>
              </w:rPr>
            </w:pPr>
            <w:r w:rsidRPr="00BE79AA">
              <w:rPr>
                <w:rFonts w:ascii="標楷體" w:eastAsia="標楷體" w:hAnsi="標楷體" w:cs="新細明體, PMingLiU"/>
                <w:spacing w:val="-20"/>
              </w:rPr>
              <w:t xml:space="preserve">(        ) </w:t>
            </w:r>
          </w:p>
        </w:tc>
        <w:tc>
          <w:tcPr>
            <w:tcW w:w="550" w:type="pct"/>
            <w:gridSpan w:val="2"/>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spacing w:val="-20"/>
              </w:rPr>
            </w:pPr>
            <w:r w:rsidRPr="00BE79AA">
              <w:rPr>
                <w:rFonts w:ascii="標楷體" w:eastAsia="標楷體" w:hAnsi="標楷體" w:cs="新細明體, PMingLiU"/>
                <w:spacing w:val="-20"/>
              </w:rPr>
              <w:t>勞工保險證字號</w:t>
            </w:r>
          </w:p>
        </w:tc>
        <w:tc>
          <w:tcPr>
            <w:tcW w:w="1629" w:type="pct"/>
            <w:gridSpan w:val="6"/>
            <w:tcBorders>
              <w:top w:val="single" w:sz="4" w:space="0" w:color="000000"/>
              <w:left w:val="single" w:sz="2" w:space="0" w:color="000000"/>
              <w:bottom w:val="single" w:sz="4" w:space="0" w:color="000000"/>
              <w:right w:val="single" w:sz="12"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spacing w:val="-20"/>
              </w:rPr>
            </w:pPr>
          </w:p>
        </w:tc>
      </w:tr>
      <w:tr w:rsidR="000662BD" w:rsidRPr="00BE79AA" w:rsidTr="00C142F0">
        <w:trPr>
          <w:trHeight w:val="550"/>
        </w:trPr>
        <w:tc>
          <w:tcPr>
            <w:tcW w:w="887" w:type="pct"/>
            <w:tcBorders>
              <w:top w:val="single" w:sz="4" w:space="0" w:color="000000"/>
              <w:left w:val="single" w:sz="12" w:space="0" w:color="auto"/>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資</w:t>
            </w:r>
            <w:r w:rsidRPr="00BE79AA">
              <w:rPr>
                <w:rFonts w:ascii="標楷體" w:eastAsia="標楷體" w:hAnsi="標楷體" w:cs="新細明體, PMingLiU" w:hint="eastAsia"/>
              </w:rPr>
              <w:t xml:space="preserve">　</w:t>
            </w:r>
            <w:r w:rsidRPr="00BE79AA">
              <w:rPr>
                <w:rFonts w:ascii="標楷體" w:eastAsia="標楷體" w:hAnsi="標楷體" w:cs="新細明體, PMingLiU"/>
              </w:rPr>
              <w:t>本</w:t>
            </w:r>
            <w:r w:rsidRPr="00BE79AA">
              <w:rPr>
                <w:rFonts w:ascii="標楷體" w:eastAsia="標楷體" w:hAnsi="標楷體" w:cs="新細明體, PMingLiU" w:hint="eastAsia"/>
              </w:rPr>
              <w:t xml:space="preserve">　</w:t>
            </w:r>
            <w:r w:rsidRPr="00BE79AA">
              <w:rPr>
                <w:rFonts w:ascii="標楷體" w:eastAsia="標楷體" w:hAnsi="標楷體" w:cs="新細明體, PMingLiU"/>
              </w:rPr>
              <w:t>額</w:t>
            </w:r>
          </w:p>
        </w:tc>
        <w:tc>
          <w:tcPr>
            <w:tcW w:w="1934" w:type="pct"/>
            <w:gridSpan w:val="11"/>
            <w:tcBorders>
              <w:top w:val="single" w:sz="4" w:space="0" w:color="000000"/>
              <w:left w:val="single" w:sz="2" w:space="0" w:color="000000"/>
              <w:bottom w:val="single" w:sz="8" w:space="0" w:color="auto"/>
            </w:tcBorders>
            <w:tcMar>
              <w:top w:w="0" w:type="dxa"/>
              <w:left w:w="28" w:type="dxa"/>
              <w:bottom w:w="0" w:type="dxa"/>
              <w:right w:w="28" w:type="dxa"/>
            </w:tcMar>
            <w:vAlign w:val="center"/>
          </w:tcPr>
          <w:p w:rsidR="000662BD" w:rsidRPr="00BE79AA" w:rsidRDefault="000662BD" w:rsidP="000662BD">
            <w:pPr>
              <w:wordWrap w:val="0"/>
              <w:overflowPunct w:val="0"/>
              <w:autoSpaceDE w:val="0"/>
              <w:ind w:right="263"/>
              <w:jc w:val="right"/>
              <w:rPr>
                <w:rFonts w:ascii="標楷體" w:eastAsia="標楷體" w:hAnsi="標楷體" w:cs="新細明體, PMingLiU"/>
                <w:spacing w:val="-20"/>
              </w:rPr>
            </w:pPr>
            <w:r w:rsidRPr="00BE79AA">
              <w:rPr>
                <w:rFonts w:ascii="標楷體" w:eastAsia="標楷體" w:hAnsi="標楷體" w:cs="新細明體, PMingLiU"/>
                <w:spacing w:val="-20"/>
              </w:rPr>
              <w:t>元</w:t>
            </w:r>
            <w:r w:rsidRPr="00BE79AA">
              <w:rPr>
                <w:rFonts w:ascii="標楷體" w:eastAsia="標楷體" w:hAnsi="標楷體" w:cs="新細明體, PMingLiU" w:hint="eastAsia"/>
                <w:spacing w:val="-20"/>
              </w:rPr>
              <w:t xml:space="preserve">　</w:t>
            </w:r>
          </w:p>
        </w:tc>
        <w:tc>
          <w:tcPr>
            <w:tcW w:w="550" w:type="pct"/>
            <w:gridSpan w:val="2"/>
            <w:tcBorders>
              <w:top w:val="single" w:sz="4" w:space="0" w:color="000000"/>
              <w:left w:val="single" w:sz="2" w:space="0" w:color="000000"/>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年營業額</w:t>
            </w:r>
          </w:p>
        </w:tc>
        <w:tc>
          <w:tcPr>
            <w:tcW w:w="1374" w:type="pct"/>
            <w:gridSpan w:val="5"/>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spacing w:val="-20"/>
              </w:rPr>
            </w:pPr>
          </w:p>
        </w:tc>
        <w:tc>
          <w:tcPr>
            <w:tcW w:w="255" w:type="pct"/>
            <w:tcBorders>
              <w:top w:val="single" w:sz="4" w:space="0" w:color="000000"/>
              <w:bottom w:val="single" w:sz="4" w:space="0" w:color="000000"/>
              <w:right w:val="single" w:sz="12"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spacing w:val="-20"/>
              </w:rPr>
            </w:pPr>
            <w:r w:rsidRPr="00BE79AA">
              <w:rPr>
                <w:rFonts w:ascii="標楷體" w:eastAsia="標楷體" w:hAnsi="標楷體" w:cs="新細明體, PMingLiU"/>
                <w:spacing w:val="-20"/>
              </w:rPr>
              <w:t>元</w:t>
            </w:r>
          </w:p>
        </w:tc>
      </w:tr>
      <w:tr w:rsidR="000662BD" w:rsidRPr="00BE79AA" w:rsidTr="00C142F0">
        <w:trPr>
          <w:trHeight w:val="550"/>
        </w:trPr>
        <w:tc>
          <w:tcPr>
            <w:tcW w:w="887" w:type="pct"/>
            <w:tcBorders>
              <w:top w:val="single" w:sz="4" w:space="0" w:color="000000"/>
              <w:left w:val="single" w:sz="12" w:space="0" w:color="auto"/>
              <w:bottom w:val="single" w:sz="2" w:space="0" w:color="000000"/>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勞工人數</w:t>
            </w:r>
          </w:p>
        </w:tc>
        <w:tc>
          <w:tcPr>
            <w:tcW w:w="310" w:type="pct"/>
            <w:tcBorders>
              <w:top w:val="single" w:sz="8" w:space="0" w:color="auto"/>
              <w:left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jc w:val="center"/>
              <w:rPr>
                <w:rFonts w:ascii="標楷體" w:eastAsia="標楷體" w:hAnsi="標楷體" w:cs="新細明體, PMingLiU"/>
              </w:rPr>
            </w:pPr>
            <w:r w:rsidRPr="00BE79AA">
              <w:rPr>
                <w:rFonts w:ascii="標楷體" w:eastAsia="標楷體" w:hAnsi="標楷體" w:cs="新細明體, PMingLiU"/>
              </w:rPr>
              <w:t>男</w:t>
            </w:r>
          </w:p>
        </w:tc>
        <w:tc>
          <w:tcPr>
            <w:tcW w:w="297" w:type="pct"/>
            <w:gridSpan w:val="2"/>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rPr>
            </w:pPr>
          </w:p>
        </w:tc>
        <w:tc>
          <w:tcPr>
            <w:tcW w:w="280" w:type="pct"/>
            <w:gridSpan w:val="2"/>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jc w:val="center"/>
              <w:rPr>
                <w:rFonts w:ascii="標楷體" w:eastAsia="標楷體" w:hAnsi="標楷體" w:cs="新細明體, PMingLiU"/>
              </w:rPr>
            </w:pPr>
            <w:r w:rsidRPr="00BE79AA">
              <w:rPr>
                <w:rFonts w:ascii="標楷體" w:eastAsia="標楷體" w:hAnsi="標楷體" w:cs="新細明體, PMingLiU"/>
              </w:rPr>
              <w:t>人，</w:t>
            </w:r>
          </w:p>
        </w:tc>
        <w:tc>
          <w:tcPr>
            <w:tcW w:w="283" w:type="pct"/>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jc w:val="center"/>
              <w:rPr>
                <w:rFonts w:ascii="標楷體" w:eastAsia="標楷體" w:hAnsi="標楷體" w:cs="新細明體, PMingLiU"/>
              </w:rPr>
            </w:pPr>
            <w:r w:rsidRPr="00BE79AA">
              <w:rPr>
                <w:rFonts w:ascii="標楷體" w:eastAsia="標楷體" w:hAnsi="標楷體" w:cs="新細明體, PMingLiU"/>
              </w:rPr>
              <w:t>女</w:t>
            </w:r>
          </w:p>
        </w:tc>
        <w:tc>
          <w:tcPr>
            <w:tcW w:w="279" w:type="pct"/>
            <w:gridSpan w:val="3"/>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rPr>
            </w:pPr>
          </w:p>
        </w:tc>
        <w:tc>
          <w:tcPr>
            <w:tcW w:w="486" w:type="pct"/>
            <w:gridSpan w:val="2"/>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新細明體, PMingLiU"/>
              </w:rPr>
            </w:pPr>
            <w:r w:rsidRPr="00BE79AA">
              <w:rPr>
                <w:rFonts w:ascii="標楷體" w:eastAsia="標楷體" w:hAnsi="標楷體" w:cs="新細明體, PMingLiU"/>
              </w:rPr>
              <w:t>人，</w:t>
            </w:r>
          </w:p>
        </w:tc>
        <w:tc>
          <w:tcPr>
            <w:tcW w:w="550" w:type="pct"/>
            <w:gridSpan w:val="2"/>
            <w:tcBorders>
              <w:top w:val="single" w:sz="8" w:space="0" w:color="auto"/>
              <w:bottom w:val="single" w:sz="8" w:space="0" w:color="auto"/>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新細明體, PMingLiU"/>
              </w:rPr>
            </w:pPr>
            <w:r w:rsidRPr="00BE79AA">
              <w:rPr>
                <w:rFonts w:ascii="標楷體" w:eastAsia="標楷體" w:hAnsi="標楷體" w:cs="新細明體, PMingLiU"/>
              </w:rPr>
              <w:t>計</w:t>
            </w:r>
            <w:r w:rsidRPr="00BE79AA">
              <w:rPr>
                <w:rFonts w:ascii="標楷體" w:eastAsia="標楷體" w:hAnsi="標楷體" w:cs="新細明體, PMingLiU" w:hint="eastAsia"/>
              </w:rPr>
              <w:t xml:space="preserve">     </w:t>
            </w:r>
            <w:r w:rsidRPr="00BE79AA">
              <w:rPr>
                <w:rFonts w:ascii="標楷體" w:eastAsia="標楷體" w:hAnsi="標楷體" w:cs="新細明體, PMingLiU"/>
              </w:rPr>
              <w:t>人</w:t>
            </w:r>
          </w:p>
        </w:tc>
        <w:tc>
          <w:tcPr>
            <w:tcW w:w="751" w:type="pct"/>
            <w:gridSpan w:val="2"/>
            <w:tcBorders>
              <w:top w:val="single" w:sz="2" w:space="0" w:color="000000"/>
              <w:left w:val="single" w:sz="8" w:space="0" w:color="auto"/>
              <w:bottom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標楷體"/>
              </w:rPr>
            </w:pPr>
            <w:r w:rsidRPr="00BE79AA">
              <w:rPr>
                <w:rFonts w:ascii="標楷體" w:eastAsia="標楷體" w:hAnsi="標楷體" w:cs="標楷體"/>
              </w:rPr>
              <w:t>承攬人</w:t>
            </w:r>
          </w:p>
          <w:p w:rsidR="000662BD" w:rsidRPr="00BE79AA" w:rsidRDefault="000662BD" w:rsidP="000662BD">
            <w:pPr>
              <w:widowControl/>
              <w:overflowPunct w:val="0"/>
              <w:autoSpaceDE w:val="0"/>
              <w:ind w:left="60" w:right="60"/>
              <w:jc w:val="both"/>
              <w:rPr>
                <w:rFonts w:ascii="標楷體" w:eastAsia="標楷體" w:hAnsi="標楷體" w:cs="標楷體"/>
              </w:rPr>
            </w:pPr>
            <w:r w:rsidRPr="00BE79AA">
              <w:rPr>
                <w:rFonts w:ascii="標楷體" w:eastAsia="標楷體" w:hAnsi="標楷體" w:cs="標楷體"/>
              </w:rPr>
              <w:t>勞工人數</w:t>
            </w:r>
          </w:p>
        </w:tc>
        <w:tc>
          <w:tcPr>
            <w:tcW w:w="623" w:type="pct"/>
            <w:gridSpan w:val="3"/>
            <w:tcBorders>
              <w:top w:val="single" w:sz="2" w:space="0" w:color="000000"/>
              <w:left w:val="single" w:sz="2" w:space="0" w:color="000000"/>
              <w:bottom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rPr>
            </w:pPr>
          </w:p>
        </w:tc>
        <w:tc>
          <w:tcPr>
            <w:tcW w:w="255" w:type="pct"/>
            <w:tcBorders>
              <w:top w:val="single" w:sz="2" w:space="0" w:color="000000"/>
              <w:bottom w:val="single" w:sz="4" w:space="0" w:color="auto"/>
              <w:right w:val="single" w:sz="12"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rPr>
            </w:pPr>
            <w:r w:rsidRPr="00BE79AA">
              <w:rPr>
                <w:rFonts w:ascii="標楷體" w:eastAsia="標楷體" w:hAnsi="標楷體" w:cs="新細明體, PMingLiU"/>
              </w:rPr>
              <w:t>人</w:t>
            </w:r>
          </w:p>
        </w:tc>
      </w:tr>
      <w:tr w:rsidR="000662BD" w:rsidRPr="00BE79AA" w:rsidTr="00C142F0">
        <w:trPr>
          <w:trHeight w:val="550"/>
        </w:trPr>
        <w:tc>
          <w:tcPr>
            <w:tcW w:w="887" w:type="pct"/>
            <w:tcBorders>
              <w:top w:val="single" w:sz="2" w:space="0" w:color="000000"/>
              <w:left w:val="single" w:sz="12" w:space="0" w:color="auto"/>
              <w:bottom w:val="single" w:sz="2" w:space="0" w:color="000000"/>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spacing w:val="-20"/>
              </w:rPr>
            </w:pPr>
            <w:r w:rsidRPr="00BE79AA">
              <w:rPr>
                <w:rFonts w:ascii="標楷體" w:eastAsia="標楷體" w:hAnsi="標楷體" w:cs="新細明體, PMingLiU"/>
                <w:spacing w:val="-20"/>
              </w:rPr>
              <w:t>從事特別危害健康作業勞工人數</w:t>
            </w:r>
          </w:p>
        </w:tc>
        <w:tc>
          <w:tcPr>
            <w:tcW w:w="310" w:type="pct"/>
            <w:tcBorders>
              <w:top w:val="single" w:sz="8" w:space="0" w:color="auto"/>
              <w:left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jc w:val="center"/>
              <w:rPr>
                <w:rFonts w:ascii="標楷體" w:eastAsia="標楷體" w:hAnsi="標楷體" w:cs="新細明體, PMingLiU"/>
              </w:rPr>
            </w:pPr>
            <w:r w:rsidRPr="00BE79AA">
              <w:rPr>
                <w:rFonts w:ascii="標楷體" w:eastAsia="標楷體" w:hAnsi="標楷體" w:cs="新細明體, PMingLiU"/>
              </w:rPr>
              <w:t>男</w:t>
            </w:r>
          </w:p>
        </w:tc>
        <w:tc>
          <w:tcPr>
            <w:tcW w:w="297" w:type="pct"/>
            <w:gridSpan w:val="2"/>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rPr>
            </w:pPr>
          </w:p>
        </w:tc>
        <w:tc>
          <w:tcPr>
            <w:tcW w:w="280" w:type="pct"/>
            <w:gridSpan w:val="2"/>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jc w:val="center"/>
              <w:rPr>
                <w:rFonts w:ascii="標楷體" w:eastAsia="標楷體" w:hAnsi="標楷體" w:cs="新細明體, PMingLiU"/>
              </w:rPr>
            </w:pPr>
            <w:r w:rsidRPr="00BE79AA">
              <w:rPr>
                <w:rFonts w:ascii="標楷體" w:eastAsia="標楷體" w:hAnsi="標楷體" w:cs="新細明體, PMingLiU"/>
              </w:rPr>
              <w:t>人，</w:t>
            </w:r>
          </w:p>
        </w:tc>
        <w:tc>
          <w:tcPr>
            <w:tcW w:w="283" w:type="pct"/>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jc w:val="center"/>
              <w:rPr>
                <w:rFonts w:ascii="標楷體" w:eastAsia="標楷體" w:hAnsi="標楷體" w:cs="新細明體, PMingLiU"/>
              </w:rPr>
            </w:pPr>
            <w:r w:rsidRPr="00BE79AA">
              <w:rPr>
                <w:rFonts w:ascii="標楷體" w:eastAsia="標楷體" w:hAnsi="標楷體" w:cs="新細明體, PMingLiU"/>
              </w:rPr>
              <w:t>女</w:t>
            </w:r>
          </w:p>
        </w:tc>
        <w:tc>
          <w:tcPr>
            <w:tcW w:w="279" w:type="pct"/>
            <w:gridSpan w:val="3"/>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rPr>
                <w:rFonts w:ascii="標楷體" w:eastAsia="標楷體" w:hAnsi="標楷體" w:cs="新細明體, PMingLiU"/>
              </w:rPr>
            </w:pPr>
          </w:p>
        </w:tc>
        <w:tc>
          <w:tcPr>
            <w:tcW w:w="486" w:type="pct"/>
            <w:gridSpan w:val="2"/>
            <w:tcBorders>
              <w:top w:val="single" w:sz="8" w:space="0" w:color="auto"/>
              <w:bottom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新細明體, PMingLiU"/>
              </w:rPr>
            </w:pPr>
            <w:r w:rsidRPr="00BE79AA">
              <w:rPr>
                <w:rFonts w:ascii="標楷體" w:eastAsia="標楷體" w:hAnsi="標楷體" w:cs="新細明體, PMingLiU"/>
              </w:rPr>
              <w:t>人，</w:t>
            </w:r>
          </w:p>
        </w:tc>
        <w:tc>
          <w:tcPr>
            <w:tcW w:w="550" w:type="pct"/>
            <w:gridSpan w:val="2"/>
            <w:tcBorders>
              <w:top w:val="single" w:sz="8" w:space="0" w:color="auto"/>
              <w:bottom w:val="single" w:sz="8" w:space="0" w:color="auto"/>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新細明體, PMingLiU"/>
              </w:rPr>
            </w:pPr>
            <w:r w:rsidRPr="00BE79AA">
              <w:rPr>
                <w:rFonts w:ascii="標楷體" w:eastAsia="標楷體" w:hAnsi="標楷體" w:cs="新細明體, PMingLiU"/>
              </w:rPr>
              <w:t>計</w:t>
            </w:r>
            <w:r w:rsidRPr="00BE79AA">
              <w:rPr>
                <w:rFonts w:ascii="標楷體" w:eastAsia="標楷體" w:hAnsi="標楷體" w:cs="新細明體, PMingLiU" w:hint="eastAsia"/>
              </w:rPr>
              <w:t xml:space="preserve">    </w:t>
            </w:r>
            <w:r w:rsidRPr="00BE79AA">
              <w:rPr>
                <w:rFonts w:ascii="標楷體" w:eastAsia="標楷體" w:hAnsi="標楷體" w:cs="新細明體, PMingLiU"/>
              </w:rPr>
              <w:t>人</w:t>
            </w:r>
          </w:p>
        </w:tc>
        <w:tc>
          <w:tcPr>
            <w:tcW w:w="1629" w:type="pct"/>
            <w:gridSpan w:val="6"/>
            <w:tcBorders>
              <w:top w:val="single" w:sz="4" w:space="0" w:color="auto"/>
              <w:left w:val="single" w:sz="8" w:space="0" w:color="auto"/>
              <w:bottom w:val="single" w:sz="2" w:space="0" w:color="000000"/>
              <w:right w:val="single" w:sz="12" w:space="0" w:color="auto"/>
            </w:tcBorders>
            <w:tcMar>
              <w:top w:w="0" w:type="dxa"/>
              <w:left w:w="28" w:type="dxa"/>
              <w:bottom w:w="0" w:type="dxa"/>
              <w:right w:w="28" w:type="dxa"/>
            </w:tcMar>
            <w:vAlign w:val="center"/>
          </w:tcPr>
          <w:p w:rsidR="000662BD" w:rsidRPr="00BE79AA" w:rsidRDefault="000662BD" w:rsidP="000662BD">
            <w:pPr>
              <w:overflowPunct w:val="0"/>
              <w:autoSpaceDE w:val="0"/>
              <w:snapToGrid w:val="0"/>
              <w:jc w:val="right"/>
              <w:rPr>
                <w:rFonts w:ascii="標楷體" w:eastAsia="標楷體" w:hAnsi="標楷體" w:cs="新細明體, PMingLiU"/>
              </w:rPr>
            </w:pPr>
          </w:p>
        </w:tc>
      </w:tr>
      <w:tr w:rsidR="000662BD" w:rsidRPr="00BE79AA" w:rsidTr="00C142F0">
        <w:trPr>
          <w:trHeight w:val="550"/>
        </w:trPr>
        <w:tc>
          <w:tcPr>
            <w:tcW w:w="887" w:type="pct"/>
            <w:tcBorders>
              <w:top w:val="single" w:sz="2" w:space="0" w:color="000000"/>
              <w:left w:val="single" w:sz="12" w:space="0" w:color="auto"/>
              <w:bottom w:val="single" w:sz="12"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rPr>
                <w:rFonts w:ascii="標楷體" w:eastAsia="標楷體" w:hAnsi="標楷體" w:cs="Times New Roman"/>
              </w:rPr>
            </w:pPr>
            <w:r w:rsidRPr="00BE79AA">
              <w:rPr>
                <w:rFonts w:ascii="標楷體" w:eastAsia="標楷體" w:hAnsi="標楷體" w:cs="新細明體, PMingLiU"/>
                <w:spacing w:val="-20"/>
              </w:rPr>
              <w:t>職業</w:t>
            </w:r>
            <w:r w:rsidRPr="00BE79AA">
              <w:rPr>
                <w:rFonts w:ascii="標楷體" w:eastAsia="標楷體" w:hAnsi="標楷體" w:cs="新細明體, PMingLiU"/>
              </w:rPr>
              <w:t>安全衛生管理單位主管</w:t>
            </w:r>
          </w:p>
        </w:tc>
        <w:tc>
          <w:tcPr>
            <w:tcW w:w="1311" w:type="pct"/>
            <w:gridSpan w:val="8"/>
            <w:tcBorders>
              <w:top w:val="single" w:sz="8" w:space="0" w:color="auto"/>
              <w:left w:val="single" w:sz="2" w:space="0" w:color="000000"/>
              <w:bottom w:val="single" w:sz="12" w:space="0" w:color="auto"/>
            </w:tcBorders>
            <w:tcMar>
              <w:top w:w="0" w:type="dxa"/>
              <w:left w:w="28" w:type="dxa"/>
              <w:bottom w:w="0" w:type="dxa"/>
              <w:right w:w="28" w:type="dxa"/>
            </w:tcMar>
            <w:vAlign w:val="center"/>
          </w:tcPr>
          <w:p w:rsidR="000662BD" w:rsidRPr="00BE79AA" w:rsidRDefault="000662BD" w:rsidP="000662BD">
            <w:pPr>
              <w:overflowPunct w:val="0"/>
              <w:autoSpaceDE w:val="0"/>
              <w:ind w:right="60"/>
              <w:jc w:val="both"/>
              <w:rPr>
                <w:rFonts w:ascii="標楷體" w:eastAsia="標楷體" w:hAnsi="標楷體" w:cs="新細明體, PMingLiU"/>
              </w:rPr>
            </w:pPr>
            <w:r w:rsidRPr="00BE79AA">
              <w:rPr>
                <w:rFonts w:ascii="標楷體" w:eastAsia="標楷體" w:hAnsi="標楷體" w:cs="新細明體, PMingLiU"/>
              </w:rPr>
              <w:t>姓名：</w:t>
            </w:r>
          </w:p>
        </w:tc>
        <w:tc>
          <w:tcPr>
            <w:tcW w:w="1174" w:type="pct"/>
            <w:gridSpan w:val="5"/>
            <w:tcBorders>
              <w:top w:val="single" w:sz="8" w:space="0" w:color="auto"/>
              <w:bottom w:val="single" w:sz="12"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right="60"/>
              <w:jc w:val="both"/>
              <w:rPr>
                <w:rFonts w:ascii="標楷體" w:eastAsia="標楷體" w:hAnsi="標楷體" w:cs="Times New Roman"/>
                <w:spacing w:val="-24"/>
              </w:rPr>
            </w:pPr>
            <w:r w:rsidRPr="00BE79AA">
              <w:rPr>
                <w:rFonts w:ascii="標楷體" w:eastAsia="標楷體" w:hAnsi="標楷體" w:cs="新細明體, PMingLiU"/>
              </w:rPr>
              <w:t>職稱：</w:t>
            </w:r>
          </w:p>
        </w:tc>
        <w:tc>
          <w:tcPr>
            <w:tcW w:w="1629" w:type="pct"/>
            <w:gridSpan w:val="6"/>
            <w:tcBorders>
              <w:top w:val="single" w:sz="2" w:space="0" w:color="000000"/>
              <w:bottom w:val="single" w:sz="12" w:space="0" w:color="auto"/>
              <w:right w:val="single" w:sz="12" w:space="0" w:color="auto"/>
            </w:tcBorders>
            <w:vAlign w:val="center"/>
          </w:tcPr>
          <w:p w:rsidR="000662BD" w:rsidRPr="00BE79AA" w:rsidRDefault="000662BD" w:rsidP="000662BD">
            <w:pPr>
              <w:overflowPunct w:val="0"/>
              <w:autoSpaceDE w:val="0"/>
              <w:ind w:left="50" w:right="60"/>
              <w:rPr>
                <w:rFonts w:ascii="標楷體" w:eastAsia="標楷體" w:hAnsi="標楷體" w:cs="Times New Roman"/>
                <w:spacing w:val="-24"/>
              </w:rPr>
            </w:pPr>
            <w:r w:rsidRPr="00BE79AA">
              <w:rPr>
                <w:rFonts w:ascii="標楷體" w:eastAsia="標楷體" w:hAnsi="標楷體" w:cs="Times New Roman" w:hint="eastAsia"/>
                <w:spacing w:val="-24"/>
              </w:rPr>
              <w:t>□專職</w:t>
            </w:r>
            <w:r w:rsidRPr="00BE79AA">
              <w:rPr>
                <w:rFonts w:ascii="標楷體" w:eastAsia="標楷體" w:hAnsi="標楷體" w:cs="新細明體, PMingLiU" w:hint="eastAsia"/>
              </w:rPr>
              <w:t xml:space="preserve">  </w:t>
            </w:r>
            <w:r w:rsidRPr="00BE79AA">
              <w:rPr>
                <w:rFonts w:ascii="標楷體" w:eastAsia="標楷體" w:hAnsi="標楷體" w:cs="Times New Roman" w:hint="eastAsia"/>
                <w:spacing w:val="-24"/>
              </w:rPr>
              <w:t>□非專職</w:t>
            </w:r>
          </w:p>
        </w:tc>
      </w:tr>
      <w:tr w:rsidR="000662BD" w:rsidRPr="00BE79AA" w:rsidTr="00C142F0">
        <w:trPr>
          <w:cantSplit/>
          <w:trHeight w:val="385"/>
        </w:trPr>
        <w:tc>
          <w:tcPr>
            <w:tcW w:w="887" w:type="pct"/>
            <w:vMerge w:val="restart"/>
            <w:tcBorders>
              <w:top w:val="single" w:sz="12" w:space="0" w:color="auto"/>
              <w:left w:val="single" w:sz="12" w:space="0" w:color="000000"/>
              <w:bottom w:val="single" w:sz="2" w:space="0" w:color="000000"/>
              <w:right w:val="single" w:sz="4" w:space="0" w:color="auto"/>
            </w:tcBorders>
            <w:tcMar>
              <w:top w:w="0" w:type="dxa"/>
              <w:left w:w="28" w:type="dxa"/>
              <w:bottom w:w="0" w:type="dxa"/>
              <w:right w:w="28" w:type="dxa"/>
            </w:tcMar>
            <w:vAlign w:val="center"/>
          </w:tcPr>
          <w:p w:rsidR="000662BD" w:rsidRPr="00BE79AA" w:rsidRDefault="000662BD" w:rsidP="000662BD">
            <w:pPr>
              <w:overflowPunct w:val="0"/>
              <w:autoSpaceDE w:val="0"/>
              <w:rPr>
                <w:rFonts w:ascii="標楷體" w:eastAsia="標楷體" w:hAnsi="標楷體" w:cs="Times New Roman"/>
              </w:rPr>
            </w:pPr>
            <w:r w:rsidRPr="00BE79AA">
              <w:rPr>
                <w:rFonts w:ascii="標楷體" w:eastAsia="標楷體" w:hAnsi="標楷體" w:cs="新細明體, PMingLiU"/>
                <w:bCs/>
              </w:rPr>
              <w:t>職業災害統計（不含上、下班交通災害）</w:t>
            </w:r>
          </w:p>
        </w:tc>
        <w:tc>
          <w:tcPr>
            <w:tcW w:w="856" w:type="pct"/>
            <w:gridSpan w:val="4"/>
            <w:tcBorders>
              <w:top w:val="single" w:sz="12" w:space="0" w:color="auto"/>
              <w:left w:val="single" w:sz="4" w:space="0" w:color="auto"/>
              <w:bottom w:val="single" w:sz="4" w:space="0" w:color="auto"/>
              <w:right w:val="single" w:sz="4" w:space="0" w:color="auto"/>
              <w:tl2br w:val="single" w:sz="4" w:space="0" w:color="auto"/>
            </w:tcBorders>
            <w:tcMar>
              <w:top w:w="0" w:type="dxa"/>
              <w:left w:w="28" w:type="dxa"/>
              <w:bottom w:w="0" w:type="dxa"/>
              <w:right w:w="28" w:type="dxa"/>
            </w:tcMar>
            <w:vAlign w:val="center"/>
          </w:tcPr>
          <w:p w:rsidR="000662BD" w:rsidRPr="00BE79AA" w:rsidRDefault="000662BD" w:rsidP="000662BD">
            <w:pPr>
              <w:tabs>
                <w:tab w:val="right" w:pos="1103"/>
              </w:tabs>
              <w:overflowPunct w:val="0"/>
              <w:autoSpaceDE w:val="0"/>
              <w:ind w:leftChars="389" w:left="934" w:right="60"/>
              <w:rPr>
                <w:rFonts w:ascii="標楷體" w:eastAsia="標楷體" w:hAnsi="標楷體" w:cs="新細明體, PMingLiU"/>
                <w:bCs/>
              </w:rPr>
            </w:pPr>
            <w:r w:rsidRPr="00BE79AA">
              <w:rPr>
                <w:rFonts w:ascii="標楷體" w:eastAsia="標楷體" w:hAnsi="標楷體" w:cs="新細明體, PMingLiU"/>
                <w:bCs/>
              </w:rPr>
              <w:t>年</w:t>
            </w:r>
          </w:p>
          <w:p w:rsidR="000662BD" w:rsidRPr="00BE79AA" w:rsidRDefault="000662BD" w:rsidP="000662BD">
            <w:pPr>
              <w:tabs>
                <w:tab w:val="right" w:pos="1773"/>
              </w:tabs>
              <w:overflowPunct w:val="0"/>
              <w:autoSpaceDE w:val="0"/>
              <w:ind w:right="60"/>
              <w:rPr>
                <w:rFonts w:ascii="標楷體" w:eastAsia="標楷體" w:hAnsi="標楷體" w:cs="新細明體, PMingLiU"/>
                <w:bCs/>
              </w:rPr>
            </w:pPr>
            <w:r w:rsidRPr="00BE79AA">
              <w:rPr>
                <w:rFonts w:ascii="標楷體" w:eastAsia="標楷體" w:hAnsi="標楷體" w:cs="新細明體, PMingLiU"/>
                <w:bCs/>
              </w:rPr>
              <w:t>項目</w:t>
            </w:r>
          </w:p>
        </w:tc>
        <w:tc>
          <w:tcPr>
            <w:tcW w:w="809" w:type="pct"/>
            <w:gridSpan w:val="6"/>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center"/>
              <w:rPr>
                <w:rFonts w:ascii="標楷體" w:eastAsia="標楷體" w:hAnsi="標楷體" w:cs="新細明體, PMingLiU"/>
                <w:spacing w:val="-20"/>
              </w:rPr>
            </w:pPr>
          </w:p>
          <w:p w:rsidR="000662BD" w:rsidRPr="00BE79AA" w:rsidRDefault="000662BD" w:rsidP="000662BD">
            <w:pPr>
              <w:widowControl/>
              <w:overflowPunct w:val="0"/>
              <w:autoSpaceDE w:val="0"/>
              <w:ind w:left="60" w:right="60"/>
              <w:jc w:val="center"/>
              <w:rPr>
                <w:rFonts w:ascii="標楷體" w:eastAsia="標楷體" w:hAnsi="標楷體" w:cs="新細明體, PMingLiU"/>
                <w:spacing w:val="-20"/>
              </w:rPr>
            </w:pPr>
            <w:r w:rsidRPr="00BE79AA">
              <w:rPr>
                <w:rFonts w:ascii="標楷體" w:eastAsia="標楷體" w:hAnsi="標楷體" w:cs="新細明體, PMingLiU"/>
                <w:spacing w:val="-20"/>
              </w:rPr>
              <w:t>年</w:t>
            </w:r>
          </w:p>
        </w:tc>
        <w:tc>
          <w:tcPr>
            <w:tcW w:w="819" w:type="pct"/>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center"/>
              <w:rPr>
                <w:rFonts w:ascii="標楷體" w:eastAsia="標楷體" w:hAnsi="標楷體" w:cs="新細明體, PMingLiU"/>
                <w:spacing w:val="-20"/>
              </w:rPr>
            </w:pPr>
          </w:p>
          <w:p w:rsidR="000662BD" w:rsidRPr="00BE79AA" w:rsidRDefault="000662BD" w:rsidP="000662BD">
            <w:pPr>
              <w:widowControl/>
              <w:overflowPunct w:val="0"/>
              <w:autoSpaceDE w:val="0"/>
              <w:ind w:left="60" w:right="60"/>
              <w:jc w:val="center"/>
              <w:rPr>
                <w:rFonts w:ascii="標楷體" w:eastAsia="標楷體" w:hAnsi="標楷體" w:cs="新細明體, PMingLiU"/>
                <w:spacing w:val="-20"/>
              </w:rPr>
            </w:pPr>
            <w:r w:rsidRPr="00BE79AA">
              <w:rPr>
                <w:rFonts w:ascii="標楷體" w:eastAsia="標楷體" w:hAnsi="標楷體" w:cs="新細明體, PMingLiU"/>
                <w:spacing w:val="-20"/>
              </w:rPr>
              <w:t>年</w:t>
            </w:r>
          </w:p>
        </w:tc>
        <w:tc>
          <w:tcPr>
            <w:tcW w:w="814" w:type="pct"/>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center"/>
              <w:rPr>
                <w:rFonts w:ascii="標楷體" w:eastAsia="標楷體" w:hAnsi="標楷體" w:cs="新細明體, PMingLiU"/>
                <w:spacing w:val="-20"/>
              </w:rPr>
            </w:pPr>
          </w:p>
          <w:p w:rsidR="000662BD" w:rsidRPr="00BE79AA" w:rsidRDefault="000662BD" w:rsidP="000662BD">
            <w:pPr>
              <w:widowControl/>
              <w:overflowPunct w:val="0"/>
              <w:autoSpaceDE w:val="0"/>
              <w:ind w:left="60" w:right="60"/>
              <w:jc w:val="center"/>
              <w:rPr>
                <w:rFonts w:ascii="標楷體" w:eastAsia="標楷體" w:hAnsi="標楷體" w:cs="新細明體, PMingLiU"/>
                <w:spacing w:val="-20"/>
              </w:rPr>
            </w:pPr>
            <w:r w:rsidRPr="00BE79AA">
              <w:rPr>
                <w:rFonts w:ascii="標楷體" w:eastAsia="標楷體" w:hAnsi="標楷體" w:cs="新細明體, PMingLiU"/>
                <w:spacing w:val="-20"/>
              </w:rPr>
              <w:t>年</w:t>
            </w:r>
          </w:p>
        </w:tc>
        <w:tc>
          <w:tcPr>
            <w:tcW w:w="815" w:type="pct"/>
            <w:gridSpan w:val="3"/>
            <w:tcBorders>
              <w:top w:val="single" w:sz="12" w:space="0" w:color="auto"/>
              <w:left w:val="single" w:sz="4" w:space="0" w:color="auto"/>
              <w:bottom w:val="single" w:sz="4" w:space="0" w:color="auto"/>
              <w:right w:val="single" w:sz="12"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center"/>
              <w:rPr>
                <w:rFonts w:ascii="標楷體" w:eastAsia="標楷體" w:hAnsi="標楷體" w:cs="新細明體, PMingLiU"/>
                <w:spacing w:val="-20"/>
              </w:rPr>
            </w:pPr>
            <w:proofErr w:type="gramStart"/>
            <w:r w:rsidRPr="00BE79AA">
              <w:rPr>
                <w:rFonts w:ascii="標楷體" w:eastAsia="標楷體" w:hAnsi="標楷體" w:cs="新細明體, PMingLiU"/>
                <w:spacing w:val="-20"/>
              </w:rPr>
              <w:t>三</w:t>
            </w:r>
            <w:proofErr w:type="gramEnd"/>
          </w:p>
          <w:p w:rsidR="000662BD" w:rsidRPr="00BE79AA" w:rsidRDefault="000662BD" w:rsidP="000662BD">
            <w:pPr>
              <w:widowControl/>
              <w:overflowPunct w:val="0"/>
              <w:autoSpaceDE w:val="0"/>
              <w:ind w:right="60"/>
              <w:jc w:val="center"/>
              <w:rPr>
                <w:rFonts w:ascii="標楷體" w:eastAsia="標楷體" w:hAnsi="標楷體" w:cs="新細明體, PMingLiU"/>
                <w:spacing w:val="-20"/>
              </w:rPr>
            </w:pPr>
            <w:r w:rsidRPr="00BE79AA">
              <w:rPr>
                <w:rFonts w:ascii="標楷體" w:eastAsia="標楷體" w:hAnsi="標楷體" w:cs="新細明體, PMingLiU"/>
                <w:spacing w:val="-20"/>
              </w:rPr>
              <w:t>年</w:t>
            </w:r>
          </w:p>
        </w:tc>
      </w:tr>
      <w:tr w:rsidR="000662BD" w:rsidRPr="00BE79AA" w:rsidTr="00C142F0">
        <w:trPr>
          <w:cantSplit/>
          <w:trHeight w:val="486"/>
        </w:trPr>
        <w:tc>
          <w:tcPr>
            <w:tcW w:w="887" w:type="pct"/>
            <w:vMerge/>
            <w:tcBorders>
              <w:top w:val="single" w:sz="2" w:space="0" w:color="000000"/>
              <w:left w:val="single" w:sz="12" w:space="0" w:color="000000"/>
              <w:bottom w:val="single" w:sz="2" w:space="0" w:color="000000"/>
              <w:right w:val="single" w:sz="4" w:space="0" w:color="auto"/>
            </w:tcBorders>
            <w:tcMar>
              <w:top w:w="0" w:type="dxa"/>
              <w:left w:w="28" w:type="dxa"/>
              <w:bottom w:w="0" w:type="dxa"/>
              <w:right w:w="28" w:type="dxa"/>
            </w:tcMar>
            <w:vAlign w:val="center"/>
          </w:tcPr>
          <w:p w:rsidR="000662BD" w:rsidRPr="00BE79AA" w:rsidRDefault="000662BD" w:rsidP="000662BD">
            <w:pPr>
              <w:rPr>
                <w:rFonts w:ascii="標楷體" w:eastAsia="標楷體" w:hAnsi="標楷體"/>
              </w:rPr>
            </w:pPr>
          </w:p>
        </w:tc>
        <w:tc>
          <w:tcPr>
            <w:tcW w:w="856"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標楷體"/>
              </w:rPr>
            </w:pPr>
            <w:r w:rsidRPr="00BE79AA">
              <w:rPr>
                <w:rFonts w:ascii="標楷體" w:eastAsia="標楷體" w:hAnsi="標楷體" w:cs="標楷體"/>
              </w:rPr>
              <w:t>傷害嚴重率</w:t>
            </w:r>
          </w:p>
        </w:tc>
        <w:tc>
          <w:tcPr>
            <w:tcW w:w="809"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4"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5" w:type="pct"/>
            <w:gridSpan w:val="3"/>
            <w:tcBorders>
              <w:top w:val="single" w:sz="4" w:space="0" w:color="auto"/>
              <w:left w:val="single" w:sz="4" w:space="0" w:color="auto"/>
              <w:bottom w:val="single" w:sz="4" w:space="0" w:color="auto"/>
              <w:right w:val="single" w:sz="12"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r>
      <w:tr w:rsidR="000662BD" w:rsidRPr="00BE79AA" w:rsidTr="00C142F0">
        <w:trPr>
          <w:cantSplit/>
          <w:trHeight w:val="396"/>
        </w:trPr>
        <w:tc>
          <w:tcPr>
            <w:tcW w:w="887" w:type="pct"/>
            <w:vMerge/>
            <w:tcBorders>
              <w:top w:val="single" w:sz="2" w:space="0" w:color="000000"/>
              <w:left w:val="single" w:sz="12" w:space="0" w:color="000000"/>
              <w:bottom w:val="single" w:sz="2" w:space="0" w:color="000000"/>
              <w:right w:val="single" w:sz="4" w:space="0" w:color="auto"/>
            </w:tcBorders>
            <w:tcMar>
              <w:top w:w="0" w:type="dxa"/>
              <w:left w:w="28" w:type="dxa"/>
              <w:bottom w:w="0" w:type="dxa"/>
              <w:right w:w="28" w:type="dxa"/>
            </w:tcMar>
            <w:vAlign w:val="center"/>
          </w:tcPr>
          <w:p w:rsidR="000662BD" w:rsidRPr="00BE79AA" w:rsidRDefault="000662BD" w:rsidP="000662BD">
            <w:pPr>
              <w:rPr>
                <w:rFonts w:ascii="標楷體" w:eastAsia="標楷體" w:hAnsi="標楷體"/>
              </w:rPr>
            </w:pPr>
          </w:p>
        </w:tc>
        <w:tc>
          <w:tcPr>
            <w:tcW w:w="856"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標楷體"/>
              </w:rPr>
            </w:pPr>
            <w:r w:rsidRPr="00BE79AA">
              <w:rPr>
                <w:rFonts w:ascii="標楷體" w:eastAsia="標楷體" w:hAnsi="標楷體" w:cs="標楷體"/>
              </w:rPr>
              <w:t>傷害頻率</w:t>
            </w:r>
          </w:p>
        </w:tc>
        <w:tc>
          <w:tcPr>
            <w:tcW w:w="809"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4"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5" w:type="pct"/>
            <w:gridSpan w:val="3"/>
            <w:tcBorders>
              <w:top w:val="single" w:sz="4" w:space="0" w:color="auto"/>
              <w:left w:val="single" w:sz="4" w:space="0" w:color="auto"/>
              <w:bottom w:val="single" w:sz="4" w:space="0" w:color="auto"/>
              <w:right w:val="single" w:sz="12"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r>
      <w:tr w:rsidR="000662BD" w:rsidRPr="00BE79AA" w:rsidTr="00C142F0">
        <w:trPr>
          <w:cantSplit/>
          <w:trHeight w:val="402"/>
        </w:trPr>
        <w:tc>
          <w:tcPr>
            <w:tcW w:w="887" w:type="pct"/>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662BD" w:rsidRPr="00BE79AA" w:rsidRDefault="000662BD" w:rsidP="000662BD">
            <w:pPr>
              <w:rPr>
                <w:rFonts w:ascii="標楷體" w:eastAsia="標楷體" w:hAnsi="標楷體"/>
              </w:rPr>
            </w:pPr>
          </w:p>
        </w:tc>
        <w:tc>
          <w:tcPr>
            <w:tcW w:w="856" w:type="pct"/>
            <w:gridSpan w:val="4"/>
            <w:tcBorders>
              <w:top w:val="single" w:sz="4" w:space="0" w:color="auto"/>
              <w:left w:val="single" w:sz="2" w:space="0" w:color="000000"/>
              <w:bottom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ind w:left="60" w:right="60"/>
              <w:jc w:val="both"/>
              <w:rPr>
                <w:rFonts w:ascii="標楷體" w:eastAsia="標楷體" w:hAnsi="標楷體" w:cs="新細明體, PMingLiU"/>
                <w:spacing w:val="-20"/>
              </w:rPr>
            </w:pPr>
            <w:r w:rsidRPr="00BE79AA">
              <w:rPr>
                <w:rFonts w:ascii="標楷體" w:eastAsia="標楷體" w:hAnsi="標楷體" w:cs="新細明體, PMingLiU"/>
                <w:spacing w:val="-20"/>
              </w:rPr>
              <w:t>總合傷害指數</w:t>
            </w:r>
          </w:p>
        </w:tc>
        <w:tc>
          <w:tcPr>
            <w:tcW w:w="809" w:type="pct"/>
            <w:gridSpan w:val="6"/>
            <w:tcBorders>
              <w:top w:val="single" w:sz="4" w:space="0" w:color="auto"/>
              <w:left w:val="single" w:sz="2" w:space="0" w:color="000000"/>
              <w:bottom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9" w:type="pct"/>
            <w:gridSpan w:val="3"/>
            <w:tcBorders>
              <w:top w:val="single" w:sz="4" w:space="0" w:color="auto"/>
              <w:left w:val="single" w:sz="2" w:space="0" w:color="000000"/>
              <w:bottom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4" w:type="pct"/>
            <w:gridSpan w:val="3"/>
            <w:tcBorders>
              <w:top w:val="single" w:sz="4" w:space="0" w:color="auto"/>
              <w:left w:val="single" w:sz="2" w:space="0" w:color="000000"/>
              <w:bottom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c>
          <w:tcPr>
            <w:tcW w:w="815" w:type="pct"/>
            <w:gridSpan w:val="3"/>
            <w:tcBorders>
              <w:top w:val="single" w:sz="4" w:space="0" w:color="auto"/>
              <w:left w:val="single" w:sz="2" w:space="0" w:color="000000"/>
              <w:bottom w:val="single" w:sz="4" w:space="0" w:color="auto"/>
              <w:right w:val="single" w:sz="12"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jc w:val="center"/>
              <w:rPr>
                <w:rFonts w:ascii="標楷體" w:eastAsia="標楷體" w:hAnsi="標楷體" w:cs="新細明體, PMingLiU"/>
              </w:rPr>
            </w:pPr>
          </w:p>
        </w:tc>
      </w:tr>
      <w:tr w:rsidR="000662BD" w:rsidRPr="00BE79AA" w:rsidTr="000662BD">
        <w:trPr>
          <w:cantSplit/>
          <w:trHeight w:val="385"/>
        </w:trPr>
        <w:tc>
          <w:tcPr>
            <w:tcW w:w="887" w:type="pct"/>
            <w:vMerge/>
            <w:tcBorders>
              <w:top w:val="single" w:sz="2" w:space="0" w:color="000000"/>
              <w:left w:val="single" w:sz="12" w:space="0" w:color="000000"/>
              <w:bottom w:val="single" w:sz="12" w:space="0" w:color="000000"/>
            </w:tcBorders>
            <w:tcMar>
              <w:top w:w="0" w:type="dxa"/>
              <w:left w:w="28" w:type="dxa"/>
              <w:bottom w:w="0" w:type="dxa"/>
              <w:right w:w="28" w:type="dxa"/>
            </w:tcMar>
            <w:vAlign w:val="center"/>
          </w:tcPr>
          <w:p w:rsidR="000662BD" w:rsidRPr="00BE79AA" w:rsidRDefault="000662BD" w:rsidP="000662BD">
            <w:pPr>
              <w:rPr>
                <w:rFonts w:ascii="標楷體" w:eastAsia="標楷體" w:hAnsi="標楷體"/>
              </w:rPr>
            </w:pPr>
          </w:p>
        </w:tc>
        <w:tc>
          <w:tcPr>
            <w:tcW w:w="4113" w:type="pct"/>
            <w:gridSpan w:val="19"/>
            <w:tcBorders>
              <w:top w:val="single" w:sz="4" w:space="0" w:color="auto"/>
              <w:left w:val="single" w:sz="2" w:space="0" w:color="000000"/>
              <w:bottom w:val="single" w:sz="12" w:space="0" w:color="000000"/>
              <w:right w:val="single" w:sz="12" w:space="0" w:color="000000"/>
            </w:tcBorders>
            <w:tcMar>
              <w:top w:w="0" w:type="dxa"/>
              <w:left w:w="28" w:type="dxa"/>
              <w:bottom w:w="0" w:type="dxa"/>
              <w:right w:w="28" w:type="dxa"/>
            </w:tcMar>
            <w:vAlign w:val="center"/>
          </w:tcPr>
          <w:p w:rsidR="000662BD" w:rsidRPr="00BE79AA" w:rsidRDefault="000662BD" w:rsidP="000662BD">
            <w:pPr>
              <w:overflowPunct w:val="0"/>
              <w:autoSpaceDE w:val="0"/>
              <w:rPr>
                <w:rFonts w:ascii="標楷體" w:eastAsia="標楷體" w:hAnsi="標楷體" w:cs="新細明體, PMingLiU"/>
                <w:bCs/>
              </w:rPr>
            </w:pPr>
            <w:r w:rsidRPr="00BE79AA">
              <w:rPr>
                <w:rFonts w:ascii="標楷體" w:eastAsia="標楷體" w:hAnsi="標楷體" w:cs="新細明體, PMingLiU"/>
                <w:bCs/>
              </w:rPr>
              <w:t>申請單位為總機構者，應填報全事業（含各地區事業單位）之前三年(不含提出申請當年度)職業災害內容及統計</w:t>
            </w:r>
            <w:r w:rsidRPr="00BE79AA">
              <w:rPr>
                <w:rFonts w:ascii="標楷體" w:eastAsia="標楷體" w:hAnsi="標楷體" w:cs="新細明體, PMingLiU" w:hint="eastAsia"/>
                <w:bCs/>
              </w:rPr>
              <w:t>。</w:t>
            </w:r>
          </w:p>
        </w:tc>
      </w:tr>
      <w:tr w:rsidR="000662BD" w:rsidRPr="00BE79AA" w:rsidTr="000662BD">
        <w:trPr>
          <w:trHeight w:val="1124"/>
        </w:trPr>
        <w:tc>
          <w:tcPr>
            <w:tcW w:w="887" w:type="pct"/>
            <w:tcBorders>
              <w:top w:val="single" w:sz="12" w:space="0" w:color="000000"/>
              <w:left w:val="single" w:sz="12" w:space="0" w:color="000000"/>
              <w:bottom w:val="single" w:sz="12"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標楷體"/>
              </w:rPr>
            </w:pPr>
            <w:r w:rsidRPr="00BE79AA">
              <w:rPr>
                <w:rFonts w:ascii="標楷體" w:eastAsia="標楷體" w:hAnsi="標楷體" w:cs="新細明體, PMingLiU"/>
              </w:rPr>
              <w:t>申請單位現行組織系統圖</w:t>
            </w:r>
          </w:p>
        </w:tc>
        <w:tc>
          <w:tcPr>
            <w:tcW w:w="4113" w:type="pct"/>
            <w:gridSpan w:val="19"/>
            <w:tcBorders>
              <w:top w:val="single" w:sz="12" w:space="0" w:color="000000"/>
              <w:left w:val="single" w:sz="4" w:space="0" w:color="auto"/>
              <w:bottom w:val="single" w:sz="12" w:space="0" w:color="auto"/>
              <w:right w:val="single" w:sz="12" w:space="0" w:color="000000"/>
            </w:tcBorders>
          </w:tcPr>
          <w:p w:rsidR="000662BD" w:rsidRPr="00BE79AA" w:rsidRDefault="000662BD" w:rsidP="000662BD">
            <w:pPr>
              <w:widowControl/>
              <w:overflowPunct w:val="0"/>
              <w:autoSpaceDE w:val="0"/>
              <w:jc w:val="both"/>
              <w:rPr>
                <w:rFonts w:ascii="標楷體" w:eastAsia="標楷體" w:hAnsi="標楷體" w:cs="Times New Roman"/>
              </w:rPr>
            </w:pPr>
            <w:r w:rsidRPr="00BE79AA">
              <w:rPr>
                <w:rFonts w:ascii="標楷體" w:eastAsia="標楷體" w:hAnsi="標楷體" w:cs="標楷體"/>
              </w:rPr>
              <w:t>※</w:t>
            </w:r>
            <w:proofErr w:type="gramStart"/>
            <w:r w:rsidRPr="00BE79AA">
              <w:rPr>
                <w:rFonts w:ascii="標楷體" w:eastAsia="標楷體" w:hAnsi="標楷體" w:cs="新細明體, PMingLiU"/>
              </w:rPr>
              <w:t>需詳列</w:t>
            </w:r>
            <w:proofErr w:type="gramEnd"/>
            <w:r w:rsidRPr="00BE79AA">
              <w:rPr>
                <w:rFonts w:ascii="標楷體" w:eastAsia="標楷體" w:hAnsi="標楷體" w:cs="新細明體, PMingLiU"/>
              </w:rPr>
              <w:t>職業安全衛生管理單位所屬各階單位及員額。</w:t>
            </w:r>
          </w:p>
          <w:p w:rsidR="000662BD" w:rsidRPr="00BE79AA" w:rsidRDefault="000662BD" w:rsidP="000662BD">
            <w:pPr>
              <w:widowControl/>
              <w:overflowPunct w:val="0"/>
              <w:autoSpaceDE w:val="0"/>
              <w:ind w:right="60"/>
              <w:jc w:val="both"/>
              <w:rPr>
                <w:rFonts w:ascii="標楷體" w:eastAsia="標楷體" w:hAnsi="標楷體" w:cs="Times New Roman"/>
              </w:rPr>
            </w:pPr>
            <w:r w:rsidRPr="00BE79AA">
              <w:rPr>
                <w:rFonts w:ascii="標楷體" w:eastAsia="標楷體" w:hAnsi="標楷體" w:cs="標楷體"/>
              </w:rPr>
              <w:t>※</w:t>
            </w:r>
            <w:proofErr w:type="gramStart"/>
            <w:r w:rsidRPr="00BE79AA">
              <w:rPr>
                <w:rFonts w:ascii="標楷體" w:eastAsia="標楷體" w:hAnsi="標楷體" w:cs="新細明體, PMingLiU"/>
              </w:rPr>
              <w:t>需詳列</w:t>
            </w:r>
            <w:proofErr w:type="gramEnd"/>
            <w:r w:rsidRPr="00BE79AA">
              <w:rPr>
                <w:rFonts w:ascii="標楷體" w:eastAsia="標楷體" w:hAnsi="標楷體" w:cs="標楷體"/>
              </w:rPr>
              <w:t>從事製造之一級單位員額及其依法應置之職業安全衛生人員（若為總機構則免列）。</w:t>
            </w:r>
          </w:p>
        </w:tc>
      </w:tr>
      <w:tr w:rsidR="000662BD" w:rsidRPr="00BE79AA" w:rsidTr="000662BD">
        <w:trPr>
          <w:trHeight w:val="332"/>
        </w:trPr>
        <w:tc>
          <w:tcPr>
            <w:tcW w:w="887" w:type="pct"/>
            <w:vMerge w:val="restar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jc w:val="both"/>
              <w:rPr>
                <w:rFonts w:ascii="標楷體" w:eastAsia="標楷體" w:hAnsi="標楷體" w:cs="新細明體, PMingLiU"/>
                <w:bCs/>
              </w:rPr>
            </w:pPr>
            <w:r w:rsidRPr="00BE79AA">
              <w:rPr>
                <w:rFonts w:ascii="標楷體" w:eastAsia="標楷體" w:hAnsi="標楷體" w:cs="新細明體, PMingLiU"/>
                <w:bCs/>
              </w:rPr>
              <w:t>檢附相關文件資料(</w:t>
            </w:r>
            <w:r w:rsidRPr="00BE79AA">
              <w:rPr>
                <w:rFonts w:ascii="標楷體" w:eastAsia="標楷體" w:hAnsi="標楷體" w:cs="新細明體, PMingLiU" w:hint="eastAsia"/>
                <w:bCs/>
              </w:rPr>
              <w:t>上傳申請平台</w:t>
            </w:r>
            <w:r w:rsidRPr="00BE79AA">
              <w:rPr>
                <w:rFonts w:ascii="標楷體" w:eastAsia="標楷體" w:hAnsi="標楷體" w:cs="新細明體, PMingLiU"/>
                <w:bCs/>
              </w:rPr>
              <w:t>)</w:t>
            </w:r>
          </w:p>
        </w:tc>
        <w:tc>
          <w:tcPr>
            <w:tcW w:w="4113" w:type="pct"/>
            <w:gridSpan w:val="19"/>
            <w:tcBorders>
              <w:top w:val="single" w:sz="12" w:space="0" w:color="auto"/>
              <w:left w:val="single" w:sz="8" w:space="0" w:color="auto"/>
              <w:bottom w:val="single" w:sz="8" w:space="0" w:color="auto"/>
              <w:right w:val="single" w:sz="12" w:space="0" w:color="auto"/>
            </w:tcBorders>
            <w:vAlign w:val="center"/>
          </w:tcPr>
          <w:p w:rsidR="000662BD" w:rsidRPr="00BE79AA" w:rsidRDefault="000662BD" w:rsidP="000662BD">
            <w:pPr>
              <w:widowControl/>
              <w:overflowPunct w:val="0"/>
              <w:autoSpaceDE w:val="0"/>
              <w:jc w:val="both"/>
              <w:rPr>
                <w:rFonts w:ascii="標楷體" w:eastAsia="標楷體" w:hAnsi="標楷體" w:cs="標楷體"/>
                <w:bCs/>
              </w:rPr>
            </w:pPr>
            <w:r w:rsidRPr="00BE79AA">
              <w:rPr>
                <w:rFonts w:ascii="標楷體" w:eastAsia="標楷體" w:hAnsi="標楷體" w:cs="新細明體, PMingLiU" w:hint="eastAsia"/>
                <w:bCs/>
              </w:rPr>
              <w:t>□</w:t>
            </w:r>
            <w:r w:rsidRPr="00BE79AA">
              <w:rPr>
                <w:rFonts w:ascii="標楷體" w:eastAsia="標楷體" w:hAnsi="標楷體" w:cs="標楷體"/>
              </w:rPr>
              <w:t>目的事業主管機關核准設立或登記證明文件。</w:t>
            </w:r>
          </w:p>
        </w:tc>
      </w:tr>
      <w:tr w:rsidR="000662BD" w:rsidRPr="00BE79AA" w:rsidTr="000662BD">
        <w:trPr>
          <w:trHeight w:val="550"/>
        </w:trPr>
        <w:tc>
          <w:tcPr>
            <w:tcW w:w="887" w:type="pct"/>
            <w:vMerge/>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新細明體, PMingLiU"/>
                <w:bCs/>
              </w:rPr>
            </w:pPr>
          </w:p>
        </w:tc>
        <w:tc>
          <w:tcPr>
            <w:tcW w:w="4113" w:type="pct"/>
            <w:gridSpan w:val="19"/>
            <w:tcBorders>
              <w:top w:val="single" w:sz="8" w:space="0" w:color="auto"/>
              <w:left w:val="single" w:sz="8" w:space="0" w:color="auto"/>
              <w:bottom w:val="single" w:sz="8" w:space="0" w:color="auto"/>
              <w:right w:val="single" w:sz="12" w:space="0" w:color="auto"/>
            </w:tcBorders>
            <w:vAlign w:val="center"/>
          </w:tcPr>
          <w:p w:rsidR="000662BD" w:rsidRPr="00BE79AA" w:rsidRDefault="000662BD" w:rsidP="000662BD">
            <w:pPr>
              <w:overflowPunct w:val="0"/>
              <w:autoSpaceDE w:val="0"/>
              <w:snapToGrid w:val="0"/>
              <w:spacing w:before="60"/>
              <w:jc w:val="both"/>
              <w:rPr>
                <w:rFonts w:ascii="標楷體" w:eastAsia="標楷體" w:hAnsi="標楷體" w:cs="標楷體"/>
              </w:rPr>
            </w:pPr>
            <w:r w:rsidRPr="00BE79AA">
              <w:rPr>
                <w:rFonts w:ascii="標楷體" w:eastAsia="標楷體" w:hAnsi="標楷體" w:cs="新細明體, PMingLiU" w:hint="eastAsia"/>
                <w:bCs/>
              </w:rPr>
              <w:t>□</w:t>
            </w:r>
            <w:r w:rsidRPr="00BE79AA">
              <w:rPr>
                <w:rFonts w:ascii="標楷體" w:eastAsia="標楷體" w:hAnsi="標楷體" w:cs="標楷體"/>
              </w:rPr>
              <w:t>有效之</w:t>
            </w:r>
            <w:r w:rsidRPr="00BE79AA">
              <w:rPr>
                <w:rFonts w:ascii="標楷體" w:eastAsia="標楷體" w:hAnsi="標楷體" w:cs="標楷體" w:hint="eastAsia"/>
              </w:rPr>
              <w:t>職業安全衛生管理系統驗證</w:t>
            </w:r>
            <w:r w:rsidRPr="00BE79AA">
              <w:rPr>
                <w:rFonts w:ascii="標楷體" w:eastAsia="標楷體" w:hAnsi="標楷體" w:cs="標楷體"/>
              </w:rPr>
              <w:t>證書</w:t>
            </w:r>
            <w:r w:rsidRPr="00BE79AA">
              <w:rPr>
                <w:rFonts w:ascii="標楷體" w:eastAsia="標楷體" w:hAnsi="標楷體" w:cs="標楷體" w:hint="eastAsia"/>
              </w:rPr>
              <w:t>(有效期限距離申請日尚在六個月以上)。證書編號：                 有效期限：    年    月    日</w:t>
            </w:r>
          </w:p>
        </w:tc>
      </w:tr>
      <w:tr w:rsidR="000662BD" w:rsidRPr="00BE79AA" w:rsidTr="000662BD">
        <w:trPr>
          <w:trHeight w:val="550"/>
        </w:trPr>
        <w:tc>
          <w:tcPr>
            <w:tcW w:w="887" w:type="pct"/>
            <w:vMerge/>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新細明體, PMingLiU"/>
                <w:bCs/>
              </w:rPr>
            </w:pPr>
          </w:p>
        </w:tc>
        <w:tc>
          <w:tcPr>
            <w:tcW w:w="4113" w:type="pct"/>
            <w:gridSpan w:val="19"/>
            <w:tcBorders>
              <w:top w:val="single" w:sz="8" w:space="0" w:color="auto"/>
              <w:left w:val="single" w:sz="8" w:space="0" w:color="auto"/>
              <w:bottom w:val="single" w:sz="8" w:space="0" w:color="auto"/>
              <w:right w:val="single" w:sz="12" w:space="0" w:color="auto"/>
            </w:tcBorders>
            <w:vAlign w:val="center"/>
          </w:tcPr>
          <w:p w:rsidR="000662BD" w:rsidRPr="00BE79AA" w:rsidRDefault="000662BD" w:rsidP="000662BD">
            <w:pPr>
              <w:overflowPunct w:val="0"/>
              <w:autoSpaceDE w:val="0"/>
              <w:snapToGrid w:val="0"/>
              <w:spacing w:before="60"/>
              <w:ind w:right="696"/>
              <w:jc w:val="both"/>
              <w:rPr>
                <w:rFonts w:ascii="標楷體" w:eastAsia="標楷體" w:hAnsi="標楷體" w:cs="標楷體"/>
              </w:rPr>
            </w:pPr>
            <w:r w:rsidRPr="00BE79AA">
              <w:rPr>
                <w:rFonts w:ascii="標楷體" w:eastAsia="標楷體" w:hAnsi="標楷體" w:cs="新細明體, PMingLiU" w:hint="eastAsia"/>
                <w:bCs/>
              </w:rPr>
              <w:t>□</w:t>
            </w:r>
            <w:r w:rsidRPr="00BE79AA">
              <w:rPr>
                <w:rFonts w:ascii="標楷體" w:eastAsia="標楷體" w:hAnsi="標楷體" w:cs="標楷體"/>
              </w:rPr>
              <w:t>職業安全衛生管理單位(人員)設置(變更)報備書影本。</w:t>
            </w:r>
          </w:p>
        </w:tc>
      </w:tr>
      <w:tr w:rsidR="000662BD" w:rsidRPr="00BE79AA" w:rsidTr="000662BD">
        <w:trPr>
          <w:trHeight w:val="550"/>
        </w:trPr>
        <w:tc>
          <w:tcPr>
            <w:tcW w:w="887" w:type="pct"/>
            <w:vMerge/>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新細明體, PMingLiU"/>
                <w:bCs/>
              </w:rPr>
            </w:pPr>
          </w:p>
        </w:tc>
        <w:tc>
          <w:tcPr>
            <w:tcW w:w="4113" w:type="pct"/>
            <w:gridSpan w:val="19"/>
            <w:tcBorders>
              <w:top w:val="single" w:sz="8" w:space="0" w:color="auto"/>
              <w:left w:val="single" w:sz="8" w:space="0" w:color="auto"/>
              <w:bottom w:val="single" w:sz="8" w:space="0" w:color="auto"/>
              <w:right w:val="single" w:sz="12" w:space="0" w:color="auto"/>
            </w:tcBorders>
            <w:vAlign w:val="center"/>
          </w:tcPr>
          <w:p w:rsidR="000662BD" w:rsidRPr="00BE79AA" w:rsidRDefault="000662BD" w:rsidP="000662BD">
            <w:pPr>
              <w:overflowPunct w:val="0"/>
              <w:autoSpaceDE w:val="0"/>
              <w:snapToGrid w:val="0"/>
              <w:spacing w:before="60"/>
              <w:ind w:left="228" w:hangingChars="95" w:hanging="228"/>
              <w:jc w:val="both"/>
              <w:rPr>
                <w:rFonts w:ascii="標楷體" w:eastAsia="標楷體" w:hAnsi="標楷體" w:cs="新細明體, PMingLiU"/>
                <w:bCs/>
              </w:rPr>
            </w:pPr>
            <w:r w:rsidRPr="00BE79AA">
              <w:rPr>
                <w:rFonts w:ascii="標楷體" w:eastAsia="標楷體" w:hAnsi="標楷體" w:cs="新細明體, PMingLiU" w:hint="eastAsia"/>
                <w:bCs/>
              </w:rPr>
              <w:t>□</w:t>
            </w:r>
            <w:r w:rsidRPr="00BE79AA">
              <w:rPr>
                <w:rFonts w:ascii="標楷體" w:eastAsia="標楷體" w:hAnsi="標楷體" w:cs="標楷體"/>
              </w:rPr>
              <w:t>勞動檢查機構備查職業安全衛生管理單位(人員)設置</w:t>
            </w:r>
            <w:r w:rsidRPr="00BE79AA">
              <w:rPr>
                <w:rFonts w:ascii="標楷體" w:eastAsia="標楷體" w:hAnsi="標楷體" w:cs="標楷體" w:hint="eastAsia"/>
              </w:rPr>
              <w:t>之訊息</w:t>
            </w:r>
            <w:r w:rsidRPr="00BE79AA">
              <w:rPr>
                <w:rFonts w:ascii="標楷體" w:eastAsia="標楷體" w:hAnsi="標楷體" w:cs="標楷體"/>
              </w:rPr>
              <w:t>。</w:t>
            </w:r>
          </w:p>
        </w:tc>
      </w:tr>
      <w:tr w:rsidR="000662BD" w:rsidRPr="00BE79AA" w:rsidTr="000662BD">
        <w:trPr>
          <w:trHeight w:val="262"/>
        </w:trPr>
        <w:tc>
          <w:tcPr>
            <w:tcW w:w="887" w:type="pct"/>
            <w:vMerge/>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rPr>
                <w:rFonts w:ascii="標楷體" w:eastAsia="標楷體" w:hAnsi="標楷體" w:cs="新細明體, PMingLiU"/>
                <w:bCs/>
              </w:rPr>
            </w:pPr>
          </w:p>
        </w:tc>
        <w:tc>
          <w:tcPr>
            <w:tcW w:w="4113" w:type="pct"/>
            <w:gridSpan w:val="19"/>
            <w:tcBorders>
              <w:top w:val="single" w:sz="8" w:space="0" w:color="auto"/>
              <w:left w:val="single" w:sz="8" w:space="0" w:color="auto"/>
              <w:bottom w:val="single" w:sz="8" w:space="0" w:color="auto"/>
              <w:right w:val="single" w:sz="12" w:space="0" w:color="auto"/>
            </w:tcBorders>
            <w:vAlign w:val="center"/>
          </w:tcPr>
          <w:p w:rsidR="000662BD" w:rsidRPr="00BE79AA" w:rsidRDefault="000662BD" w:rsidP="000662BD">
            <w:pPr>
              <w:overflowPunct w:val="0"/>
              <w:autoSpaceDE w:val="0"/>
              <w:snapToGrid w:val="0"/>
              <w:spacing w:before="60"/>
              <w:ind w:left="228" w:hangingChars="95" w:hanging="228"/>
              <w:jc w:val="both"/>
              <w:rPr>
                <w:rFonts w:ascii="標楷體" w:eastAsia="標楷體" w:hAnsi="標楷體" w:cs="新細明體, PMingLiU"/>
              </w:rPr>
            </w:pPr>
            <w:r w:rsidRPr="00BE79AA">
              <w:rPr>
                <w:rFonts w:ascii="標楷體" w:eastAsia="標楷體" w:hAnsi="標楷體" w:cs="新細明體, PMingLiU" w:hint="eastAsia"/>
              </w:rPr>
              <w:t>□前次核發之績效審查通過公文。</w:t>
            </w:r>
          </w:p>
        </w:tc>
      </w:tr>
      <w:tr w:rsidR="000662BD" w:rsidRPr="00BE79AA" w:rsidTr="00C142F0">
        <w:trPr>
          <w:cantSplit/>
          <w:trHeight w:val="550"/>
        </w:trPr>
        <w:tc>
          <w:tcPr>
            <w:tcW w:w="887" w:type="pct"/>
            <w:vMerge w:val="restart"/>
            <w:tcBorders>
              <w:top w:val="single" w:sz="12" w:space="0" w:color="auto"/>
              <w:left w:val="single" w:sz="12"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jc w:val="both"/>
              <w:rPr>
                <w:rFonts w:ascii="標楷體" w:eastAsia="標楷體" w:hAnsi="標楷體" w:cs="新細明體, PMingLiU"/>
              </w:rPr>
            </w:pPr>
            <w:r w:rsidRPr="00BE79AA">
              <w:rPr>
                <w:rFonts w:ascii="標楷體" w:eastAsia="標楷體" w:hAnsi="標楷體" w:cs="新細明體, PMingLiU"/>
              </w:rPr>
              <w:t>申請單位連絡人</w:t>
            </w:r>
          </w:p>
        </w:tc>
        <w:tc>
          <w:tcPr>
            <w:tcW w:w="486" w:type="pct"/>
            <w:gridSpan w:val="2"/>
            <w:tcBorders>
              <w:top w:val="single" w:sz="12" w:space="0" w:color="auto"/>
              <w:left w:val="single" w:sz="2" w:space="0" w:color="000000"/>
              <w:bottom w:val="single" w:sz="4" w:space="0" w:color="000000"/>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jc w:val="center"/>
              <w:rPr>
                <w:rFonts w:ascii="標楷體" w:eastAsia="標楷體" w:hAnsi="標楷體" w:cs="新細明體, PMingLiU"/>
              </w:rPr>
            </w:pPr>
            <w:r w:rsidRPr="00BE79AA">
              <w:rPr>
                <w:rFonts w:ascii="標楷體" w:eastAsia="標楷體" w:hAnsi="標楷體" w:cs="新細明體, PMingLiU"/>
              </w:rPr>
              <w:t>姓名</w:t>
            </w:r>
          </w:p>
        </w:tc>
        <w:tc>
          <w:tcPr>
            <w:tcW w:w="722" w:type="pct"/>
            <w:gridSpan w:val="5"/>
            <w:tcBorders>
              <w:top w:val="single" w:sz="12" w:space="0" w:color="auto"/>
              <w:left w:val="single" w:sz="4" w:space="0" w:color="auto"/>
              <w:bottom w:val="single" w:sz="4" w:space="0" w:color="000000"/>
            </w:tcBorders>
            <w:vAlign w:val="center"/>
          </w:tcPr>
          <w:p w:rsidR="000662BD" w:rsidRPr="00BE79AA" w:rsidRDefault="000662BD" w:rsidP="000662BD">
            <w:pPr>
              <w:widowControl/>
              <w:overflowPunct w:val="0"/>
              <w:autoSpaceDE w:val="0"/>
              <w:jc w:val="center"/>
              <w:rPr>
                <w:rFonts w:ascii="標楷體" w:eastAsia="標楷體" w:hAnsi="標楷體" w:cs="新細明體, PMingLiU"/>
              </w:rPr>
            </w:pPr>
          </w:p>
        </w:tc>
        <w:tc>
          <w:tcPr>
            <w:tcW w:w="726" w:type="pct"/>
            <w:gridSpan w:val="4"/>
            <w:tcBorders>
              <w:top w:val="single" w:sz="12" w:space="0" w:color="auto"/>
              <w:left w:val="single" w:sz="4" w:space="0" w:color="auto"/>
              <w:bottom w:val="single" w:sz="4" w:space="0" w:color="000000"/>
              <w:right w:val="single" w:sz="4" w:space="0" w:color="auto"/>
            </w:tcBorders>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r w:rsidRPr="00BE79AA">
              <w:rPr>
                <w:rFonts w:ascii="標楷體" w:eastAsia="標楷體" w:hAnsi="標楷體" w:cs="新細明體, PMingLiU"/>
              </w:rPr>
              <w:t>職稱</w:t>
            </w:r>
          </w:p>
        </w:tc>
        <w:tc>
          <w:tcPr>
            <w:tcW w:w="724" w:type="pct"/>
            <w:gridSpan w:val="3"/>
            <w:tcBorders>
              <w:top w:val="single" w:sz="12" w:space="0" w:color="auto"/>
              <w:left w:val="single" w:sz="4" w:space="0" w:color="auto"/>
              <w:bottom w:val="single" w:sz="4" w:space="0" w:color="000000"/>
            </w:tcBorders>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p>
        </w:tc>
        <w:tc>
          <w:tcPr>
            <w:tcW w:w="727" w:type="pct"/>
            <w:gridSpan w:val="3"/>
            <w:tcBorders>
              <w:top w:val="single" w:sz="12" w:space="0" w:color="auto"/>
              <w:left w:val="single" w:sz="2" w:space="0" w:color="000000"/>
              <w:bottom w:val="single" w:sz="4"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jc w:val="center"/>
              <w:rPr>
                <w:rFonts w:ascii="標楷體" w:eastAsia="標楷體" w:hAnsi="標楷體" w:cs="新細明體, PMingLiU"/>
              </w:rPr>
            </w:pPr>
            <w:r w:rsidRPr="00BE79AA">
              <w:rPr>
                <w:rFonts w:ascii="標楷體" w:eastAsia="標楷體" w:hAnsi="標楷體" w:cs="新細明體, PMingLiU"/>
              </w:rPr>
              <w:t>部門</w:t>
            </w:r>
          </w:p>
        </w:tc>
        <w:tc>
          <w:tcPr>
            <w:tcW w:w="728" w:type="pct"/>
            <w:gridSpan w:val="2"/>
            <w:tcBorders>
              <w:top w:val="single" w:sz="12" w:space="0" w:color="auto"/>
              <w:left w:val="single" w:sz="2" w:space="0" w:color="000000"/>
              <w:bottom w:val="single" w:sz="4" w:space="0" w:color="000000"/>
              <w:right w:val="single" w:sz="12" w:space="0" w:color="000000"/>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p>
        </w:tc>
      </w:tr>
      <w:tr w:rsidR="000662BD" w:rsidRPr="00BE79AA" w:rsidTr="00C142F0">
        <w:trPr>
          <w:cantSplit/>
          <w:trHeight w:val="550"/>
        </w:trPr>
        <w:tc>
          <w:tcPr>
            <w:tcW w:w="887" w:type="pct"/>
            <w:vMerge/>
            <w:tcBorders>
              <w:left w:val="single" w:sz="12" w:space="0" w:color="000000"/>
            </w:tcBorders>
            <w:tcMar>
              <w:top w:w="0" w:type="dxa"/>
              <w:left w:w="28" w:type="dxa"/>
              <w:bottom w:w="0" w:type="dxa"/>
              <w:right w:w="28" w:type="dxa"/>
            </w:tcMar>
            <w:vAlign w:val="center"/>
          </w:tcPr>
          <w:p w:rsidR="000662BD" w:rsidRPr="00BE79AA" w:rsidRDefault="000662BD" w:rsidP="000662BD">
            <w:pPr>
              <w:rPr>
                <w:rFonts w:ascii="標楷體" w:eastAsia="標楷體" w:hAnsi="標楷體"/>
              </w:rPr>
            </w:pPr>
          </w:p>
        </w:tc>
        <w:tc>
          <w:tcPr>
            <w:tcW w:w="486" w:type="pct"/>
            <w:gridSpan w:val="2"/>
            <w:tcBorders>
              <w:left w:val="single" w:sz="2" w:space="0" w:color="000000"/>
              <w:bottom w:val="single" w:sz="4" w:space="0" w:color="auto"/>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r w:rsidRPr="00BE79AA">
              <w:rPr>
                <w:rFonts w:ascii="標楷體" w:eastAsia="標楷體" w:hAnsi="標楷體" w:cs="新細明體, PMingLiU"/>
              </w:rPr>
              <w:t>電話</w:t>
            </w:r>
          </w:p>
        </w:tc>
        <w:tc>
          <w:tcPr>
            <w:tcW w:w="1448" w:type="pct"/>
            <w:gridSpan w:val="9"/>
            <w:tcBorders>
              <w:left w:val="single" w:sz="2" w:space="0" w:color="000000"/>
              <w:bottom w:val="single" w:sz="4" w:space="0" w:color="auto"/>
              <w:right w:val="single" w:sz="4" w:space="0" w:color="auto"/>
            </w:tcBorders>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p>
        </w:tc>
        <w:tc>
          <w:tcPr>
            <w:tcW w:w="479" w:type="pct"/>
            <w:tcBorders>
              <w:left w:val="single" w:sz="2" w:space="0" w:color="000000"/>
              <w:bottom w:val="single" w:sz="4" w:space="0" w:color="auto"/>
              <w:right w:val="single" w:sz="4" w:space="0" w:color="auto"/>
            </w:tcBorders>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r w:rsidRPr="00BE79AA">
              <w:rPr>
                <w:rFonts w:ascii="標楷體" w:eastAsia="標楷體" w:hAnsi="標楷體" w:cs="新細明體, PMingLiU"/>
              </w:rPr>
              <w:t>傳真</w:t>
            </w:r>
          </w:p>
        </w:tc>
        <w:tc>
          <w:tcPr>
            <w:tcW w:w="1700" w:type="pct"/>
            <w:gridSpan w:val="7"/>
            <w:tcBorders>
              <w:left w:val="single" w:sz="4" w:space="0" w:color="auto"/>
              <w:bottom w:val="single" w:sz="4" w:space="0" w:color="auto"/>
              <w:right w:val="single" w:sz="12" w:space="0" w:color="000000"/>
            </w:tcBorders>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p>
        </w:tc>
      </w:tr>
      <w:tr w:rsidR="000662BD" w:rsidRPr="00BE79AA" w:rsidTr="00C142F0">
        <w:trPr>
          <w:cantSplit/>
          <w:trHeight w:val="550"/>
        </w:trPr>
        <w:tc>
          <w:tcPr>
            <w:tcW w:w="887" w:type="pct"/>
            <w:vMerge/>
            <w:tcBorders>
              <w:left w:val="single" w:sz="12" w:space="0" w:color="000000"/>
              <w:bottom w:val="single" w:sz="12" w:space="0" w:color="000000"/>
            </w:tcBorders>
            <w:tcMar>
              <w:top w:w="0" w:type="dxa"/>
              <w:left w:w="28" w:type="dxa"/>
              <w:bottom w:w="0" w:type="dxa"/>
              <w:right w:w="28" w:type="dxa"/>
            </w:tcMar>
            <w:vAlign w:val="center"/>
          </w:tcPr>
          <w:p w:rsidR="000662BD" w:rsidRPr="00BE79AA" w:rsidRDefault="000662BD" w:rsidP="000662BD">
            <w:pPr>
              <w:rPr>
                <w:rFonts w:ascii="標楷體" w:eastAsia="標楷體" w:hAnsi="標楷體"/>
              </w:rPr>
            </w:pPr>
          </w:p>
        </w:tc>
        <w:tc>
          <w:tcPr>
            <w:tcW w:w="486" w:type="pct"/>
            <w:gridSpan w:val="2"/>
            <w:tcBorders>
              <w:top w:val="single" w:sz="4" w:space="0" w:color="auto"/>
              <w:left w:val="single" w:sz="2" w:space="0" w:color="000000"/>
              <w:bottom w:val="single" w:sz="12" w:space="0" w:color="000000"/>
              <w:right w:val="single" w:sz="4" w:space="0" w:color="auto"/>
            </w:tcBorders>
            <w:tcMar>
              <w:top w:w="0" w:type="dxa"/>
              <w:left w:w="28" w:type="dxa"/>
              <w:bottom w:w="0" w:type="dxa"/>
              <w:right w:w="28" w:type="dxa"/>
            </w:tcMar>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r w:rsidRPr="00BE79AA">
              <w:rPr>
                <w:rFonts w:ascii="標楷體" w:eastAsia="標楷體" w:hAnsi="標楷體" w:cs="新細明體, PMingLiU"/>
              </w:rPr>
              <w:t>e-mail</w:t>
            </w:r>
          </w:p>
        </w:tc>
        <w:tc>
          <w:tcPr>
            <w:tcW w:w="3627" w:type="pct"/>
            <w:gridSpan w:val="17"/>
            <w:tcBorders>
              <w:top w:val="single" w:sz="4" w:space="0" w:color="auto"/>
              <w:left w:val="single" w:sz="4" w:space="0" w:color="auto"/>
              <w:bottom w:val="single" w:sz="12" w:space="0" w:color="000000"/>
              <w:right w:val="single" w:sz="12" w:space="0" w:color="000000"/>
            </w:tcBorders>
            <w:vAlign w:val="center"/>
          </w:tcPr>
          <w:p w:rsidR="000662BD" w:rsidRPr="00BE79AA" w:rsidRDefault="000662BD" w:rsidP="000662BD">
            <w:pPr>
              <w:widowControl/>
              <w:overflowPunct w:val="0"/>
              <w:autoSpaceDE w:val="0"/>
              <w:snapToGrid w:val="0"/>
              <w:ind w:left="480" w:hanging="480"/>
              <w:jc w:val="center"/>
              <w:rPr>
                <w:rFonts w:ascii="標楷體" w:eastAsia="標楷體" w:hAnsi="標楷體" w:cs="新細明體, PMingLiU"/>
                <w:bCs/>
              </w:rPr>
            </w:pPr>
          </w:p>
        </w:tc>
      </w:tr>
    </w:tbl>
    <w:p w:rsidR="000662BD" w:rsidRPr="00BE79AA" w:rsidRDefault="000662BD" w:rsidP="000662BD">
      <w:pPr>
        <w:snapToGrid w:val="0"/>
        <w:ind w:firstLineChars="200" w:firstLine="480"/>
        <w:rPr>
          <w:rFonts w:ascii="標楷體" w:eastAsia="標楷體" w:hAnsi="標楷體" w:cs="新細明體"/>
          <w:kern w:val="0"/>
        </w:rPr>
      </w:pPr>
      <w:proofErr w:type="gramStart"/>
      <w:r w:rsidRPr="00BE79AA">
        <w:rPr>
          <w:rFonts w:ascii="標楷體" w:eastAsia="標楷體" w:hAnsi="標楷體" w:cs="新細明體" w:hint="eastAsia"/>
          <w:kern w:val="0"/>
        </w:rPr>
        <w:t>謹填具</w:t>
      </w:r>
      <w:proofErr w:type="gramEnd"/>
      <w:r w:rsidRPr="00BE79AA">
        <w:rPr>
          <w:rFonts w:ascii="標楷體" w:eastAsia="標楷體" w:hAnsi="標楷體" w:cs="新細明體" w:hint="eastAsia"/>
          <w:kern w:val="0"/>
        </w:rPr>
        <w:t>以上資料，並檢具職業安全衛生管理系統建置與執行報告、職業安全衛生管理系統績效</w:t>
      </w:r>
      <w:proofErr w:type="gramStart"/>
      <w:r w:rsidRPr="00BE79AA">
        <w:rPr>
          <w:rFonts w:ascii="標楷體" w:eastAsia="標楷體" w:hAnsi="標楷體" w:cs="新細明體" w:hint="eastAsia"/>
          <w:kern w:val="0"/>
        </w:rPr>
        <w:t>自評</w:t>
      </w:r>
      <w:proofErr w:type="gramEnd"/>
      <w:r w:rsidRPr="00BE79AA">
        <w:rPr>
          <w:rFonts w:ascii="標楷體" w:eastAsia="標楷體" w:hAnsi="標楷體" w:cs="新細明體" w:hint="eastAsia"/>
          <w:kern w:val="0"/>
        </w:rPr>
        <w:t>表、切結書、其他相關文件及佐證資料等，申請職業安全衛生管理系統績效認可。</w:t>
      </w:r>
    </w:p>
    <w:p w:rsidR="000662BD" w:rsidRPr="00BE79AA" w:rsidRDefault="000662BD" w:rsidP="000662BD">
      <w:pPr>
        <w:spacing w:line="0" w:lineRule="atLeast"/>
        <w:ind w:left="480" w:hangingChars="200" w:hanging="480"/>
        <w:jc w:val="both"/>
        <w:rPr>
          <w:rFonts w:ascii="標楷體" w:eastAsia="標楷體" w:hAnsi="標楷體" w:cs="新細明體"/>
          <w:kern w:val="0"/>
        </w:rPr>
      </w:pPr>
      <w:r w:rsidRPr="00BE79AA">
        <w:rPr>
          <w:rFonts w:ascii="標楷體" w:eastAsia="標楷體" w:hAnsi="標楷體" w:cs="新細明體" w:hint="eastAsia"/>
          <w:kern w:val="0"/>
        </w:rPr>
        <w:t>此致</w:t>
      </w:r>
    </w:p>
    <w:p w:rsidR="000662BD" w:rsidRPr="00BE79AA" w:rsidRDefault="000662BD" w:rsidP="000662BD">
      <w:pPr>
        <w:spacing w:line="0" w:lineRule="atLeast"/>
        <w:rPr>
          <w:rFonts w:ascii="標楷體" w:eastAsia="標楷體" w:hAnsi="標楷體" w:cs="新細明體"/>
          <w:kern w:val="0"/>
        </w:rPr>
      </w:pPr>
      <w:r w:rsidRPr="00BE79AA">
        <w:rPr>
          <w:rFonts w:ascii="標楷體" w:eastAsia="標楷體" w:hAnsi="標楷體" w:cs="新細明體" w:hint="eastAsia"/>
          <w:kern w:val="0"/>
        </w:rPr>
        <w:t xml:space="preserve">   </w:t>
      </w:r>
    </w:p>
    <w:p w:rsidR="000662BD" w:rsidRPr="00BE79AA" w:rsidRDefault="000662BD" w:rsidP="000662BD">
      <w:pPr>
        <w:spacing w:line="0" w:lineRule="atLeast"/>
        <w:rPr>
          <w:rFonts w:ascii="標楷體" w:eastAsia="標楷體" w:hAnsi="標楷體" w:cs="新細明體"/>
          <w:kern w:val="0"/>
        </w:rPr>
      </w:pPr>
      <w:r w:rsidRPr="00BE79AA">
        <w:rPr>
          <w:rFonts w:ascii="標楷體" w:eastAsia="標楷體" w:hAnsi="標楷體" w:cs="新細明體" w:hint="eastAsia"/>
          <w:kern w:val="0"/>
        </w:rPr>
        <w:t xml:space="preserve"> (職業安全衛生管理系統</w:t>
      </w:r>
      <w:r w:rsidRPr="00BE79AA">
        <w:rPr>
          <w:rFonts w:ascii="標楷體" w:eastAsia="標楷體" w:hAnsi="標楷體" w:cs="Times New Roman" w:hint="eastAsia"/>
        </w:rPr>
        <w:t>審查作</w:t>
      </w:r>
      <w:r w:rsidRPr="00BE79AA">
        <w:rPr>
          <w:rFonts w:ascii="標楷體" w:eastAsia="標楷體" w:hAnsi="標楷體" w:cs="新細明體" w:hint="eastAsia"/>
          <w:kern w:val="0"/>
        </w:rPr>
        <w:t>業機構)</w:t>
      </w:r>
    </w:p>
    <w:p w:rsidR="000662BD" w:rsidRPr="00BE79AA" w:rsidRDefault="000662BD" w:rsidP="000662BD">
      <w:pPr>
        <w:spacing w:line="0" w:lineRule="atLeast"/>
        <w:ind w:leftChars="850" w:left="2040"/>
        <w:rPr>
          <w:rFonts w:ascii="標楷體" w:eastAsia="標楷體" w:hAnsi="標楷體" w:cs="新細明體"/>
          <w:kern w:val="0"/>
        </w:rPr>
      </w:pPr>
      <w:r w:rsidRPr="00BE79AA">
        <w:rPr>
          <w:rFonts w:ascii="標楷體" w:eastAsia="標楷體" w:hAnsi="標楷體" w:cs="新細明體" w:hint="eastAsia"/>
          <w:kern w:val="0"/>
        </w:rPr>
        <w:t xml:space="preserve">事業單位名稱：                                           (用印)                          </w:t>
      </w:r>
    </w:p>
    <w:p w:rsidR="000662BD" w:rsidRPr="00BE79AA" w:rsidRDefault="000662BD" w:rsidP="000662BD">
      <w:pPr>
        <w:spacing w:line="0" w:lineRule="atLeast"/>
        <w:ind w:leftChars="1385" w:left="3324" w:right="-2"/>
        <w:rPr>
          <w:rFonts w:ascii="標楷體" w:eastAsia="標楷體" w:hAnsi="標楷體" w:cs="新細明體"/>
          <w:kern w:val="0"/>
        </w:rPr>
      </w:pPr>
    </w:p>
    <w:p w:rsidR="000662BD" w:rsidRPr="00BE79AA" w:rsidRDefault="000662BD" w:rsidP="000662BD">
      <w:pPr>
        <w:spacing w:line="0" w:lineRule="atLeast"/>
        <w:ind w:leftChars="1110" w:left="2664"/>
        <w:rPr>
          <w:rFonts w:ascii="標楷體" w:eastAsia="標楷體" w:hAnsi="標楷體" w:cs="新細明體"/>
          <w:kern w:val="0"/>
        </w:rPr>
      </w:pPr>
      <w:r w:rsidRPr="00BE79AA">
        <w:rPr>
          <w:rFonts w:ascii="標楷體" w:eastAsia="標楷體" w:hAnsi="標楷體" w:cs="新細明體" w:hint="eastAsia"/>
          <w:kern w:val="0"/>
        </w:rPr>
        <w:t xml:space="preserve">負責人：                                           (用印)                            </w:t>
      </w:r>
    </w:p>
    <w:p w:rsidR="000662BD" w:rsidRPr="00BE79AA" w:rsidRDefault="000662BD" w:rsidP="000662BD">
      <w:pPr>
        <w:topLinePunct/>
        <w:snapToGrid w:val="0"/>
        <w:spacing w:beforeLines="50" w:before="120" w:line="380" w:lineRule="exact"/>
        <w:ind w:leftChars="150" w:left="840" w:hangingChars="200" w:hanging="480"/>
        <w:jc w:val="distribute"/>
        <w:rPr>
          <w:rFonts w:ascii="標楷體" w:eastAsia="標楷體" w:hAnsi="標楷體" w:cs="Times New Roman"/>
        </w:rPr>
      </w:pPr>
    </w:p>
    <w:p w:rsidR="000662BD" w:rsidRPr="00BE79AA" w:rsidRDefault="000662BD" w:rsidP="006F0522">
      <w:pPr>
        <w:widowControl/>
        <w:tabs>
          <w:tab w:val="left" w:pos="851"/>
        </w:tabs>
        <w:spacing w:line="460" w:lineRule="exact"/>
        <w:jc w:val="distribute"/>
        <w:rPr>
          <w:rFonts w:ascii="標楷體" w:eastAsia="標楷體" w:hAnsi="標楷體" w:cs="Times New Roman"/>
        </w:rPr>
      </w:pPr>
      <w:r w:rsidRPr="00BE79AA">
        <w:rPr>
          <w:rFonts w:ascii="標楷體" w:eastAsia="標楷體" w:hAnsi="標楷體" w:cs="Times New Roman" w:hint="eastAsia"/>
        </w:rPr>
        <w:t>中  華  民  國        年        月        日</w:t>
      </w: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rPr>
          <w:rFonts w:ascii="標楷體" w:eastAsia="標楷體" w:hAnsi="標楷體" w:cs="Times New Roman"/>
        </w:rPr>
      </w:pPr>
      <w:r w:rsidRPr="00BE79AA">
        <w:rPr>
          <w:rFonts w:ascii="標楷體" w:eastAsia="標楷體" w:hAnsi="標楷體" w:cs="Times New Roman"/>
        </w:rPr>
        <w:br w:type="page"/>
      </w:r>
    </w:p>
    <w:p w:rsidR="000662BD" w:rsidRPr="00BE79AA" w:rsidRDefault="000662BD" w:rsidP="000662BD">
      <w:pPr>
        <w:pageBreakBefore/>
        <w:overflowPunct w:val="0"/>
        <w:autoSpaceDE w:val="0"/>
        <w:snapToGrid w:val="0"/>
        <w:spacing w:after="180" w:line="480" w:lineRule="exact"/>
        <w:ind w:left="2" w:right="85"/>
        <w:jc w:val="center"/>
        <w:rPr>
          <w:rFonts w:ascii="標楷體" w:eastAsia="標楷體" w:hAnsi="標楷體" w:cs="標楷體"/>
          <w:b/>
          <w:bCs/>
          <w:sz w:val="32"/>
          <w:szCs w:val="32"/>
        </w:rPr>
      </w:pPr>
      <w:r w:rsidRPr="00BE79AA">
        <w:rPr>
          <w:rFonts w:ascii="標楷體" w:eastAsia="標楷體" w:hAnsi="標楷體" w:cs="標楷體" w:hint="eastAsia"/>
          <w:b/>
          <w:bCs/>
          <w:sz w:val="32"/>
          <w:szCs w:val="32"/>
        </w:rPr>
        <w:lastRenderedPageBreak/>
        <w:t>切 結 書</w:t>
      </w:r>
    </w:p>
    <w:p w:rsidR="000662BD" w:rsidRPr="00BE79AA" w:rsidRDefault="000662BD" w:rsidP="000662BD">
      <w:pPr>
        <w:wordWrap w:val="0"/>
        <w:overflowPunct w:val="0"/>
        <w:autoSpaceDE w:val="0"/>
        <w:snapToGrid w:val="0"/>
        <w:spacing w:line="440" w:lineRule="exact"/>
        <w:ind w:right="85"/>
        <w:rPr>
          <w:rFonts w:ascii="標楷體" w:eastAsia="標楷體" w:hAnsi="標楷體" w:cs="標楷體"/>
          <w:sz w:val="28"/>
          <w:szCs w:val="28"/>
        </w:rPr>
      </w:pPr>
      <w:r w:rsidRPr="00E00352">
        <w:rPr>
          <w:rFonts w:ascii="Times New Roman" w:eastAsia="標楷體" w:hAnsi="Times New Roman" w:cs="Times New Roman" w:hint="eastAsia"/>
          <w:b/>
          <w:bCs/>
          <w:sz w:val="28"/>
          <w:szCs w:val="28"/>
          <w:highlight w:val="yellow"/>
          <w:u w:val="single"/>
        </w:rPr>
        <w:t>（填列申請單位名稱）</w:t>
      </w:r>
      <w:r w:rsidRPr="00BE79AA">
        <w:rPr>
          <w:rFonts w:ascii="Times New Roman" w:eastAsia="標楷體" w:hAnsi="Times New Roman" w:cs="Times New Roman" w:hint="eastAsia"/>
          <w:sz w:val="28"/>
          <w:szCs w:val="28"/>
        </w:rPr>
        <w:t>申請職業安全衛生管理</w:t>
      </w:r>
      <w:bookmarkStart w:id="0" w:name="_GoBack"/>
      <w:bookmarkEnd w:id="0"/>
      <w:r w:rsidRPr="00BE79AA">
        <w:rPr>
          <w:rFonts w:ascii="Times New Roman" w:eastAsia="標楷體" w:hAnsi="Times New Roman" w:cs="Times New Roman" w:hint="eastAsia"/>
          <w:sz w:val="28"/>
          <w:szCs w:val="28"/>
        </w:rPr>
        <w:t>系統績效認可，</w:t>
      </w:r>
      <w:proofErr w:type="gramStart"/>
      <w:r w:rsidRPr="00BE79AA">
        <w:rPr>
          <w:rFonts w:ascii="Times New Roman" w:eastAsia="標楷體" w:hAnsi="Times New Roman" w:cs="Times New Roman" w:hint="eastAsia"/>
          <w:sz w:val="28"/>
          <w:szCs w:val="28"/>
        </w:rPr>
        <w:t>所檢附</w:t>
      </w:r>
      <w:proofErr w:type="gramEnd"/>
      <w:r w:rsidRPr="00BE79AA">
        <w:rPr>
          <w:rFonts w:ascii="Times New Roman" w:eastAsia="標楷體" w:hAnsi="Times New Roman" w:cs="Times New Roman" w:hint="eastAsia"/>
          <w:sz w:val="28"/>
          <w:szCs w:val="28"/>
        </w:rPr>
        <w:t>之相關文件，及工作場所（含承攬人及再承攬人）於審查申請</w:t>
      </w:r>
      <w:proofErr w:type="gramStart"/>
      <w:r w:rsidRPr="00BE79AA">
        <w:rPr>
          <w:rFonts w:ascii="Times New Roman" w:eastAsia="標楷體" w:hAnsi="Times New Roman" w:cs="Times New Roman" w:hint="eastAsia"/>
          <w:sz w:val="28"/>
          <w:szCs w:val="28"/>
        </w:rPr>
        <w:t>期間</w:t>
      </w:r>
      <w:r w:rsidR="002670EA" w:rsidRPr="00FA542B">
        <w:rPr>
          <w:rFonts w:ascii="Times New Roman" w:eastAsia="標楷體" w:hAnsi="Times New Roman" w:cs="Times New Roman" w:hint="eastAsia"/>
          <w:color w:val="FF0000"/>
          <w:sz w:val="28"/>
          <w:szCs w:val="28"/>
        </w:rPr>
        <w:t>（</w:t>
      </w:r>
      <w:proofErr w:type="gramEnd"/>
      <w:r w:rsidR="002670EA" w:rsidRPr="00FA542B">
        <w:rPr>
          <w:rFonts w:ascii="Times New Roman" w:eastAsia="標楷體" w:hAnsi="Times New Roman" w:cs="Times New Roman" w:hint="eastAsia"/>
          <w:color w:val="FF0000"/>
          <w:sz w:val="28"/>
          <w:szCs w:val="28"/>
        </w:rPr>
        <w:t>含申請日當年度一月一日至審查通過之日）</w:t>
      </w:r>
      <w:r w:rsidRPr="00BE79AA">
        <w:rPr>
          <w:rFonts w:ascii="Times New Roman" w:eastAsia="標楷體" w:hAnsi="Times New Roman" w:cs="Times New Roman" w:hint="eastAsia"/>
          <w:sz w:val="28"/>
          <w:szCs w:val="28"/>
        </w:rPr>
        <w:t>及前三年度，</w:t>
      </w:r>
      <w:r w:rsidRPr="00BE79AA">
        <w:rPr>
          <w:rFonts w:ascii="標楷體" w:eastAsia="標楷體" w:hAnsi="標楷體" w:cs="標楷體" w:hint="eastAsia"/>
          <w:sz w:val="28"/>
          <w:szCs w:val="28"/>
        </w:rPr>
        <w:t>未曾</w:t>
      </w:r>
      <w:r w:rsidRPr="00BE79AA">
        <w:rPr>
          <w:rFonts w:ascii="標楷體" w:eastAsia="標楷體" w:hAnsi="標楷體" w:cs="Times New Roman" w:hint="eastAsia"/>
          <w:sz w:val="28"/>
          <w:szCs w:val="28"/>
        </w:rPr>
        <w:t>因違反職業安全</w:t>
      </w:r>
      <w:proofErr w:type="gramStart"/>
      <w:r w:rsidRPr="00BE79AA">
        <w:rPr>
          <w:rFonts w:ascii="標楷體" w:eastAsia="標楷體" w:hAnsi="標楷體" w:cs="Times New Roman" w:hint="eastAsia"/>
          <w:sz w:val="28"/>
          <w:szCs w:val="28"/>
        </w:rPr>
        <w:t>衛生法致發生</w:t>
      </w:r>
      <w:proofErr w:type="gramEnd"/>
      <w:r w:rsidRPr="00BE79AA">
        <w:rPr>
          <w:rFonts w:ascii="標楷體" w:eastAsia="標楷體" w:hAnsi="標楷體" w:cs="Times New Roman" w:hint="eastAsia"/>
          <w:sz w:val="28"/>
          <w:szCs w:val="28"/>
        </w:rPr>
        <w:t>同</w:t>
      </w:r>
      <w:r w:rsidRPr="00BE79AA">
        <w:rPr>
          <w:rFonts w:ascii="標楷體" w:eastAsia="標楷體" w:hAnsi="標楷體" w:cs="Times New Roman"/>
          <w:sz w:val="28"/>
          <w:szCs w:val="28"/>
        </w:rPr>
        <w:t>法第三十七條第二項第一款、第二款之職業災害</w:t>
      </w:r>
      <w:r w:rsidRPr="00BE79AA">
        <w:rPr>
          <w:rFonts w:ascii="標楷體" w:eastAsia="標楷體" w:hAnsi="標楷體" w:cs="Times New Roman" w:hint="eastAsia"/>
          <w:sz w:val="28"/>
          <w:szCs w:val="28"/>
        </w:rPr>
        <w:t>，經主管機關裁處罰鍰、停工處分或因刑事罰移送司法機關</w:t>
      </w:r>
      <w:r w:rsidRPr="00BE79AA">
        <w:rPr>
          <w:rFonts w:ascii="Times New Roman" w:eastAsia="標楷體" w:hAnsi="Times New Roman" w:cs="Times New Roman" w:hint="eastAsia"/>
          <w:sz w:val="28"/>
          <w:szCs w:val="28"/>
        </w:rPr>
        <w:t>，且</w:t>
      </w:r>
      <w:r w:rsidR="002670EA" w:rsidRPr="002670EA">
        <w:rPr>
          <w:rFonts w:ascii="Times New Roman" w:eastAsia="標楷體" w:hAnsi="Times New Roman" w:cs="Times New Roman" w:hint="eastAsia"/>
          <w:color w:val="FF0000"/>
          <w:sz w:val="28"/>
          <w:szCs w:val="28"/>
        </w:rPr>
        <w:t>前</w:t>
      </w:r>
      <w:r w:rsidRPr="00BE79AA">
        <w:rPr>
          <w:rFonts w:ascii="Times New Roman" w:eastAsia="標楷體" w:hAnsi="Times New Roman" w:cs="Times New Roman" w:hint="eastAsia"/>
          <w:sz w:val="28"/>
          <w:szCs w:val="28"/>
        </w:rPr>
        <w:t>三年</w:t>
      </w:r>
      <w:r w:rsidR="002670EA" w:rsidRPr="002670EA">
        <w:rPr>
          <w:rFonts w:ascii="Times New Roman" w:eastAsia="標楷體" w:hAnsi="Times New Roman" w:cs="Times New Roman" w:hint="eastAsia"/>
          <w:color w:val="FF0000"/>
          <w:sz w:val="28"/>
          <w:szCs w:val="28"/>
        </w:rPr>
        <w:t>度</w:t>
      </w:r>
      <w:r w:rsidRPr="00BE79AA">
        <w:rPr>
          <w:rFonts w:ascii="Times New Roman" w:eastAsia="標楷體" w:hAnsi="Times New Roman" w:cs="Times New Roman" w:hint="eastAsia"/>
          <w:sz w:val="28"/>
          <w:szCs w:val="28"/>
        </w:rPr>
        <w:t>總合傷害指數為同行業</w:t>
      </w:r>
      <w:r w:rsidRPr="00BE79AA">
        <w:rPr>
          <w:rFonts w:ascii="Times New Roman" w:eastAsia="標楷體" w:hAnsi="Times New Roman" w:cs="Times New Roman"/>
          <w:sz w:val="28"/>
          <w:szCs w:val="28"/>
        </w:rPr>
        <w:t>(</w:t>
      </w:r>
      <w:r w:rsidRPr="00BE79AA">
        <w:rPr>
          <w:rFonts w:ascii="Times New Roman" w:eastAsia="標楷體" w:hAnsi="Times New Roman" w:cs="Times New Roman" w:hint="eastAsia"/>
          <w:sz w:val="28"/>
          <w:szCs w:val="28"/>
        </w:rPr>
        <w:t>本部公告前三年總合傷害指數之行業分類</w:t>
      </w:r>
      <w:r w:rsidRPr="00BE79AA">
        <w:rPr>
          <w:rFonts w:ascii="Times New Roman" w:eastAsia="標楷體" w:hAnsi="Times New Roman" w:cs="Times New Roman"/>
          <w:sz w:val="28"/>
          <w:szCs w:val="28"/>
        </w:rPr>
        <w:t>)</w:t>
      </w:r>
      <w:r w:rsidRPr="00BE79AA">
        <w:rPr>
          <w:rFonts w:ascii="Times New Roman" w:eastAsia="標楷體" w:hAnsi="Times New Roman" w:cs="Times New Roman" w:hint="eastAsia"/>
          <w:sz w:val="28"/>
          <w:szCs w:val="28"/>
        </w:rPr>
        <w:t>二分之一或全產業四分之一以下，均完全屬實。以上如有捏造、竄改或虛偽不實之情形，經審定之效力自始無效，並負法律責任，本單位絕無異議。</w:t>
      </w:r>
    </w:p>
    <w:p w:rsidR="000662BD" w:rsidRPr="00BE79AA" w:rsidRDefault="000662BD" w:rsidP="000662BD">
      <w:pPr>
        <w:wordWrap w:val="0"/>
        <w:overflowPunct w:val="0"/>
        <w:autoSpaceDE w:val="0"/>
        <w:adjustRightInd w:val="0"/>
        <w:snapToGrid w:val="0"/>
        <w:spacing w:before="720" w:line="500" w:lineRule="exact"/>
        <w:ind w:left="425" w:firstLineChars="200" w:firstLine="560"/>
        <w:jc w:val="both"/>
        <w:rPr>
          <w:rFonts w:ascii="標楷體" w:eastAsia="標楷體" w:hAnsi="標楷體" w:cs="Times New Roman"/>
          <w:sz w:val="28"/>
          <w:szCs w:val="28"/>
        </w:rPr>
      </w:pPr>
      <w:r w:rsidRPr="00BE79AA">
        <w:rPr>
          <w:rFonts w:ascii="標楷體" w:eastAsia="標楷體" w:hAnsi="標楷體" w:cs="Times New Roman" w:hint="eastAsia"/>
          <w:sz w:val="28"/>
          <w:szCs w:val="28"/>
        </w:rPr>
        <w:t>申請單位名稱：                       （用印）</w:t>
      </w:r>
    </w:p>
    <w:p w:rsidR="000662BD" w:rsidRPr="00BE79AA" w:rsidRDefault="000662BD" w:rsidP="000662BD">
      <w:pPr>
        <w:wordWrap w:val="0"/>
        <w:overflowPunct w:val="0"/>
        <w:autoSpaceDE w:val="0"/>
        <w:adjustRightInd w:val="0"/>
        <w:snapToGrid w:val="0"/>
        <w:spacing w:before="180" w:line="500" w:lineRule="exact"/>
        <w:ind w:left="425" w:firstLineChars="200" w:firstLine="560"/>
        <w:jc w:val="both"/>
        <w:rPr>
          <w:rFonts w:ascii="標楷體" w:eastAsia="標楷體" w:hAnsi="標楷體" w:cs="Times New Roman"/>
          <w:sz w:val="28"/>
          <w:szCs w:val="28"/>
        </w:rPr>
      </w:pPr>
      <w:r w:rsidRPr="00BE79AA">
        <w:rPr>
          <w:rFonts w:ascii="標楷體" w:eastAsia="標楷體" w:hAnsi="標楷體" w:cs="Times New Roman" w:hint="eastAsia"/>
          <w:sz w:val="28"/>
          <w:szCs w:val="28"/>
        </w:rPr>
        <w:t>負責人：                             （用印）</w:t>
      </w:r>
    </w:p>
    <w:p w:rsidR="000662BD" w:rsidRPr="00BE79AA" w:rsidRDefault="000662BD" w:rsidP="000662BD">
      <w:pPr>
        <w:wordWrap w:val="0"/>
        <w:overflowPunct w:val="0"/>
        <w:autoSpaceDE w:val="0"/>
        <w:adjustRightInd w:val="0"/>
        <w:snapToGrid w:val="0"/>
        <w:spacing w:before="180" w:line="500" w:lineRule="exact"/>
        <w:ind w:left="425" w:firstLineChars="200" w:firstLine="560"/>
        <w:jc w:val="both"/>
        <w:rPr>
          <w:rFonts w:ascii="標楷體" w:eastAsia="標楷體" w:hAnsi="標楷體" w:cs="Times New Roman"/>
          <w:sz w:val="28"/>
          <w:szCs w:val="28"/>
        </w:rPr>
      </w:pPr>
      <w:r w:rsidRPr="00BE79AA">
        <w:rPr>
          <w:rFonts w:ascii="標楷體" w:eastAsia="標楷體" w:hAnsi="標楷體" w:cs="Times New Roman" w:hint="eastAsia"/>
          <w:sz w:val="28"/>
          <w:szCs w:val="28"/>
        </w:rPr>
        <w:t>地址：</w:t>
      </w:r>
    </w:p>
    <w:p w:rsidR="000662BD" w:rsidRPr="00BE79AA" w:rsidRDefault="000662BD" w:rsidP="000662BD">
      <w:pPr>
        <w:wordWrap w:val="0"/>
        <w:overflowPunct w:val="0"/>
        <w:autoSpaceDE w:val="0"/>
        <w:adjustRightInd w:val="0"/>
        <w:snapToGrid w:val="0"/>
        <w:spacing w:before="180" w:line="500" w:lineRule="exact"/>
        <w:ind w:left="425" w:firstLineChars="200" w:firstLine="560"/>
        <w:jc w:val="both"/>
        <w:rPr>
          <w:rFonts w:ascii="標楷體" w:eastAsia="標楷體" w:hAnsi="標楷體" w:cs="Times New Roman"/>
          <w:sz w:val="28"/>
          <w:szCs w:val="28"/>
        </w:rPr>
      </w:pPr>
      <w:r w:rsidRPr="00BE79AA">
        <w:rPr>
          <w:rFonts w:ascii="標楷體" w:eastAsia="標楷體" w:hAnsi="標楷體" w:cs="Times New Roman" w:hint="eastAsia"/>
          <w:sz w:val="28"/>
          <w:szCs w:val="28"/>
        </w:rPr>
        <w:t>聯絡電話：</w:t>
      </w:r>
    </w:p>
    <w:p w:rsidR="000662BD" w:rsidRPr="00BE79AA" w:rsidRDefault="000662BD" w:rsidP="000662BD">
      <w:pPr>
        <w:wordWrap w:val="0"/>
        <w:overflowPunct w:val="0"/>
        <w:autoSpaceDE w:val="0"/>
        <w:adjustRightInd w:val="0"/>
        <w:snapToGrid w:val="0"/>
        <w:spacing w:before="180" w:line="500" w:lineRule="exact"/>
        <w:ind w:left="425" w:firstLineChars="200" w:firstLine="560"/>
        <w:jc w:val="both"/>
        <w:rPr>
          <w:rFonts w:ascii="標楷體" w:eastAsia="標楷體" w:hAnsi="標楷體" w:cs="Times New Roman"/>
          <w:sz w:val="28"/>
          <w:szCs w:val="28"/>
        </w:rPr>
      </w:pPr>
      <w:r w:rsidRPr="00BE79AA">
        <w:rPr>
          <w:rFonts w:ascii="標楷體" w:eastAsia="標楷體" w:hAnsi="標楷體" w:cs="Times New Roman" w:hint="eastAsia"/>
          <w:sz w:val="28"/>
          <w:szCs w:val="28"/>
        </w:rPr>
        <w:t>統一編號：</w:t>
      </w:r>
    </w:p>
    <w:p w:rsidR="000662BD" w:rsidRPr="00BE79AA" w:rsidRDefault="000662BD" w:rsidP="000662BD">
      <w:pPr>
        <w:wordWrap w:val="0"/>
        <w:overflowPunct w:val="0"/>
        <w:autoSpaceDE w:val="0"/>
        <w:adjustRightInd w:val="0"/>
        <w:snapToGrid w:val="0"/>
        <w:spacing w:before="180" w:line="500" w:lineRule="exact"/>
        <w:ind w:left="425" w:firstLineChars="200" w:firstLine="560"/>
        <w:jc w:val="both"/>
        <w:rPr>
          <w:rFonts w:ascii="標楷體" w:eastAsia="標楷體" w:hAnsi="標楷體" w:cs="Times New Roman"/>
          <w:sz w:val="28"/>
          <w:szCs w:val="28"/>
        </w:rPr>
      </w:pPr>
    </w:p>
    <w:p w:rsidR="000662BD" w:rsidRPr="00BE79AA" w:rsidRDefault="000662BD" w:rsidP="000662BD">
      <w:pPr>
        <w:overflowPunct w:val="0"/>
        <w:autoSpaceDE w:val="0"/>
        <w:snapToGrid w:val="0"/>
        <w:spacing w:before="60" w:line="0" w:lineRule="atLeast"/>
        <w:ind w:leftChars="801" w:left="1922" w:right="1668"/>
        <w:rPr>
          <w:rFonts w:ascii="標楷體" w:eastAsia="標楷體" w:hAnsi="標楷體" w:cs="標楷體"/>
          <w:sz w:val="28"/>
          <w:szCs w:val="28"/>
        </w:rPr>
      </w:pPr>
      <w:r w:rsidRPr="00BE79AA">
        <w:rPr>
          <w:rFonts w:ascii="標楷體" w:eastAsia="標楷體" w:hAnsi="標楷體" w:cs="標楷體" w:hint="eastAsia"/>
          <w:sz w:val="28"/>
          <w:szCs w:val="28"/>
        </w:rPr>
        <w:t xml:space="preserve">中  華  民  國      年      月   </w:t>
      </w:r>
      <w:r w:rsidRPr="00BE79AA">
        <w:rPr>
          <w:rFonts w:ascii="標楷體" w:eastAsia="標楷體" w:hAnsi="標楷體" w:cs="標楷體"/>
          <w:sz w:val="28"/>
          <w:szCs w:val="28"/>
        </w:rPr>
        <w:t xml:space="preserve">  </w:t>
      </w:r>
      <w:r w:rsidRPr="00BE79AA">
        <w:rPr>
          <w:rFonts w:ascii="標楷體" w:eastAsia="標楷體" w:hAnsi="標楷體" w:cs="標楷體" w:hint="eastAsia"/>
          <w:sz w:val="28"/>
          <w:szCs w:val="28"/>
        </w:rPr>
        <w:t>日</w:t>
      </w: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8B699D" w:rsidRDefault="008B699D">
      <w:pPr>
        <w:widowControl/>
        <w:rPr>
          <w:rFonts w:ascii="標楷體" w:eastAsia="標楷體" w:hAnsi="標楷體" w:cs="Times New Roman"/>
        </w:rPr>
      </w:pPr>
      <w:r>
        <w:rPr>
          <w:rFonts w:ascii="標楷體" w:eastAsia="標楷體" w:hAnsi="標楷體" w:cs="Times New Roman"/>
        </w:rPr>
        <w:lastRenderedPageBreak/>
        <w:br w:type="page"/>
      </w:r>
    </w:p>
    <w:p w:rsidR="008B699D" w:rsidRDefault="008B699D">
      <w:pPr>
        <w:widowControl/>
        <w:rPr>
          <w:rFonts w:ascii="標楷體" w:eastAsia="標楷體" w:hAnsi="標楷體" w:cs="Times New Roman"/>
          <w:b/>
        </w:rPr>
      </w:pPr>
      <w:r>
        <w:rPr>
          <w:rFonts w:ascii="標楷體" w:eastAsia="標楷體" w:hAnsi="標楷體" w:cs="Times New Roman"/>
          <w:b/>
        </w:rPr>
        <w:lastRenderedPageBreak/>
        <w:br w:type="page"/>
      </w:r>
    </w:p>
    <w:p w:rsidR="000662BD" w:rsidRPr="00BE79AA" w:rsidRDefault="000662BD" w:rsidP="000662BD">
      <w:pPr>
        <w:adjustRightInd w:val="0"/>
        <w:snapToGrid w:val="0"/>
        <w:spacing w:line="0" w:lineRule="atLeast"/>
        <w:ind w:right="-34"/>
        <w:jc w:val="center"/>
        <w:rPr>
          <w:rFonts w:ascii="標楷體" w:eastAsia="標楷體" w:hAnsi="標楷體" w:cs="Times New Roman"/>
          <w:b/>
        </w:rPr>
      </w:pPr>
      <w:r w:rsidRPr="00BE79AA">
        <w:rPr>
          <w:rFonts w:ascii="標楷體" w:eastAsia="標楷體" w:hAnsi="標楷體" w:cs="Times New Roman"/>
          <w:b/>
        </w:rPr>
        <w:lastRenderedPageBreak/>
        <w:t>申請</w:t>
      </w:r>
      <w:r w:rsidRPr="00BE79AA">
        <w:rPr>
          <w:rFonts w:ascii="標楷體" w:eastAsia="標楷體" w:hAnsi="標楷體" w:cs="Times New Roman" w:hint="eastAsia"/>
          <w:b/>
        </w:rPr>
        <w:t>表</w:t>
      </w:r>
      <w:r w:rsidRPr="00BE79AA">
        <w:rPr>
          <w:rFonts w:ascii="標楷體" w:eastAsia="標楷體" w:hAnsi="標楷體" w:cs="Times New Roman"/>
          <w:b/>
        </w:rPr>
        <w:t>填</w:t>
      </w:r>
      <w:r w:rsidRPr="00BE79AA">
        <w:rPr>
          <w:rFonts w:ascii="標楷體" w:eastAsia="標楷體" w:hAnsi="標楷體" w:cs="Times New Roman" w:hint="eastAsia"/>
          <w:b/>
        </w:rPr>
        <w:t>表</w:t>
      </w:r>
      <w:r w:rsidRPr="00BE79AA">
        <w:rPr>
          <w:rFonts w:ascii="標楷體" w:eastAsia="標楷體" w:hAnsi="標楷體" w:cs="Times New Roman"/>
          <w:b/>
        </w:rPr>
        <w:t>說明</w:t>
      </w:r>
    </w:p>
    <w:p w:rsidR="000662BD" w:rsidRPr="00BE79AA" w:rsidRDefault="000662BD" w:rsidP="000662BD">
      <w:pPr>
        <w:numPr>
          <w:ilvl w:val="0"/>
          <w:numId w:val="15"/>
        </w:numPr>
        <w:tabs>
          <w:tab w:val="left" w:pos="567"/>
        </w:tabs>
        <w:snapToGrid w:val="0"/>
        <w:spacing w:before="60" w:line="0" w:lineRule="atLeast"/>
        <w:ind w:rightChars="290" w:right="696" w:hanging="980"/>
        <w:jc w:val="both"/>
        <w:rPr>
          <w:rFonts w:ascii="標楷體" w:eastAsia="標楷體" w:hAnsi="標楷體" w:cs="Times New Roman"/>
        </w:rPr>
      </w:pPr>
      <w:r w:rsidRPr="00BE79AA">
        <w:rPr>
          <w:rFonts w:ascii="標楷體" w:eastAsia="標楷體" w:hAnsi="標楷體" w:cs="Times New Roman" w:hint="eastAsia"/>
        </w:rPr>
        <w:t>申請表：</w:t>
      </w:r>
    </w:p>
    <w:p w:rsidR="000662BD" w:rsidRPr="00BE79AA" w:rsidRDefault="000662BD" w:rsidP="000662BD">
      <w:pPr>
        <w:tabs>
          <w:tab w:val="left" w:pos="567"/>
        </w:tabs>
        <w:snapToGrid w:val="0"/>
        <w:spacing w:before="60" w:line="0" w:lineRule="atLeast"/>
        <w:ind w:leftChars="50" w:left="120" w:rightChars="290" w:right="696"/>
        <w:jc w:val="both"/>
        <w:rPr>
          <w:rFonts w:ascii="標楷體" w:eastAsia="標楷體" w:hAnsi="標楷體" w:cs="Times New Roman"/>
        </w:rPr>
      </w:pPr>
      <w:r w:rsidRPr="00BE79AA">
        <w:rPr>
          <w:rFonts w:ascii="標楷體" w:eastAsia="標楷體" w:hAnsi="標楷體" w:cs="Times New Roman" w:hint="eastAsia"/>
        </w:rPr>
        <w:t>1.申請單位名稱應與「目的事業主管機關核准設立或登記文件」所載相符。</w:t>
      </w:r>
    </w:p>
    <w:p w:rsidR="000662BD" w:rsidRPr="00BE79AA" w:rsidRDefault="00E00352" w:rsidP="000662BD">
      <w:pPr>
        <w:tabs>
          <w:tab w:val="left" w:pos="567"/>
        </w:tabs>
        <w:snapToGrid w:val="0"/>
        <w:spacing w:before="60" w:line="0" w:lineRule="atLeast"/>
        <w:ind w:leftChars="50" w:left="360" w:rightChars="290" w:right="696" w:hangingChars="100" w:hanging="240"/>
        <w:jc w:val="both"/>
        <w:rPr>
          <w:rFonts w:ascii="標楷體" w:eastAsia="標楷體" w:hAnsi="標楷體" w:cs="Times New Roman"/>
        </w:rPr>
      </w:pPr>
      <w:r>
        <w:rPr>
          <w:rFonts w:ascii="標楷體" w:eastAsia="標楷體" w:hAnsi="標楷體" w:cs="Times New Roman" w:hint="eastAsia"/>
        </w:rPr>
        <w:t>2</w:t>
      </w:r>
      <w:r w:rsidR="000662BD" w:rsidRPr="00BE79AA">
        <w:rPr>
          <w:rFonts w:ascii="標楷體" w:eastAsia="標楷體" w:hAnsi="標楷體" w:cs="Times New Roman" w:hint="eastAsia"/>
        </w:rPr>
        <w:t>.職業災害統計年度，係指提出績效審查申請當年度之「前三年度」（不含提出績效審查申請當年度），請依職業災害統計網路填報系統填報之資料確實填寫</w:t>
      </w:r>
      <w:r w:rsidR="000662BD" w:rsidRPr="00BE79AA">
        <w:rPr>
          <w:rFonts w:ascii="標楷體" w:eastAsia="標楷體" w:hAnsi="標楷體" w:cs="Times New Roman"/>
        </w:rPr>
        <w:t>。</w:t>
      </w:r>
      <w:r w:rsidR="000662BD" w:rsidRPr="00BE79AA">
        <w:rPr>
          <w:rFonts w:ascii="標楷體" w:eastAsia="標楷體" w:hAnsi="標楷體" w:cs="Times New Roman" w:hint="eastAsia"/>
        </w:rPr>
        <w:t>申請單位如係職業安全衛生管理辦法第6條所定「總機構」者，應填報全事業（含各地區事業單位）之是項資料。另申請單位加計承攬人及再承攬人之職業災害統計，應填報申請單位及其承攬人、再承攬人等全部傷害嚴重率及傷害頻率。職業災害統計各項指標計算方式如下：</w:t>
      </w:r>
    </w:p>
    <w:p w:rsidR="000662BD" w:rsidRPr="00BE79AA" w:rsidRDefault="000662BD" w:rsidP="000662BD">
      <w:pPr>
        <w:spacing w:line="0" w:lineRule="atLeast"/>
        <w:ind w:leftChars="186" w:left="446"/>
        <w:rPr>
          <w:rFonts w:ascii="標楷體" w:eastAsia="標楷體" w:hAnsi="標楷體" w:cs="Times New Roman"/>
        </w:rPr>
      </w:pPr>
      <w:r w:rsidRPr="00BE79AA">
        <w:rPr>
          <w:rFonts w:ascii="標楷體" w:eastAsia="標楷體" w:hAnsi="標楷體" w:cs="Times New Roman" w:hint="eastAsia"/>
        </w:rPr>
        <w:t>（1）</w:t>
      </w:r>
      <w:r w:rsidRPr="00BE79AA">
        <w:rPr>
          <w:rFonts w:ascii="標楷體" w:eastAsia="標楷體" w:hAnsi="標楷體" w:cs="Times New Roman"/>
        </w:rPr>
        <w:t>單年度計算說明（單一年度資料）</w:t>
      </w:r>
    </w:p>
    <w:p w:rsidR="000662BD" w:rsidRPr="00BE79AA" w:rsidRDefault="000662BD" w:rsidP="000662BD">
      <w:pPr>
        <w:spacing w:line="0" w:lineRule="atLeast"/>
        <w:ind w:leftChars="310" w:left="744"/>
        <w:rPr>
          <w:rFonts w:ascii="標楷體" w:eastAsia="標楷體" w:hAnsi="標楷體" w:cs="Times New Roman"/>
        </w:rPr>
      </w:pPr>
      <w:r w:rsidRPr="00BE79AA">
        <w:rPr>
          <w:rFonts w:ascii="標楷體" w:eastAsia="標楷體" w:hAnsi="標楷體" w:cs="Times New Roman" w:hint="eastAsia"/>
        </w:rPr>
        <w:t>A.</w:t>
      </w:r>
      <w:r w:rsidRPr="00BE79AA">
        <w:rPr>
          <w:rFonts w:ascii="標楷體" w:eastAsia="標楷體" w:hAnsi="標楷體" w:cs="Times New Roman"/>
        </w:rPr>
        <w:t>失能傷害頻率，Disabling Injury Frequency Rate （簡稱「傷害頻率」，FR）</w:t>
      </w:r>
    </w:p>
    <w:p w:rsidR="000662BD" w:rsidRPr="00BE79AA" w:rsidRDefault="000662BD" w:rsidP="000662BD">
      <w:pPr>
        <w:spacing w:line="0" w:lineRule="atLeast"/>
        <w:ind w:left="1007" w:rightChars="301" w:right="722"/>
        <w:rPr>
          <w:rFonts w:ascii="標楷體" w:eastAsia="標楷體" w:hAnsi="標楷體" w:cs="Times New Roman"/>
        </w:rPr>
      </w:pPr>
      <w:r w:rsidRPr="00BE79AA">
        <w:rPr>
          <w:rFonts w:ascii="標楷體" w:eastAsia="標楷體" w:hAnsi="標楷體" w:cs="Times New Roman" w:hint="eastAsia"/>
        </w:rPr>
        <w:t>※</w:t>
      </w:r>
      <w:r w:rsidRPr="00BE79AA">
        <w:rPr>
          <w:rFonts w:ascii="標楷體" w:eastAsia="標楷體" w:hAnsi="標楷體" w:cs="Times New Roman"/>
        </w:rPr>
        <w:t>說明：每百萬工時中，發生失能傷害</w:t>
      </w:r>
      <w:r w:rsidRPr="00BE79AA">
        <w:rPr>
          <w:rFonts w:ascii="標楷體" w:eastAsia="標楷體" w:hAnsi="標楷體" w:cs="Times New Roman" w:hint="eastAsia"/>
        </w:rPr>
        <w:t>之</w:t>
      </w:r>
      <w:r w:rsidRPr="00BE79AA">
        <w:rPr>
          <w:rFonts w:ascii="標楷體" w:eastAsia="標楷體" w:hAnsi="標楷體" w:cs="Times New Roman"/>
        </w:rPr>
        <w:t>總人次數。失能傷害</w:t>
      </w:r>
      <w:r w:rsidRPr="00BE79AA">
        <w:rPr>
          <w:rFonts w:ascii="標楷體" w:eastAsia="標楷體" w:hAnsi="標楷體" w:cs="Times New Roman" w:hint="eastAsia"/>
        </w:rPr>
        <w:t>之</w:t>
      </w:r>
      <w:r w:rsidRPr="00BE79AA">
        <w:rPr>
          <w:rFonts w:ascii="標楷體" w:eastAsia="標楷體" w:hAnsi="標楷體" w:cs="Times New Roman"/>
        </w:rPr>
        <w:t>總人次數計算為：</w:t>
      </w:r>
      <w:r w:rsidRPr="00BE79AA">
        <w:rPr>
          <w:rFonts w:ascii="標楷體" w:eastAsia="標楷體" w:hAnsi="標楷體" w:cs="Times New Roman" w:hint="eastAsia"/>
        </w:rPr>
        <w:t>包含</w:t>
      </w:r>
      <w:r w:rsidRPr="00BE79AA">
        <w:rPr>
          <w:rFonts w:ascii="標楷體" w:eastAsia="標楷體" w:hAnsi="標楷體" w:cs="Times New Roman"/>
        </w:rPr>
        <w:t>死亡、永久全失能、永久部分失能及暫時全失能之總計人次數。</w:t>
      </w:r>
    </w:p>
    <w:p w:rsidR="000662BD" w:rsidRPr="00BE79AA" w:rsidRDefault="000662BD" w:rsidP="000662BD">
      <w:pPr>
        <w:spacing w:line="0" w:lineRule="atLeast"/>
        <w:ind w:left="1007"/>
        <w:rPr>
          <w:rFonts w:ascii="標楷體" w:eastAsia="標楷體" w:hAnsi="標楷體" w:cs="Times New Roman"/>
        </w:rPr>
      </w:pPr>
      <w:r w:rsidRPr="00BE79AA">
        <w:rPr>
          <w:rFonts w:ascii="標楷體" w:eastAsia="標楷體" w:hAnsi="標楷體" w:cs="Times New Roman" w:hint="eastAsia"/>
        </w:rPr>
        <w:t>※</w:t>
      </w:r>
      <w:r w:rsidRPr="00BE79AA">
        <w:rPr>
          <w:rFonts w:ascii="標楷體" w:eastAsia="標楷體" w:hAnsi="標楷體" w:cs="Times New Roman"/>
        </w:rPr>
        <w:t>計算方式：</w:t>
      </w:r>
    </w:p>
    <w:p w:rsidR="000662BD" w:rsidRPr="00BE79AA" w:rsidRDefault="000662BD" w:rsidP="000662BD">
      <w:pPr>
        <w:spacing w:line="0" w:lineRule="atLeast"/>
        <w:ind w:leftChars="186" w:left="446"/>
        <w:jc w:val="center"/>
        <w:rPr>
          <w:rFonts w:ascii="標楷體" w:eastAsia="標楷體" w:hAnsi="標楷體" w:cs="Times New Roman"/>
        </w:rPr>
      </w:pPr>
      <w:r w:rsidRPr="00BE79AA">
        <w:rPr>
          <w:rFonts w:ascii="標楷體" w:eastAsia="標楷體" w:hAnsi="標楷體" w:cs="Times New Roman"/>
          <w:noProof/>
        </w:rPr>
        <w:drawing>
          <wp:inline distT="0" distB="0" distL="0" distR="0" wp14:anchorId="7E17A7D3" wp14:editId="6C8E3CE4">
            <wp:extent cx="2133600" cy="5334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inline>
        </w:drawing>
      </w:r>
    </w:p>
    <w:p w:rsidR="000662BD" w:rsidRPr="00BE79AA" w:rsidRDefault="000662BD" w:rsidP="000662BD">
      <w:pPr>
        <w:spacing w:line="0" w:lineRule="atLeast"/>
        <w:ind w:left="1007"/>
        <w:rPr>
          <w:rFonts w:ascii="標楷體" w:eastAsia="標楷體" w:hAnsi="標楷體" w:cs="Times New Roman"/>
        </w:rPr>
      </w:pPr>
      <w:r w:rsidRPr="00BE79AA">
        <w:rPr>
          <w:rFonts w:ascii="標楷體" w:eastAsia="標楷體" w:hAnsi="標楷體" w:cs="Times New Roman" w:hint="eastAsia"/>
        </w:rPr>
        <w:t>※</w:t>
      </w:r>
      <w:r w:rsidRPr="00BE79AA">
        <w:rPr>
          <w:rFonts w:ascii="標楷體" w:eastAsia="標楷體" w:hAnsi="標楷體" w:cs="Times New Roman"/>
        </w:rPr>
        <w:t>計算結果</w:t>
      </w:r>
      <w:r w:rsidRPr="00BE79AA">
        <w:rPr>
          <w:rFonts w:ascii="標楷體" w:eastAsia="標楷體" w:hAnsi="標楷體" w:cs="Times New Roman"/>
          <w:bCs/>
        </w:rPr>
        <w:t>數值精度：</w:t>
      </w:r>
      <w:proofErr w:type="gramStart"/>
      <w:r w:rsidRPr="00BE79AA">
        <w:rPr>
          <w:rFonts w:ascii="標楷體" w:eastAsia="標楷體" w:hAnsi="標楷體" w:cs="Times New Roman"/>
          <w:bCs/>
        </w:rPr>
        <w:t>採</w:t>
      </w:r>
      <w:proofErr w:type="gramEnd"/>
      <w:r w:rsidRPr="00BE79AA">
        <w:rPr>
          <w:rFonts w:ascii="標楷體" w:eastAsia="標楷體" w:hAnsi="標楷體" w:cs="Times New Roman"/>
          <w:bCs/>
        </w:rPr>
        <w:t>計至</w:t>
      </w:r>
      <w:r w:rsidRPr="00BE79AA">
        <w:rPr>
          <w:rFonts w:ascii="標楷體" w:eastAsia="標楷體" w:hAnsi="標楷體" w:cs="Times New Roman"/>
        </w:rPr>
        <w:t>小數點以</w:t>
      </w:r>
      <w:r w:rsidRPr="00BE79AA">
        <w:rPr>
          <w:rFonts w:ascii="標楷體" w:eastAsia="標楷體" w:hAnsi="標楷體" w:cs="Times New Roman" w:hint="eastAsia"/>
        </w:rPr>
        <w:t>後</w:t>
      </w:r>
      <w:r w:rsidRPr="00BE79AA">
        <w:rPr>
          <w:rFonts w:ascii="標楷體" w:eastAsia="標楷體" w:hAnsi="標楷體" w:cs="Times New Roman"/>
        </w:rPr>
        <w:t>取兩位，第三位以</w:t>
      </w:r>
      <w:r w:rsidRPr="00BE79AA">
        <w:rPr>
          <w:rFonts w:ascii="標楷體" w:eastAsia="標楷體" w:hAnsi="標楷體" w:cs="Times New Roman" w:hint="eastAsia"/>
        </w:rPr>
        <w:t>後</w:t>
      </w:r>
      <w:r w:rsidRPr="00BE79AA">
        <w:rPr>
          <w:rFonts w:ascii="標楷體" w:eastAsia="標楷體" w:hAnsi="標楷體" w:cs="Times New Roman"/>
        </w:rPr>
        <w:t>捨棄。</w:t>
      </w:r>
    </w:p>
    <w:p w:rsidR="000662BD" w:rsidRPr="00BE79AA" w:rsidRDefault="000662BD" w:rsidP="000662BD">
      <w:pPr>
        <w:spacing w:line="0" w:lineRule="atLeast"/>
        <w:ind w:leftChars="360" w:left="864"/>
        <w:rPr>
          <w:rFonts w:ascii="標楷體" w:eastAsia="標楷體" w:hAnsi="標楷體" w:cs="Times New Roman"/>
        </w:rPr>
      </w:pPr>
      <w:r w:rsidRPr="00BE79AA">
        <w:rPr>
          <w:rFonts w:ascii="標楷體" w:eastAsia="標楷體" w:hAnsi="標楷體" w:cs="Times New Roman"/>
        </w:rPr>
        <w:t>Ex：計算結果若為0.1357，應修正為0.13</w:t>
      </w:r>
    </w:p>
    <w:p w:rsidR="000662BD" w:rsidRPr="00BE79AA" w:rsidRDefault="000662BD" w:rsidP="000662BD">
      <w:pPr>
        <w:spacing w:line="0" w:lineRule="atLeast"/>
        <w:ind w:leftChars="310" w:left="744"/>
        <w:rPr>
          <w:rFonts w:ascii="標楷體" w:eastAsia="標楷體" w:hAnsi="標楷體" w:cs="Times New Roman"/>
        </w:rPr>
      </w:pPr>
      <w:r w:rsidRPr="00BE79AA">
        <w:rPr>
          <w:rFonts w:ascii="標楷體" w:eastAsia="標楷體" w:hAnsi="標楷體" w:cs="Times New Roman" w:hint="eastAsia"/>
        </w:rPr>
        <w:t>B.</w:t>
      </w:r>
      <w:r w:rsidRPr="00BE79AA">
        <w:rPr>
          <w:rFonts w:ascii="標楷體" w:eastAsia="標楷體" w:hAnsi="標楷體" w:cs="Times New Roman"/>
        </w:rPr>
        <w:t>失能傷害嚴重率，Disabling Injury Severity Rate（簡稱「傷害嚴重率」，SR）</w:t>
      </w:r>
    </w:p>
    <w:p w:rsidR="000662BD" w:rsidRPr="00BE79AA" w:rsidRDefault="000662BD" w:rsidP="000662BD">
      <w:pPr>
        <w:spacing w:line="0" w:lineRule="atLeast"/>
        <w:ind w:left="1007"/>
        <w:rPr>
          <w:rFonts w:ascii="標楷體" w:eastAsia="標楷體" w:hAnsi="標楷體" w:cs="Times New Roman"/>
        </w:rPr>
      </w:pPr>
      <w:r w:rsidRPr="00BE79AA">
        <w:rPr>
          <w:rFonts w:ascii="新細明體" w:hAnsi="新細明體" w:cs="Times New Roman" w:hint="eastAsia"/>
        </w:rPr>
        <w:t>※</w:t>
      </w:r>
      <w:r w:rsidRPr="00BE79AA">
        <w:rPr>
          <w:rFonts w:ascii="標楷體" w:eastAsia="標楷體" w:hAnsi="標楷體" w:cs="Times New Roman"/>
        </w:rPr>
        <w:t>說明：每百萬工時中，發生失能傷害的總損失日數。</w:t>
      </w:r>
    </w:p>
    <w:p w:rsidR="000662BD" w:rsidRPr="00BE79AA" w:rsidRDefault="000662BD" w:rsidP="000662BD">
      <w:pPr>
        <w:spacing w:line="0" w:lineRule="atLeast"/>
        <w:ind w:left="1007"/>
        <w:rPr>
          <w:rFonts w:ascii="標楷體" w:eastAsia="標楷體" w:hAnsi="標楷體" w:cs="Times New Roman"/>
        </w:rPr>
      </w:pPr>
      <w:r w:rsidRPr="00BE79AA">
        <w:rPr>
          <w:rFonts w:ascii="新細明體" w:hAnsi="新細明體" w:cs="Times New Roman" w:hint="eastAsia"/>
        </w:rPr>
        <w:t>※</w:t>
      </w:r>
      <w:r w:rsidRPr="00BE79AA">
        <w:rPr>
          <w:rFonts w:ascii="標楷體" w:eastAsia="標楷體" w:hAnsi="標楷體" w:cs="Times New Roman"/>
        </w:rPr>
        <w:t>計算方式：</w:t>
      </w:r>
    </w:p>
    <w:p w:rsidR="000662BD" w:rsidRPr="00BE79AA" w:rsidRDefault="000662BD" w:rsidP="000662BD">
      <w:pPr>
        <w:spacing w:line="0" w:lineRule="atLeast"/>
        <w:ind w:leftChars="186" w:left="446"/>
        <w:jc w:val="center"/>
        <w:rPr>
          <w:rFonts w:ascii="標楷體" w:eastAsia="標楷體" w:hAnsi="標楷體" w:cs="Times New Roman"/>
        </w:rPr>
      </w:pPr>
      <w:r w:rsidRPr="00BE79AA">
        <w:rPr>
          <w:rFonts w:ascii="標楷體" w:eastAsia="標楷體" w:hAnsi="標楷體" w:cs="Times New Roman"/>
          <w:noProof/>
        </w:rPr>
        <w:drawing>
          <wp:inline distT="0" distB="0" distL="0" distR="0" wp14:anchorId="27C2DEC1" wp14:editId="79E8698D">
            <wp:extent cx="2209800" cy="6096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2209800" cy="609600"/>
                    </a:xfrm>
                    <a:prstGeom prst="rect">
                      <a:avLst/>
                    </a:prstGeom>
                    <a:noFill/>
                    <a:ln>
                      <a:noFill/>
                    </a:ln>
                  </pic:spPr>
                </pic:pic>
              </a:graphicData>
            </a:graphic>
          </wp:inline>
        </w:drawing>
      </w:r>
    </w:p>
    <w:p w:rsidR="000662BD" w:rsidRPr="00BE79AA" w:rsidRDefault="000662BD" w:rsidP="000662BD">
      <w:pPr>
        <w:spacing w:line="0" w:lineRule="atLeast"/>
        <w:ind w:left="1007"/>
        <w:rPr>
          <w:rFonts w:ascii="標楷體" w:eastAsia="標楷體" w:hAnsi="標楷體" w:cs="Times New Roman"/>
        </w:rPr>
      </w:pPr>
      <w:r w:rsidRPr="00BE79AA">
        <w:rPr>
          <w:rFonts w:ascii="新細明體" w:hAnsi="新細明體" w:cs="Times New Roman" w:hint="eastAsia"/>
        </w:rPr>
        <w:t>※</w:t>
      </w:r>
      <w:r w:rsidRPr="00BE79AA">
        <w:rPr>
          <w:rFonts w:ascii="標楷體" w:eastAsia="標楷體" w:hAnsi="標楷體" w:cs="Times New Roman"/>
        </w:rPr>
        <w:t>計算結果</w:t>
      </w:r>
      <w:r w:rsidRPr="00BE79AA">
        <w:rPr>
          <w:rFonts w:ascii="標楷體" w:eastAsia="標楷體" w:hAnsi="標楷體" w:cs="Times New Roman"/>
          <w:bCs/>
        </w:rPr>
        <w:t>數值精度：</w:t>
      </w:r>
      <w:proofErr w:type="gramStart"/>
      <w:r w:rsidRPr="00BE79AA">
        <w:rPr>
          <w:rFonts w:ascii="標楷體" w:eastAsia="標楷體" w:hAnsi="標楷體" w:cs="Times New Roman"/>
        </w:rPr>
        <w:t>採</w:t>
      </w:r>
      <w:proofErr w:type="gramEnd"/>
      <w:r w:rsidRPr="00BE79AA">
        <w:rPr>
          <w:rFonts w:ascii="標楷體" w:eastAsia="標楷體" w:hAnsi="標楷體" w:cs="Times New Roman"/>
        </w:rPr>
        <w:t>計至整數位，小數點以後捨棄。</w:t>
      </w:r>
    </w:p>
    <w:p w:rsidR="000662BD" w:rsidRPr="00BE79AA" w:rsidRDefault="000662BD" w:rsidP="000662BD">
      <w:pPr>
        <w:spacing w:line="0" w:lineRule="atLeast"/>
        <w:ind w:leftChars="360" w:left="864"/>
        <w:rPr>
          <w:rFonts w:ascii="標楷體" w:eastAsia="標楷體" w:hAnsi="標楷體" w:cs="Times New Roman"/>
        </w:rPr>
      </w:pPr>
      <w:r w:rsidRPr="00BE79AA">
        <w:rPr>
          <w:rFonts w:ascii="標楷體" w:eastAsia="標楷體" w:hAnsi="標楷體" w:cs="Times New Roman"/>
        </w:rPr>
        <w:t>Ex：計算結果若為3.564，應修正為3</w:t>
      </w:r>
    </w:p>
    <w:p w:rsidR="000662BD" w:rsidRPr="00BE79AA" w:rsidRDefault="000662BD" w:rsidP="000662BD">
      <w:pPr>
        <w:spacing w:line="0" w:lineRule="atLeast"/>
        <w:ind w:leftChars="310" w:left="744"/>
        <w:rPr>
          <w:rFonts w:ascii="標楷體" w:eastAsia="標楷體" w:hAnsi="標楷體" w:cs="Times New Roman"/>
        </w:rPr>
      </w:pPr>
      <w:r w:rsidRPr="00BE79AA">
        <w:rPr>
          <w:rFonts w:ascii="標楷體" w:eastAsia="標楷體" w:hAnsi="標楷體" w:cs="Times New Roman" w:hint="eastAsia"/>
        </w:rPr>
        <w:t>C.</w:t>
      </w:r>
      <w:r w:rsidRPr="00BE79AA">
        <w:rPr>
          <w:rFonts w:ascii="標楷體" w:eastAsia="標楷體" w:hAnsi="標楷體" w:cs="Times New Roman"/>
        </w:rPr>
        <w:t>總合傷害指數</w:t>
      </w:r>
    </w:p>
    <w:p w:rsidR="000662BD" w:rsidRPr="00BE79AA" w:rsidRDefault="000662BD" w:rsidP="000662BD">
      <w:pPr>
        <w:spacing w:line="0" w:lineRule="atLeast"/>
        <w:ind w:left="1007"/>
        <w:rPr>
          <w:rFonts w:ascii="標楷體" w:eastAsia="標楷體" w:hAnsi="標楷體" w:cs="Times New Roman"/>
        </w:rPr>
      </w:pPr>
      <w:r w:rsidRPr="00BE79AA">
        <w:rPr>
          <w:rFonts w:ascii="新細明體" w:hAnsi="新細明體" w:cs="Times New Roman" w:hint="eastAsia"/>
        </w:rPr>
        <w:t>※</w:t>
      </w:r>
      <w:r w:rsidRPr="00BE79AA">
        <w:rPr>
          <w:rFonts w:ascii="標楷體" w:eastAsia="標楷體" w:hAnsi="標楷體" w:cs="Times New Roman"/>
        </w:rPr>
        <w:t>計算方式：</w:t>
      </w:r>
    </w:p>
    <w:p w:rsidR="000662BD" w:rsidRPr="00BE79AA" w:rsidRDefault="000662BD" w:rsidP="000662BD">
      <w:pPr>
        <w:spacing w:line="0" w:lineRule="atLeast"/>
        <w:ind w:leftChars="186" w:left="446"/>
        <w:jc w:val="center"/>
        <w:rPr>
          <w:rFonts w:ascii="標楷體" w:eastAsia="標楷體" w:hAnsi="標楷體" w:cs="Times New Roman"/>
        </w:rPr>
      </w:pPr>
      <w:r w:rsidRPr="00BE79AA">
        <w:rPr>
          <w:rFonts w:ascii="標楷體" w:eastAsia="標楷體" w:hAnsi="標楷體" w:cs="Times New Roman"/>
          <w:noProof/>
        </w:rPr>
        <w:drawing>
          <wp:inline distT="0" distB="0" distL="0" distR="0" wp14:anchorId="64264573" wp14:editId="2B43371A">
            <wp:extent cx="1981200" cy="6096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a:ln>
                      <a:noFill/>
                    </a:ln>
                  </pic:spPr>
                </pic:pic>
              </a:graphicData>
            </a:graphic>
          </wp:inline>
        </w:drawing>
      </w:r>
    </w:p>
    <w:p w:rsidR="000662BD" w:rsidRPr="00BE79AA" w:rsidRDefault="000662BD" w:rsidP="000662BD">
      <w:pPr>
        <w:spacing w:line="0" w:lineRule="atLeast"/>
        <w:ind w:left="1007"/>
        <w:rPr>
          <w:rFonts w:ascii="標楷體" w:eastAsia="標楷體" w:hAnsi="標楷體" w:cs="Times New Roman"/>
        </w:rPr>
      </w:pPr>
      <w:r w:rsidRPr="00BE79AA">
        <w:rPr>
          <w:rFonts w:ascii="新細明體" w:hAnsi="新細明體" w:cs="Times New Roman" w:hint="eastAsia"/>
        </w:rPr>
        <w:t>※</w:t>
      </w:r>
      <w:r w:rsidRPr="00BE79AA">
        <w:rPr>
          <w:rFonts w:ascii="標楷體" w:eastAsia="標楷體" w:hAnsi="標楷體" w:cs="Times New Roman"/>
        </w:rPr>
        <w:t>計算結果</w:t>
      </w:r>
      <w:r w:rsidRPr="00BE79AA">
        <w:rPr>
          <w:rFonts w:ascii="標楷體" w:eastAsia="標楷體" w:hAnsi="標楷體" w:cs="Times New Roman"/>
          <w:bCs/>
        </w:rPr>
        <w:t>數值精度：</w:t>
      </w:r>
      <w:proofErr w:type="gramStart"/>
      <w:r w:rsidRPr="00BE79AA">
        <w:rPr>
          <w:rFonts w:ascii="標楷體" w:eastAsia="標楷體" w:hAnsi="標楷體" w:cs="Times New Roman"/>
          <w:bCs/>
        </w:rPr>
        <w:t>採</w:t>
      </w:r>
      <w:proofErr w:type="gramEnd"/>
      <w:r w:rsidRPr="00BE79AA">
        <w:rPr>
          <w:rFonts w:ascii="標楷體" w:eastAsia="標楷體" w:hAnsi="標楷體" w:cs="Times New Roman"/>
          <w:bCs/>
        </w:rPr>
        <w:t>計至</w:t>
      </w:r>
      <w:r w:rsidRPr="00BE79AA">
        <w:rPr>
          <w:rFonts w:ascii="標楷體" w:eastAsia="標楷體" w:hAnsi="標楷體" w:cs="Times New Roman"/>
        </w:rPr>
        <w:t>小數點以後取兩位，第三位以後捨棄。</w:t>
      </w:r>
    </w:p>
    <w:p w:rsidR="000662BD" w:rsidRPr="00BE79AA" w:rsidRDefault="000662BD" w:rsidP="000662BD">
      <w:pPr>
        <w:spacing w:line="0" w:lineRule="atLeast"/>
        <w:ind w:leftChars="360" w:left="864"/>
        <w:rPr>
          <w:rFonts w:ascii="標楷體" w:eastAsia="標楷體" w:hAnsi="標楷體" w:cs="Times New Roman"/>
        </w:rPr>
      </w:pPr>
      <w:r w:rsidRPr="00BE79AA">
        <w:rPr>
          <w:rFonts w:ascii="標楷體" w:eastAsia="標楷體" w:hAnsi="標楷體" w:cs="Times New Roman"/>
        </w:rPr>
        <w:t>Ex：計算結果若為0.345，應修正為0.34</w:t>
      </w:r>
    </w:p>
    <w:p w:rsidR="000662BD" w:rsidRPr="00BE79AA" w:rsidRDefault="000662BD" w:rsidP="000662BD">
      <w:pPr>
        <w:spacing w:line="0" w:lineRule="atLeast"/>
        <w:ind w:leftChars="186" w:left="446"/>
        <w:rPr>
          <w:rFonts w:ascii="標楷體" w:eastAsia="標楷體" w:hAnsi="標楷體" w:cs="Times New Roman"/>
        </w:rPr>
      </w:pPr>
      <w:r w:rsidRPr="00BE79AA">
        <w:rPr>
          <w:rFonts w:ascii="標楷體" w:eastAsia="標楷體" w:hAnsi="標楷體" w:cs="Times New Roman" w:hint="eastAsia"/>
        </w:rPr>
        <w:t>（2）三年</w:t>
      </w:r>
      <w:r w:rsidRPr="00BE79AA">
        <w:rPr>
          <w:rFonts w:ascii="標楷體" w:eastAsia="標楷體" w:hAnsi="標楷體" w:cs="Times New Roman"/>
        </w:rPr>
        <w:t>總合傷害指數平均值計算說明</w:t>
      </w:r>
    </w:p>
    <w:p w:rsidR="000662BD" w:rsidRPr="00BE79AA" w:rsidRDefault="000662BD" w:rsidP="000662BD">
      <w:pPr>
        <w:spacing w:line="0" w:lineRule="atLeast"/>
        <w:ind w:leftChars="310" w:left="744"/>
        <w:rPr>
          <w:rFonts w:ascii="標楷體" w:eastAsia="標楷體" w:hAnsi="標楷體" w:cs="Times New Roman"/>
        </w:rPr>
      </w:pPr>
      <w:r w:rsidRPr="00BE79AA">
        <w:rPr>
          <w:rFonts w:ascii="標楷體" w:eastAsia="標楷體" w:hAnsi="標楷體" w:cs="Times New Roman" w:hint="eastAsia"/>
        </w:rPr>
        <w:t>A.</w:t>
      </w:r>
      <w:r w:rsidRPr="00BE79AA">
        <w:rPr>
          <w:rFonts w:ascii="標楷體" w:eastAsia="標楷體" w:hAnsi="標楷體" w:cs="Times New Roman"/>
        </w:rPr>
        <w:t>計算3年失能傷害頻率（FR）</w:t>
      </w:r>
      <w:r w:rsidRPr="00BE79AA">
        <w:rPr>
          <w:rFonts w:ascii="標楷體" w:eastAsia="標楷體" w:hAnsi="標楷體" w:cs="Times New Roman" w:hint="eastAsia"/>
        </w:rPr>
        <w:t>平均值</w:t>
      </w:r>
    </w:p>
    <w:p w:rsidR="000662BD" w:rsidRPr="00BE79AA" w:rsidRDefault="000662BD" w:rsidP="000662BD">
      <w:pPr>
        <w:spacing w:line="0" w:lineRule="atLeast"/>
        <w:ind w:leftChars="186" w:left="446"/>
        <w:jc w:val="center"/>
        <w:rPr>
          <w:rFonts w:ascii="標楷體" w:eastAsia="標楷體" w:hAnsi="標楷體" w:cs="Times New Roman"/>
        </w:rPr>
      </w:pPr>
      <w:r w:rsidRPr="00BE79AA">
        <w:rPr>
          <w:rFonts w:ascii="Times New Roman" w:eastAsia="標楷體" w:hAnsi="Times New Roman" w:cs="Times New Roman"/>
          <w:noProof/>
          <w:sz w:val="28"/>
          <w:szCs w:val="20"/>
        </w:rPr>
        <w:drawing>
          <wp:inline distT="0" distB="0" distL="0" distR="0" wp14:anchorId="4CA5B09E" wp14:editId="0B7584E1">
            <wp:extent cx="4114800" cy="6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609600"/>
                    </a:xfrm>
                    <a:prstGeom prst="rect">
                      <a:avLst/>
                    </a:prstGeom>
                    <a:noFill/>
                    <a:ln>
                      <a:noFill/>
                    </a:ln>
                  </pic:spPr>
                </pic:pic>
              </a:graphicData>
            </a:graphic>
          </wp:inline>
        </w:drawing>
      </w:r>
    </w:p>
    <w:p w:rsidR="000662BD" w:rsidRPr="00BE79AA" w:rsidRDefault="000662BD" w:rsidP="000662BD">
      <w:pPr>
        <w:spacing w:line="0" w:lineRule="atLeast"/>
        <w:ind w:left="1007"/>
        <w:rPr>
          <w:rFonts w:ascii="標楷體" w:eastAsia="標楷體" w:hAnsi="標楷體" w:cs="Times New Roman"/>
        </w:rPr>
      </w:pPr>
      <w:r w:rsidRPr="00BE79AA">
        <w:rPr>
          <w:rFonts w:ascii="新細明體" w:hAnsi="新細明體" w:cs="Times New Roman" w:hint="eastAsia"/>
        </w:rPr>
        <w:t>※</w:t>
      </w:r>
      <w:r w:rsidRPr="00BE79AA">
        <w:rPr>
          <w:rFonts w:ascii="標楷體" w:eastAsia="標楷體" w:hAnsi="標楷體" w:cs="Times New Roman"/>
        </w:rPr>
        <w:t>計算結果數值精度：</w:t>
      </w:r>
      <w:proofErr w:type="gramStart"/>
      <w:r w:rsidRPr="00BE79AA">
        <w:rPr>
          <w:rFonts w:ascii="標楷體" w:eastAsia="標楷體" w:hAnsi="標楷體" w:cs="Times New Roman"/>
        </w:rPr>
        <w:t>採</w:t>
      </w:r>
      <w:proofErr w:type="gramEnd"/>
      <w:r w:rsidRPr="00BE79AA">
        <w:rPr>
          <w:rFonts w:ascii="標楷體" w:eastAsia="標楷體" w:hAnsi="標楷體" w:cs="Times New Roman"/>
        </w:rPr>
        <w:t>計至小數點以後取兩位，第三位以後捨棄。</w:t>
      </w:r>
    </w:p>
    <w:p w:rsidR="000662BD" w:rsidRPr="00BE79AA" w:rsidRDefault="000662BD" w:rsidP="000662BD">
      <w:pPr>
        <w:spacing w:line="0" w:lineRule="atLeast"/>
        <w:ind w:leftChars="310" w:left="744"/>
        <w:rPr>
          <w:rFonts w:ascii="標楷體" w:eastAsia="標楷體" w:hAnsi="標楷體" w:cs="Times New Roman"/>
        </w:rPr>
      </w:pPr>
      <w:r w:rsidRPr="00BE79AA">
        <w:rPr>
          <w:rFonts w:ascii="標楷體" w:eastAsia="標楷體" w:hAnsi="標楷體" w:cs="Times New Roman" w:hint="eastAsia"/>
        </w:rPr>
        <w:t>B.</w:t>
      </w:r>
      <w:r w:rsidRPr="00BE79AA">
        <w:rPr>
          <w:rFonts w:ascii="標楷體" w:eastAsia="標楷體" w:hAnsi="標楷體" w:cs="Times New Roman"/>
        </w:rPr>
        <w:t>計算3年失能傷害嚴重率（SR）</w:t>
      </w:r>
      <w:r w:rsidRPr="00BE79AA">
        <w:rPr>
          <w:rFonts w:ascii="標楷體" w:eastAsia="標楷體" w:hAnsi="標楷體" w:cs="Times New Roman" w:hint="eastAsia"/>
        </w:rPr>
        <w:t>平均值</w:t>
      </w:r>
    </w:p>
    <w:p w:rsidR="000662BD" w:rsidRPr="00BE79AA" w:rsidRDefault="000662BD" w:rsidP="000662BD">
      <w:pPr>
        <w:spacing w:line="0" w:lineRule="atLeast"/>
        <w:ind w:leftChars="186" w:left="446"/>
        <w:jc w:val="center"/>
        <w:rPr>
          <w:rFonts w:ascii="標楷體" w:eastAsia="標楷體" w:hAnsi="標楷體" w:cs="Times New Roman"/>
        </w:rPr>
      </w:pPr>
      <w:r w:rsidRPr="00BE79AA">
        <w:rPr>
          <w:rFonts w:ascii="Times New Roman" w:eastAsia="標楷體" w:hAnsi="Times New Roman" w:cs="Times New Roman"/>
          <w:noProof/>
          <w:sz w:val="28"/>
          <w:szCs w:val="20"/>
        </w:rPr>
        <w:drawing>
          <wp:inline distT="0" distB="0" distL="0" distR="0" wp14:anchorId="3677594C" wp14:editId="1BA97CDF">
            <wp:extent cx="4267200" cy="6096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609600"/>
                    </a:xfrm>
                    <a:prstGeom prst="rect">
                      <a:avLst/>
                    </a:prstGeom>
                    <a:noFill/>
                    <a:ln>
                      <a:noFill/>
                    </a:ln>
                  </pic:spPr>
                </pic:pic>
              </a:graphicData>
            </a:graphic>
          </wp:inline>
        </w:drawing>
      </w:r>
    </w:p>
    <w:p w:rsidR="000662BD" w:rsidRPr="00BE79AA" w:rsidRDefault="000662BD" w:rsidP="000662BD">
      <w:pPr>
        <w:spacing w:line="0" w:lineRule="atLeast"/>
        <w:ind w:left="1007"/>
        <w:rPr>
          <w:rFonts w:ascii="標楷體" w:eastAsia="標楷體" w:hAnsi="標楷體" w:cs="Times New Roman"/>
        </w:rPr>
      </w:pPr>
      <w:r w:rsidRPr="00BE79AA">
        <w:rPr>
          <w:rFonts w:ascii="新細明體" w:hAnsi="新細明體" w:cs="Times New Roman" w:hint="eastAsia"/>
        </w:rPr>
        <w:lastRenderedPageBreak/>
        <w:t>※</w:t>
      </w:r>
      <w:r w:rsidRPr="00BE79AA">
        <w:rPr>
          <w:rFonts w:ascii="標楷體" w:eastAsia="標楷體" w:hAnsi="標楷體" w:cs="Times New Roman"/>
        </w:rPr>
        <w:t>計算結果數值精度：</w:t>
      </w:r>
      <w:proofErr w:type="gramStart"/>
      <w:r w:rsidRPr="00BE79AA">
        <w:rPr>
          <w:rFonts w:ascii="標楷體" w:eastAsia="標楷體" w:hAnsi="標楷體" w:cs="Times New Roman"/>
        </w:rPr>
        <w:t>採</w:t>
      </w:r>
      <w:proofErr w:type="gramEnd"/>
      <w:r w:rsidRPr="00BE79AA">
        <w:rPr>
          <w:rFonts w:ascii="標楷體" w:eastAsia="標楷體" w:hAnsi="標楷體" w:cs="Times New Roman"/>
        </w:rPr>
        <w:t>計至整數位，小數點以後捨棄。</w:t>
      </w:r>
    </w:p>
    <w:p w:rsidR="000662BD" w:rsidRPr="00BE79AA" w:rsidRDefault="000662BD" w:rsidP="000662BD">
      <w:pPr>
        <w:spacing w:line="0" w:lineRule="atLeast"/>
        <w:ind w:leftChars="186" w:left="446"/>
        <w:rPr>
          <w:rFonts w:ascii="標楷體" w:eastAsia="標楷體" w:hAnsi="標楷體" w:cs="Times New Roman"/>
        </w:rPr>
      </w:pPr>
    </w:p>
    <w:p w:rsidR="000662BD" w:rsidRPr="00BE79AA" w:rsidRDefault="000662BD" w:rsidP="000662BD">
      <w:pPr>
        <w:spacing w:line="0" w:lineRule="atLeast"/>
        <w:ind w:leftChars="186" w:left="446"/>
        <w:rPr>
          <w:rFonts w:ascii="標楷體" w:eastAsia="標楷體" w:hAnsi="標楷體" w:cs="Times New Roman"/>
          <w:u w:val="single"/>
        </w:rPr>
      </w:pPr>
      <w:r w:rsidRPr="00BE79AA">
        <w:rPr>
          <w:rFonts w:ascii="標楷體" w:eastAsia="標楷體" w:hAnsi="標楷體" w:cs="Times New Roman" w:hint="eastAsia"/>
        </w:rPr>
        <w:t>C.</w:t>
      </w:r>
      <w:r w:rsidRPr="00BE79AA">
        <w:rPr>
          <w:rFonts w:ascii="標楷體" w:eastAsia="標楷體" w:hAnsi="標楷體" w:cs="Times New Roman"/>
        </w:rPr>
        <w:t>利用以上數據計算3年總合傷害指數</w:t>
      </w:r>
      <w:r w:rsidRPr="00BE79AA">
        <w:rPr>
          <w:rFonts w:ascii="標楷體" w:eastAsia="標楷體" w:hAnsi="標楷體" w:cs="Times New Roman" w:hint="eastAsia"/>
        </w:rPr>
        <w:t>平均值</w:t>
      </w:r>
    </w:p>
    <w:p w:rsidR="000662BD" w:rsidRPr="00BE79AA" w:rsidRDefault="000662BD" w:rsidP="000662BD">
      <w:pPr>
        <w:spacing w:line="0" w:lineRule="atLeast"/>
        <w:ind w:leftChars="186" w:left="446"/>
        <w:jc w:val="center"/>
        <w:rPr>
          <w:rFonts w:ascii="標楷體" w:eastAsia="標楷體" w:hAnsi="標楷體" w:cs="Times New Roman"/>
        </w:rPr>
      </w:pPr>
      <w:r w:rsidRPr="00BE79AA">
        <w:rPr>
          <w:rFonts w:ascii="Times New Roman" w:eastAsia="標楷體" w:hAnsi="Times New Roman" w:cs="Times New Roman"/>
          <w:noProof/>
          <w:sz w:val="28"/>
          <w:szCs w:val="20"/>
        </w:rPr>
        <w:drawing>
          <wp:inline distT="0" distB="0" distL="0" distR="0" wp14:anchorId="50283CB2" wp14:editId="32AD4FA8">
            <wp:extent cx="2286000" cy="6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0662BD" w:rsidRPr="00BE79AA" w:rsidRDefault="000662BD" w:rsidP="000662BD">
      <w:pPr>
        <w:spacing w:line="0" w:lineRule="atLeast"/>
        <w:ind w:left="1007"/>
        <w:rPr>
          <w:rFonts w:ascii="標楷體" w:eastAsia="標楷體" w:hAnsi="標楷體" w:cs="Times New Roman"/>
        </w:rPr>
      </w:pPr>
      <w:r w:rsidRPr="00BE79AA">
        <w:rPr>
          <w:rFonts w:ascii="新細明體" w:hAnsi="新細明體" w:cs="Times New Roman" w:hint="eastAsia"/>
        </w:rPr>
        <w:t>※</w:t>
      </w:r>
      <w:r w:rsidRPr="00BE79AA">
        <w:rPr>
          <w:rFonts w:ascii="標楷體" w:eastAsia="標楷體" w:hAnsi="標楷體" w:cs="Times New Roman"/>
        </w:rPr>
        <w:t>計算結果數值精度：</w:t>
      </w:r>
      <w:proofErr w:type="gramStart"/>
      <w:r w:rsidRPr="00BE79AA">
        <w:rPr>
          <w:rFonts w:ascii="標楷體" w:eastAsia="標楷體" w:hAnsi="標楷體" w:cs="Times New Roman"/>
        </w:rPr>
        <w:t>採</w:t>
      </w:r>
      <w:proofErr w:type="gramEnd"/>
      <w:r w:rsidRPr="00BE79AA">
        <w:rPr>
          <w:rFonts w:ascii="標楷體" w:eastAsia="標楷體" w:hAnsi="標楷體" w:cs="Times New Roman"/>
        </w:rPr>
        <w:t>計至小數點以後取兩位，第三位以後捨棄。</w:t>
      </w:r>
    </w:p>
    <w:p w:rsidR="000662BD" w:rsidRPr="00BE79AA" w:rsidRDefault="000662BD" w:rsidP="000662BD">
      <w:pPr>
        <w:numPr>
          <w:ilvl w:val="0"/>
          <w:numId w:val="15"/>
        </w:numPr>
        <w:tabs>
          <w:tab w:val="left" w:pos="567"/>
        </w:tabs>
        <w:snapToGrid w:val="0"/>
        <w:spacing w:before="60" w:line="0" w:lineRule="atLeast"/>
        <w:ind w:leftChars="-23" w:left="501" w:rightChars="290" w:right="696" w:hanging="556"/>
        <w:jc w:val="both"/>
        <w:rPr>
          <w:rFonts w:ascii="標楷體" w:eastAsia="標楷體" w:hAnsi="標楷體" w:cs="Times New Roman"/>
        </w:rPr>
      </w:pPr>
      <w:r w:rsidRPr="00BE79AA">
        <w:rPr>
          <w:rFonts w:ascii="標楷體" w:eastAsia="標楷體" w:hAnsi="標楷體" w:cs="Times New Roman" w:hint="eastAsia"/>
        </w:rPr>
        <w:t>申請單位現行組織</w:t>
      </w:r>
      <w:proofErr w:type="gramStart"/>
      <w:r w:rsidRPr="00BE79AA">
        <w:rPr>
          <w:rFonts w:ascii="標楷體" w:eastAsia="標楷體" w:hAnsi="標楷體" w:cs="Times New Roman" w:hint="eastAsia"/>
        </w:rPr>
        <w:t>系統圖</w:t>
      </w:r>
      <w:r w:rsidRPr="00BE79AA">
        <w:rPr>
          <w:rFonts w:ascii="標楷體" w:eastAsia="標楷體" w:hAnsi="標楷體" w:cs="新細明體" w:hint="eastAsia"/>
          <w:bCs/>
          <w:kern w:val="0"/>
        </w:rPr>
        <w:t>請以</w:t>
      </w:r>
      <w:proofErr w:type="gramEnd"/>
      <w:r w:rsidRPr="00BE79AA">
        <w:rPr>
          <w:rFonts w:ascii="標楷體" w:eastAsia="標楷體" w:hAnsi="標楷體" w:cs="新細明體" w:hint="eastAsia"/>
          <w:bCs/>
          <w:kern w:val="0"/>
        </w:rPr>
        <w:t>方塊圖進行描述，</w:t>
      </w:r>
      <w:r w:rsidRPr="00BE79AA">
        <w:rPr>
          <w:rFonts w:ascii="標楷體" w:eastAsia="標楷體" w:hAnsi="標楷體" w:cs="Times New Roman" w:hint="eastAsia"/>
        </w:rPr>
        <w:t>並詳列職業安全衛生管理單位所屬各階單位及員額，例如：工安環保部（10人）-工安課（5人）、環保課（3人）、廠</w:t>
      </w:r>
      <w:proofErr w:type="gramStart"/>
      <w:r w:rsidRPr="00BE79AA">
        <w:rPr>
          <w:rFonts w:ascii="標楷體" w:eastAsia="標楷體" w:hAnsi="標楷體" w:cs="Times New Roman" w:hint="eastAsia"/>
        </w:rPr>
        <w:t>務</w:t>
      </w:r>
      <w:proofErr w:type="gramEnd"/>
      <w:r w:rsidRPr="00BE79AA">
        <w:rPr>
          <w:rFonts w:ascii="標楷體" w:eastAsia="標楷體" w:hAnsi="標楷體" w:cs="Times New Roman" w:hint="eastAsia"/>
        </w:rPr>
        <w:t>課（3人），從事製造之一級單位依法應置之職業安全衛生人員，亦應將其員額標示於此系統圖中（總機構則免列）。</w:t>
      </w: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widowControl/>
        <w:tabs>
          <w:tab w:val="left" w:pos="851"/>
        </w:tabs>
        <w:spacing w:line="460" w:lineRule="exact"/>
        <w:rPr>
          <w:rFonts w:ascii="標楷體" w:eastAsia="標楷體" w:hAnsi="標楷體" w:cs="Times New Roman"/>
        </w:rPr>
      </w:pPr>
    </w:p>
    <w:p w:rsidR="000662BD" w:rsidRPr="00BE79AA" w:rsidRDefault="000662BD" w:rsidP="000662BD">
      <w:pPr>
        <w:pStyle w:val="a3"/>
        <w:tabs>
          <w:tab w:val="left" w:pos="709"/>
        </w:tabs>
        <w:ind w:leftChars="0" w:left="0" w:rightChars="-14" w:right="-34" w:firstLine="2"/>
        <w:jc w:val="center"/>
        <w:rPr>
          <w:rFonts w:ascii="標楷體" w:eastAsia="標楷體" w:hAnsi="標楷體"/>
          <w:sz w:val="28"/>
          <w:szCs w:val="24"/>
        </w:rPr>
      </w:pPr>
    </w:p>
    <w:p w:rsidR="000662BD" w:rsidRPr="00BE79AA" w:rsidRDefault="000662BD">
      <w:pPr>
        <w:widowControl/>
        <w:rPr>
          <w:rFonts w:ascii="標楷體" w:eastAsia="標楷體" w:hAnsi="標楷體"/>
          <w:sz w:val="28"/>
          <w:szCs w:val="24"/>
        </w:rPr>
      </w:pPr>
      <w:r w:rsidRPr="00BE79AA">
        <w:rPr>
          <w:rFonts w:ascii="標楷體" w:eastAsia="標楷體" w:hAnsi="標楷體"/>
          <w:sz w:val="28"/>
          <w:szCs w:val="24"/>
        </w:rPr>
        <w:br w:type="page"/>
      </w:r>
    </w:p>
    <w:p w:rsidR="00B41FEC" w:rsidRPr="00BE79AA" w:rsidRDefault="000662BD" w:rsidP="000662BD">
      <w:pPr>
        <w:pStyle w:val="a3"/>
        <w:tabs>
          <w:tab w:val="left" w:pos="709"/>
        </w:tabs>
        <w:ind w:leftChars="0" w:left="0" w:rightChars="-14" w:right="-34" w:firstLine="2"/>
        <w:rPr>
          <w:rFonts w:ascii="標楷體" w:eastAsia="標楷體" w:hAnsi="標楷體"/>
          <w:sz w:val="28"/>
          <w:szCs w:val="24"/>
        </w:rPr>
      </w:pPr>
      <w:r w:rsidRPr="00BE79AA">
        <w:rPr>
          <w:rFonts w:ascii="標楷體" w:eastAsia="標楷體" w:hAnsi="標楷體" w:hint="eastAsia"/>
          <w:sz w:val="28"/>
          <w:szCs w:val="24"/>
        </w:rPr>
        <w:lastRenderedPageBreak/>
        <w:t>附件二</w:t>
      </w:r>
    </w:p>
    <w:p w:rsidR="000662BD" w:rsidRPr="00BE79AA" w:rsidRDefault="000662BD" w:rsidP="000662BD">
      <w:pPr>
        <w:spacing w:line="240" w:lineRule="exact"/>
        <w:ind w:left="420" w:hangingChars="150" w:hanging="420"/>
        <w:jc w:val="both"/>
        <w:rPr>
          <w:rFonts w:ascii="標楷體" w:eastAsia="標楷體" w:hAnsi="標楷體" w:cs="Times New Roman"/>
          <w:b/>
          <w:color w:val="000000"/>
          <w:sz w:val="28"/>
          <w:szCs w:val="28"/>
        </w:rPr>
      </w:pPr>
      <w:r w:rsidRPr="00BE79AA">
        <w:rPr>
          <w:rFonts w:ascii="標楷體" w:eastAsia="標楷體" w:hAnsi="標楷體" w:cs="Times New Roman" w:hint="eastAsia"/>
          <w:b/>
          <w:color w:val="000000"/>
          <w:sz w:val="28"/>
          <w:szCs w:val="28"/>
        </w:rPr>
        <w:t>職業安全衛生管理系統績效自評表</w:t>
      </w:r>
    </w:p>
    <w:p w:rsidR="00A42B93" w:rsidRPr="00BE79AA" w:rsidRDefault="00A42B93" w:rsidP="000662BD">
      <w:pPr>
        <w:spacing w:line="240" w:lineRule="exact"/>
        <w:ind w:left="420" w:hangingChars="150" w:hanging="420"/>
        <w:jc w:val="both"/>
        <w:rPr>
          <w:rFonts w:ascii="標楷體" w:eastAsia="標楷體" w:hAnsi="標楷體" w:cs="Times New Roman"/>
          <w:b/>
          <w:color w:val="000000"/>
          <w:sz w:val="28"/>
          <w:szCs w:val="28"/>
        </w:rPr>
      </w:pPr>
    </w:p>
    <w:p w:rsidR="000662BD" w:rsidRPr="00BE79AA" w:rsidRDefault="000662BD" w:rsidP="00A42B93">
      <w:pPr>
        <w:spacing w:line="240" w:lineRule="exact"/>
        <w:ind w:left="360" w:hangingChars="150" w:hanging="360"/>
        <w:jc w:val="both"/>
        <w:rPr>
          <w:rFonts w:ascii="標楷體" w:eastAsia="標楷體" w:hAnsi="標楷體" w:cs="Times New Roman"/>
          <w:b/>
          <w:bCs/>
          <w:color w:val="000000"/>
          <w:szCs w:val="24"/>
        </w:rPr>
      </w:pPr>
      <w:r w:rsidRPr="00BE79AA">
        <w:rPr>
          <w:rFonts w:ascii="標楷體" w:eastAsia="標楷體" w:hAnsi="標楷體" w:cs="Times New Roman" w:hint="eastAsia"/>
          <w:b/>
          <w:bCs/>
          <w:color w:val="000000"/>
          <w:szCs w:val="24"/>
        </w:rPr>
        <w:t>※事業單位使用</w:t>
      </w:r>
    </w:p>
    <w:tbl>
      <w:tblPr>
        <w:tblW w:w="4956" w:type="pct"/>
        <w:tblLayout w:type="fixed"/>
        <w:tblCellMar>
          <w:left w:w="10" w:type="dxa"/>
          <w:right w:w="10" w:type="dxa"/>
        </w:tblCellMar>
        <w:tblLook w:val="0000" w:firstRow="0" w:lastRow="0" w:firstColumn="0" w:lastColumn="0" w:noHBand="0" w:noVBand="0"/>
      </w:tblPr>
      <w:tblGrid>
        <w:gridCol w:w="556"/>
        <w:gridCol w:w="710"/>
        <w:gridCol w:w="495"/>
        <w:gridCol w:w="2767"/>
        <w:gridCol w:w="2497"/>
        <w:gridCol w:w="773"/>
        <w:gridCol w:w="357"/>
        <w:gridCol w:w="272"/>
        <w:gridCol w:w="1213"/>
      </w:tblGrid>
      <w:tr w:rsidR="000662BD" w:rsidRPr="00BE79AA" w:rsidTr="00D7250D">
        <w:trPr>
          <w:tblHeader/>
        </w:trPr>
        <w:tc>
          <w:tcPr>
            <w:tcW w:w="289" w:type="pct"/>
            <w:vMerge w:val="restart"/>
            <w:tcBorders>
              <w:top w:val="single" w:sz="8" w:space="0" w:color="auto"/>
              <w:left w:val="single" w:sz="8" w:space="0" w:color="auto"/>
              <w:bottom w:val="single" w:sz="8" w:space="0" w:color="000000"/>
            </w:tcBorders>
            <w:shd w:val="clear" w:color="auto" w:fill="C4BC96"/>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大</w:t>
            </w:r>
          </w:p>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項</w:t>
            </w:r>
          </w:p>
        </w:tc>
        <w:tc>
          <w:tcPr>
            <w:tcW w:w="2060" w:type="pct"/>
            <w:gridSpan w:val="3"/>
            <w:tcBorders>
              <w:top w:val="single" w:sz="8" w:space="0" w:color="auto"/>
              <w:left w:val="single" w:sz="8" w:space="0" w:color="000000"/>
              <w:bottom w:val="single" w:sz="8" w:space="0" w:color="000000"/>
              <w:right w:val="single" w:sz="8" w:space="0" w:color="auto"/>
            </w:tcBorders>
            <w:shd w:val="clear" w:color="auto" w:fill="C4BC96"/>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自評項目</w:t>
            </w:r>
          </w:p>
        </w:tc>
        <w:tc>
          <w:tcPr>
            <w:tcW w:w="1696" w:type="pct"/>
            <w:gridSpan w:val="2"/>
            <w:tcBorders>
              <w:top w:val="single" w:sz="8" w:space="0" w:color="auto"/>
              <w:left w:val="single" w:sz="8" w:space="0" w:color="auto"/>
              <w:bottom w:val="single" w:sz="8" w:space="0" w:color="auto"/>
              <w:right w:val="single" w:sz="8" w:space="0" w:color="auto"/>
            </w:tcBorders>
            <w:shd w:val="clear" w:color="auto" w:fill="C4BC96"/>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佐證資料</w:t>
            </w:r>
          </w:p>
        </w:tc>
        <w:tc>
          <w:tcPr>
            <w:tcW w:w="955" w:type="pct"/>
            <w:gridSpan w:val="3"/>
            <w:tcBorders>
              <w:top w:val="single" w:sz="8" w:space="0" w:color="auto"/>
              <w:left w:val="single" w:sz="8" w:space="0" w:color="auto"/>
              <w:bottom w:val="single" w:sz="8" w:space="0" w:color="auto"/>
              <w:right w:val="single" w:sz="8" w:space="0" w:color="auto"/>
            </w:tcBorders>
            <w:shd w:val="clear" w:color="auto" w:fill="D6E3BC"/>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自評結果</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於各自評結果欄位打</w:t>
            </w:r>
            <w:r w:rsidRPr="00BE79AA">
              <w:rPr>
                <w:rFonts w:ascii="Times New Roman" w:eastAsia="標楷體" w:hAnsi="Times New Roman" w:cs="Times New Roman"/>
                <w:color w:val="000000"/>
                <w:sz w:val="20"/>
                <w:szCs w:val="20"/>
              </w:rPr>
              <w:t>V</w:t>
            </w:r>
            <w:r w:rsidRPr="00BE79AA">
              <w:rPr>
                <w:rFonts w:ascii="Times New Roman" w:eastAsia="標楷體" w:hAnsi="Times New Roman" w:cs="Times New Roman"/>
                <w:color w:val="000000"/>
                <w:sz w:val="20"/>
                <w:szCs w:val="20"/>
              </w:rPr>
              <w:t>，並說明佐證資料文件名稱。</w:t>
            </w:r>
            <w:r w:rsidRPr="00BE79AA">
              <w:rPr>
                <w:rFonts w:ascii="Times New Roman" w:eastAsia="標楷體" w:hAnsi="Times New Roman" w:cs="Times New Roman"/>
                <w:color w:val="000000"/>
                <w:sz w:val="20"/>
                <w:szCs w:val="20"/>
              </w:rPr>
              <w:t>)</w:t>
            </w:r>
          </w:p>
        </w:tc>
      </w:tr>
      <w:tr w:rsidR="000662BD" w:rsidRPr="00BE79AA" w:rsidTr="00D7250D">
        <w:trPr>
          <w:tblHeader/>
        </w:trPr>
        <w:tc>
          <w:tcPr>
            <w:tcW w:w="289" w:type="pct"/>
            <w:vMerge/>
            <w:tcBorders>
              <w:top w:val="single" w:sz="8" w:space="0" w:color="000000"/>
              <w:left w:val="single" w:sz="8" w:space="0" w:color="auto"/>
              <w:bottom w:val="single" w:sz="8" w:space="0" w:color="000000"/>
            </w:tcBorders>
            <w:shd w:val="clear" w:color="auto" w:fill="C4BC96"/>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tcBorders>
              <w:left w:val="single" w:sz="8" w:space="0" w:color="000000"/>
              <w:bottom w:val="single" w:sz="8" w:space="0" w:color="000000"/>
            </w:tcBorders>
            <w:shd w:val="clear" w:color="auto" w:fill="C4BC96"/>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類別</w:t>
            </w:r>
          </w:p>
        </w:tc>
        <w:tc>
          <w:tcPr>
            <w:tcW w:w="1692" w:type="pct"/>
            <w:gridSpan w:val="2"/>
            <w:tcBorders>
              <w:left w:val="single" w:sz="8" w:space="0" w:color="000000"/>
              <w:bottom w:val="single" w:sz="8" w:space="0" w:color="000000"/>
              <w:right w:val="single" w:sz="8" w:space="0" w:color="auto"/>
            </w:tcBorders>
            <w:shd w:val="clear" w:color="auto" w:fill="C4BC96"/>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細項內容</w:t>
            </w:r>
          </w:p>
        </w:tc>
        <w:tc>
          <w:tcPr>
            <w:tcW w:w="1295" w:type="pct"/>
            <w:tcBorders>
              <w:top w:val="single" w:sz="8" w:space="0" w:color="auto"/>
              <w:left w:val="single" w:sz="8" w:space="0" w:color="auto"/>
              <w:bottom w:val="single" w:sz="8" w:space="0" w:color="auto"/>
              <w:right w:val="single" w:sz="8" w:space="0" w:color="auto"/>
            </w:tcBorders>
            <w:shd w:val="clear" w:color="auto" w:fill="C4BC96"/>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說明</w:t>
            </w:r>
          </w:p>
        </w:tc>
        <w:tc>
          <w:tcPr>
            <w:tcW w:w="401" w:type="pct"/>
            <w:tcBorders>
              <w:top w:val="single" w:sz="8" w:space="0" w:color="auto"/>
              <w:left w:val="single" w:sz="8" w:space="0" w:color="auto"/>
              <w:bottom w:val="single" w:sz="8" w:space="0" w:color="auto"/>
              <w:right w:val="single" w:sz="8" w:space="0" w:color="auto"/>
            </w:tcBorders>
            <w:shd w:val="clear" w:color="auto" w:fill="C4BC96"/>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編列電子檔名編號</w:t>
            </w:r>
          </w:p>
        </w:tc>
        <w:tc>
          <w:tcPr>
            <w:tcW w:w="185" w:type="pct"/>
            <w:tcBorders>
              <w:top w:val="single" w:sz="8" w:space="0" w:color="auto"/>
              <w:left w:val="single" w:sz="8" w:space="0" w:color="auto"/>
              <w:bottom w:val="single" w:sz="8" w:space="0" w:color="auto"/>
              <w:right w:val="single" w:sz="8" w:space="0" w:color="auto"/>
            </w:tcBorders>
            <w:shd w:val="clear" w:color="auto" w:fill="D6E3BC"/>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未達成</w:t>
            </w:r>
          </w:p>
        </w:tc>
        <w:tc>
          <w:tcPr>
            <w:tcW w:w="141" w:type="pct"/>
            <w:tcBorders>
              <w:top w:val="single" w:sz="8" w:space="0" w:color="auto"/>
              <w:left w:val="single" w:sz="8" w:space="0" w:color="auto"/>
              <w:bottom w:val="single" w:sz="8" w:space="0" w:color="auto"/>
              <w:right w:val="single" w:sz="8" w:space="0" w:color="auto"/>
            </w:tcBorders>
            <w:shd w:val="clear" w:color="auto" w:fill="D6E3BC"/>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已辦理</w:t>
            </w:r>
          </w:p>
        </w:tc>
        <w:tc>
          <w:tcPr>
            <w:tcW w:w="629" w:type="pct"/>
            <w:tcBorders>
              <w:top w:val="single" w:sz="8" w:space="0" w:color="auto"/>
              <w:left w:val="single" w:sz="8" w:space="0" w:color="auto"/>
              <w:bottom w:val="single" w:sz="8" w:space="0" w:color="auto"/>
              <w:right w:val="single" w:sz="8" w:space="0" w:color="auto"/>
            </w:tcBorders>
            <w:shd w:val="clear" w:color="auto" w:fill="D6E3BC"/>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佐證資料</w:t>
            </w:r>
          </w:p>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文件名稱</w:t>
            </w:r>
          </w:p>
        </w:tc>
      </w:tr>
      <w:tr w:rsidR="000662BD" w:rsidRPr="00BE79AA" w:rsidTr="00D7250D">
        <w:trPr>
          <w:trHeight w:val="595"/>
        </w:trPr>
        <w:tc>
          <w:tcPr>
            <w:tcW w:w="289" w:type="pct"/>
            <w:vMerge w:val="restart"/>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組</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織</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前</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環</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鑑</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別</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安</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全</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衛</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生</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政</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策</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目</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標</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方</w:t>
            </w:r>
          </w:p>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案</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7" w:right="125" w:hanging="227"/>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訂有「組織前後環節、了解員工及其他利害相關者之需求與期望」之程序。</w:t>
            </w:r>
          </w:p>
        </w:tc>
        <w:tc>
          <w:tcPr>
            <w:tcW w:w="1295" w:type="pct"/>
            <w:tcBorders>
              <w:top w:val="single" w:sz="8"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27" w:hanging="227"/>
              <w:jc w:val="both"/>
              <w:rPr>
                <w:rFonts w:ascii="Times New Roman" w:eastAsia="標楷體" w:hAnsi="Times New Roman" w:cs="Times New Roman"/>
                <w:color w:val="000000"/>
                <w:sz w:val="20"/>
                <w:szCs w:val="20"/>
              </w:rPr>
            </w:pPr>
            <w:r w:rsidRPr="00BE79AA">
              <w:rPr>
                <w:rFonts w:ascii="Times New Roman" w:eastAsia="標楷體" w:hAnsi="Times New Roman" w:cs="Times New Roman" w:hint="eastAsia"/>
                <w:color w:val="000000"/>
                <w:kern w:val="1"/>
                <w:sz w:val="20"/>
                <w:szCs w:val="20"/>
              </w:rPr>
              <w:t>1.</w:t>
            </w:r>
            <w:r w:rsidRPr="00BE79AA">
              <w:rPr>
                <w:rFonts w:ascii="Times New Roman" w:eastAsia="標楷體" w:hAnsi="Times New Roman" w:cs="Times New Roman"/>
                <w:color w:val="000000"/>
                <w:kern w:val="1"/>
                <w:sz w:val="20"/>
                <w:szCs w:val="20"/>
              </w:rPr>
              <w:t>「組織前後環節、了解員工及其他利害相關者之需求與期望」程序。</w:t>
            </w:r>
          </w:p>
        </w:tc>
        <w:tc>
          <w:tcPr>
            <w:tcW w:w="401" w:type="pct"/>
            <w:tcBorders>
              <w:top w:val="single" w:sz="8"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1-1-1-1</w:t>
            </w:r>
          </w:p>
        </w:tc>
        <w:tc>
          <w:tcPr>
            <w:tcW w:w="185" w:type="pct"/>
            <w:tcBorders>
              <w:top w:val="single" w:sz="8"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kern w:val="1"/>
                <w:sz w:val="20"/>
                <w:szCs w:val="20"/>
              </w:rPr>
            </w:pPr>
          </w:p>
        </w:tc>
        <w:tc>
          <w:tcPr>
            <w:tcW w:w="141" w:type="pct"/>
            <w:tcBorders>
              <w:top w:val="single" w:sz="8"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kern w:val="1"/>
                <w:sz w:val="20"/>
                <w:szCs w:val="20"/>
              </w:rPr>
            </w:pPr>
          </w:p>
        </w:tc>
        <w:tc>
          <w:tcPr>
            <w:tcW w:w="629" w:type="pct"/>
            <w:tcBorders>
              <w:top w:val="single" w:sz="8"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kern w:val="1"/>
                <w:sz w:val="20"/>
                <w:szCs w:val="20"/>
              </w:rPr>
            </w:pPr>
          </w:p>
        </w:tc>
      </w:tr>
      <w:tr w:rsidR="000662BD" w:rsidRPr="00BE79AA" w:rsidTr="00D7250D">
        <w:trPr>
          <w:trHeight w:val="595"/>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27"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訂有安全衛生政策。</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雇主簽認之安全衛生政策。</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1-1-1-2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27"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訂有運作職業安全衛生管理系統相關角色之責任與職權。</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A42B93">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組織之角色、責任與職權文件。</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1-1-1-3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27"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w:t>
            </w:r>
            <w:r w:rsidRPr="00BE79AA">
              <w:rPr>
                <w:rFonts w:ascii="Times New Roman" w:eastAsia="標楷體" w:hAnsi="Times New Roman" w:cs="Times New Roman"/>
                <w:color w:val="000000"/>
                <w:sz w:val="20"/>
                <w:szCs w:val="20"/>
              </w:rPr>
              <w:t>編列職業安全衛生管理系統管理方案之經費。</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提出績效審查申請前一年或當年</w:t>
            </w:r>
            <w:r w:rsidRPr="00BE79AA">
              <w:rPr>
                <w:rFonts w:ascii="Times New Roman" w:eastAsia="標楷體" w:hAnsi="Times New Roman" w:cs="Times New Roman"/>
                <w:color w:val="000000"/>
                <w:sz w:val="20"/>
                <w:szCs w:val="20"/>
              </w:rPr>
              <w:t>，系統管理方案之預算或決算表。</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1-1-1-4</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27"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w:t>
            </w:r>
            <w:r w:rsidRPr="00BE79AA">
              <w:rPr>
                <w:rFonts w:ascii="Times New Roman" w:eastAsia="標楷體" w:hAnsi="Times New Roman" w:cs="Times New Roman"/>
                <w:color w:val="000000"/>
                <w:sz w:val="20"/>
                <w:szCs w:val="20"/>
              </w:rPr>
              <w:t>員工參與安全衛生政策之修訂。</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員工或員工代表參與修訂安全衛生政策之簽認紀錄。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1-1-1-5</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rPr>
          <w:trHeight w:val="1092"/>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tcBorders>
              <w:left w:val="single" w:sz="2" w:space="0" w:color="000000"/>
              <w:bottom w:val="single" w:sz="6" w:space="0" w:color="auto"/>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雇主有策略及措施，以落實政策目標。</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董事長或董事會之關心或推動安全衛生政策之策略或方法。</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1-1-2-1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rPr>
          <w:trHeight w:val="536"/>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執</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確認組織目的有關且會影響達成職安衛管理系統能力之內外部議題。</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執行紀錄。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1-2-1-1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rPr>
          <w:trHeight w:val="536"/>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確認工作者及其他利害相關者之需求與期望。</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執行紀錄。</w:t>
            </w:r>
            <w:r w:rsidRPr="00BE79AA">
              <w:rPr>
                <w:rFonts w:ascii="Times New Roman" w:eastAsia="標楷體" w:hAnsi="Times New Roman" w:cs="Times New Roman"/>
                <w:color w:val="000000"/>
                <w:sz w:val="20"/>
                <w:szCs w:val="20"/>
              </w:rPr>
              <w:t xml:space="preserve">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1-2-1-2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rPr>
          <w:trHeight w:val="536"/>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安全衛生政策公開宣達。</w:t>
            </w:r>
          </w:p>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員工及關係人安全衛生政策之宣達紀錄。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1-2-1-3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w:t>
            </w:r>
            <w:r w:rsidRPr="00BE79AA">
              <w:rPr>
                <w:rFonts w:ascii="Times New Roman" w:eastAsia="標楷體" w:hAnsi="Times New Roman" w:cs="Times New Roman"/>
                <w:color w:val="000000"/>
                <w:sz w:val="20"/>
                <w:szCs w:val="20"/>
              </w:rPr>
              <w:t>具備與政策一致性之目標或方案。</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目標或方案訂定制度。</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kern w:val="1"/>
                <w:sz w:val="20"/>
                <w:szCs w:val="20"/>
              </w:rPr>
              <w:t>提出績效審查申請前一年或當年</w:t>
            </w:r>
            <w:r w:rsidRPr="00BE79AA">
              <w:rPr>
                <w:rFonts w:ascii="Times New Roman" w:eastAsia="標楷體" w:hAnsi="Times New Roman" w:cs="Times New Roman"/>
                <w:color w:val="000000"/>
                <w:sz w:val="20"/>
                <w:szCs w:val="20"/>
              </w:rPr>
              <w:t>目標方案。</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1-2-1-4</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目標或方案之訂定已考慮事業單位之政策、危害特性、法規查核、風險及機會評估。</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訂定前項目標或方案之法規查核依據。</w:t>
            </w:r>
          </w:p>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訂定前項目標或方案之風險及機會評估結果。</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1-2-2-1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基本</w:t>
            </w:r>
            <w:r w:rsidRPr="00BE79AA">
              <w:rPr>
                <w:rFonts w:ascii="Times New Roman" w:eastAsia="標楷體" w:hAnsi="Times New Roman" w:cs="Times New Roman"/>
                <w:color w:val="000000"/>
                <w:sz w:val="20"/>
                <w:szCs w:val="20"/>
              </w:rPr>
              <w:lastRenderedPageBreak/>
              <w:t>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13"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1.</w:t>
            </w:r>
            <w:r w:rsidRPr="00BE79AA">
              <w:rPr>
                <w:rFonts w:ascii="Times New Roman" w:eastAsia="標楷體" w:hAnsi="Times New Roman" w:cs="Times New Roman"/>
                <w:color w:val="000000"/>
                <w:sz w:val="20"/>
                <w:szCs w:val="20"/>
              </w:rPr>
              <w:t>主管會議或管理會議檢討年度安全衛生政策、目標、</w:t>
            </w:r>
            <w:r w:rsidRPr="00BE79AA">
              <w:rPr>
                <w:rFonts w:ascii="Times New Roman" w:eastAsia="標楷體" w:hAnsi="Times New Roman" w:cs="Times New Roman"/>
                <w:color w:val="000000"/>
                <w:sz w:val="20"/>
                <w:szCs w:val="20"/>
              </w:rPr>
              <w:lastRenderedPageBreak/>
              <w:t>方案之執行。</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1.</w:t>
            </w:r>
            <w:r w:rsidRPr="00BE79AA">
              <w:rPr>
                <w:rFonts w:ascii="Times New Roman" w:eastAsia="標楷體" w:hAnsi="Times New Roman" w:cs="Times New Roman"/>
                <w:color w:val="000000"/>
                <w:sz w:val="20"/>
                <w:szCs w:val="20"/>
              </w:rPr>
              <w:t>主管會議或管理會議檢討前項安全衛生政策、目</w:t>
            </w:r>
            <w:r w:rsidRPr="00BE79AA">
              <w:rPr>
                <w:rFonts w:ascii="Times New Roman" w:eastAsia="標楷體" w:hAnsi="Times New Roman" w:cs="Times New Roman"/>
                <w:color w:val="000000"/>
                <w:sz w:val="20"/>
                <w:szCs w:val="20"/>
              </w:rPr>
              <w:lastRenderedPageBreak/>
              <w:t>標、方案之「執行紀錄」。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1-3-1-1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rPr>
          <w:trHeight w:val="1051"/>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6" w:right="113" w:hanging="20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依主管會議或管理會議安全衛生政策之檢討結果，修正安全衛生政策、目標、方案。</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依據主管會議或管理會議檢討結果，修正安全衛生政策、目標、方案之紀錄。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1-3-2-1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val="restart"/>
            <w:tcBorders>
              <w:left w:val="single" w:sz="8" w:space="0" w:color="auto"/>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二、危害辨識、評估及風險控制</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13"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訂有危害辨識、風險及機會評估、風險控制程序。</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危害辨識、風險及機會評估、風險控制程序</w:t>
            </w:r>
            <w:r w:rsidRPr="00BE79AA">
              <w:rPr>
                <w:rFonts w:ascii="Times New Roman" w:eastAsia="標楷體" w:hAnsi="Times New Roman" w:cs="Times New Roman"/>
                <w:color w:val="000000"/>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2-1-1-1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13"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kern w:val="1"/>
                <w:sz w:val="20"/>
                <w:szCs w:val="20"/>
              </w:rPr>
              <w:t>危害辨識、風險及機會評估、風險控制程序</w:t>
            </w:r>
            <w:r w:rsidRPr="00BE79AA">
              <w:rPr>
                <w:rFonts w:ascii="Times New Roman" w:eastAsia="標楷體" w:hAnsi="Times New Roman" w:cs="Times New Roman"/>
                <w:color w:val="000000"/>
                <w:sz w:val="20"/>
                <w:szCs w:val="20"/>
              </w:rPr>
              <w:t>」訂有「不可接受風險」判定基準。</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危害辨識、風險及機會評估、風險控制程序</w:t>
            </w:r>
            <w:r w:rsidRPr="00BE79AA">
              <w:rPr>
                <w:rFonts w:ascii="Times New Roman" w:eastAsia="標楷體" w:hAnsi="Times New Roman" w:cs="Times New Roman"/>
                <w:color w:val="000000"/>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2-1-1-2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rPr>
          <w:trHeight w:val="1175"/>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13"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危害辨識、</w:t>
            </w:r>
            <w:r w:rsidRPr="00BE79AA">
              <w:rPr>
                <w:rFonts w:ascii="Times New Roman" w:eastAsia="標楷體" w:hAnsi="Times New Roman" w:cs="Times New Roman"/>
                <w:color w:val="000000"/>
                <w:kern w:val="1"/>
                <w:sz w:val="20"/>
                <w:szCs w:val="20"/>
              </w:rPr>
              <w:t>風險及機會評估、</w:t>
            </w:r>
            <w:r w:rsidRPr="00BE79AA">
              <w:rPr>
                <w:rFonts w:ascii="Times New Roman" w:eastAsia="標楷體" w:hAnsi="Times New Roman" w:cs="Times New Roman"/>
                <w:color w:val="000000"/>
                <w:sz w:val="20"/>
                <w:szCs w:val="20"/>
              </w:rPr>
              <w:t>風險控制等實施人員應接受必要之安全衛生（如風險評估及安衛法規等）教育訓練。</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最近一次實施危害辨識、</w:t>
            </w:r>
            <w:r w:rsidRPr="00BE79AA">
              <w:rPr>
                <w:rFonts w:ascii="Times New Roman" w:eastAsia="標楷體" w:hAnsi="Times New Roman" w:cs="Times New Roman"/>
                <w:color w:val="000000"/>
                <w:kern w:val="1"/>
                <w:sz w:val="20"/>
                <w:szCs w:val="20"/>
              </w:rPr>
              <w:t>風險及機會評估、</w:t>
            </w:r>
            <w:r w:rsidRPr="00BE79AA">
              <w:rPr>
                <w:rFonts w:ascii="Times New Roman" w:eastAsia="標楷體" w:hAnsi="Times New Roman" w:cs="Times New Roman"/>
                <w:color w:val="000000"/>
                <w:sz w:val="20"/>
                <w:szCs w:val="20"/>
              </w:rPr>
              <w:t>風險控制之人員教育訓練計畫。</w:t>
            </w:r>
          </w:p>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該教育訓練之簽到紀錄。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2-1-1-3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79" w:hanging="196"/>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危害辨識、</w:t>
            </w:r>
            <w:r w:rsidRPr="00BE79AA">
              <w:rPr>
                <w:rFonts w:ascii="Times New Roman" w:eastAsia="標楷體" w:hAnsi="Times New Roman" w:cs="Times New Roman"/>
                <w:color w:val="000000"/>
                <w:kern w:val="1"/>
                <w:sz w:val="20"/>
                <w:szCs w:val="20"/>
              </w:rPr>
              <w:t>風險及機會評估、</w:t>
            </w:r>
            <w:r w:rsidRPr="00BE79AA">
              <w:rPr>
                <w:rFonts w:ascii="Times New Roman" w:eastAsia="標楷體" w:hAnsi="Times New Roman" w:cs="Times New Roman"/>
                <w:color w:val="000000"/>
                <w:sz w:val="20"/>
                <w:szCs w:val="20"/>
              </w:rPr>
              <w:t>風險控制涵蓋事業單位各類危害，如物理、化學、生物等。</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89" w:hanging="28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事業單位主要活動之一級單位之危害辨識、</w:t>
            </w:r>
            <w:r w:rsidRPr="00BE79AA">
              <w:rPr>
                <w:rFonts w:ascii="Times New Roman" w:eastAsia="標楷體" w:hAnsi="Times New Roman" w:cs="Times New Roman"/>
                <w:color w:val="000000"/>
                <w:kern w:val="1"/>
                <w:sz w:val="20"/>
                <w:szCs w:val="20"/>
              </w:rPr>
              <w:t>風險及機會評估、</w:t>
            </w:r>
            <w:r w:rsidRPr="00BE79AA">
              <w:rPr>
                <w:rFonts w:ascii="Times New Roman" w:eastAsia="標楷體" w:hAnsi="Times New Roman" w:cs="Times New Roman"/>
                <w:color w:val="000000"/>
                <w:sz w:val="20"/>
                <w:szCs w:val="20"/>
              </w:rPr>
              <w:t>風險控制</w:t>
            </w:r>
            <w:proofErr w:type="gramStart"/>
            <w:r w:rsidRPr="00BE79AA">
              <w:rPr>
                <w:rFonts w:ascii="Times New Roman" w:eastAsia="標楷體" w:hAnsi="Times New Roman" w:cs="Times New Roman"/>
                <w:color w:val="000000"/>
                <w:sz w:val="20"/>
                <w:szCs w:val="20"/>
              </w:rPr>
              <w:t>彙整表</w:t>
            </w:r>
            <w:proofErr w:type="gramEnd"/>
            <w:r w:rsidRPr="00BE79AA">
              <w:rPr>
                <w:rFonts w:ascii="Times New Roman" w:eastAsia="標楷體" w:hAnsi="Times New Roman" w:cs="Times New Roman"/>
                <w:color w:val="000000"/>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89" w:hanging="284"/>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2-1-2-1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89" w:hanging="284"/>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89" w:hanging="284"/>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89" w:hanging="284"/>
              <w:jc w:val="both"/>
              <w:rPr>
                <w:rFonts w:ascii="Times New Roman" w:eastAsia="標楷體" w:hAnsi="Times New Roman" w:cs="Times New Roman"/>
                <w:color w:val="000000"/>
                <w:sz w:val="20"/>
                <w:szCs w:val="20"/>
              </w:rPr>
            </w:pPr>
          </w:p>
        </w:tc>
      </w:tr>
      <w:tr w:rsidR="000662BD" w:rsidRPr="00BE79AA" w:rsidTr="00D7250D">
        <w:trPr>
          <w:trHeight w:val="431"/>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執</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依據程序執行危害辨識</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kern w:val="1"/>
                <w:sz w:val="20"/>
                <w:szCs w:val="20"/>
              </w:rPr>
              <w:t>風險及機會評估、風險控制等</w:t>
            </w:r>
            <w:r w:rsidRPr="00BE79AA">
              <w:rPr>
                <w:rFonts w:ascii="Times New Roman" w:eastAsia="標楷體" w:hAnsi="Times New Roman" w:cs="Times New Roman"/>
                <w:color w:val="000000"/>
                <w:sz w:val="20"/>
                <w:szCs w:val="20"/>
              </w:rPr>
              <w:t>。</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事業單位主要一級單位全單位之危害辨識、</w:t>
            </w:r>
            <w:r w:rsidRPr="00BE79AA">
              <w:rPr>
                <w:rFonts w:ascii="Times New Roman" w:eastAsia="標楷體" w:hAnsi="Times New Roman" w:cs="Times New Roman"/>
                <w:color w:val="000000"/>
                <w:kern w:val="1"/>
                <w:sz w:val="20"/>
                <w:szCs w:val="20"/>
              </w:rPr>
              <w:t>風險及機會評估、</w:t>
            </w:r>
            <w:r w:rsidRPr="00BE79AA">
              <w:rPr>
                <w:rFonts w:ascii="Times New Roman" w:eastAsia="標楷體" w:hAnsi="Times New Roman" w:cs="Times New Roman"/>
                <w:color w:val="000000"/>
                <w:sz w:val="20"/>
                <w:szCs w:val="20"/>
              </w:rPr>
              <w:t>風險控制</w:t>
            </w:r>
            <w:proofErr w:type="gramStart"/>
            <w:r w:rsidRPr="00BE79AA">
              <w:rPr>
                <w:rFonts w:ascii="Times New Roman" w:eastAsia="標楷體" w:hAnsi="Times New Roman" w:cs="Times New Roman"/>
                <w:color w:val="000000"/>
                <w:sz w:val="20"/>
                <w:szCs w:val="20"/>
              </w:rPr>
              <w:t>彙整表</w:t>
            </w:r>
            <w:proofErr w:type="gramEnd"/>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hint="eastAsia"/>
                <w:color w:val="000000"/>
                <w:sz w:val="20"/>
                <w:szCs w:val="20"/>
              </w:rPr>
              <w:t>2.</w:t>
            </w:r>
            <w:r w:rsidRPr="00BE79AA">
              <w:rPr>
                <w:rFonts w:ascii="Times New Roman" w:eastAsia="標楷體" w:hAnsi="Times New Roman" w:cs="Times New Roman" w:hint="eastAsia"/>
                <w:color w:val="000000"/>
                <w:sz w:val="20"/>
                <w:szCs w:val="20"/>
              </w:rPr>
              <w:t>若無不可接受風險提出相對高風險篩選。</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2-2-1-1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危害辨識、</w:t>
            </w:r>
            <w:r w:rsidRPr="00BE79AA">
              <w:rPr>
                <w:rFonts w:ascii="Times New Roman" w:eastAsia="標楷體" w:hAnsi="Times New Roman" w:cs="Times New Roman"/>
                <w:color w:val="000000"/>
                <w:kern w:val="1"/>
                <w:sz w:val="20"/>
                <w:szCs w:val="20"/>
              </w:rPr>
              <w:t>風險及機會評估、</w:t>
            </w:r>
            <w:r w:rsidRPr="00BE79AA">
              <w:rPr>
                <w:rFonts w:ascii="Times New Roman" w:eastAsia="標楷體" w:hAnsi="Times New Roman" w:cs="Times New Roman"/>
                <w:color w:val="000000"/>
                <w:sz w:val="20"/>
                <w:szCs w:val="20"/>
              </w:rPr>
              <w:t>風險控制及於所有設備、設施、物料、作業及人員等。</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2-2-1-2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篩選</w:t>
            </w:r>
            <w:r w:rsidRPr="00BE79AA">
              <w:rPr>
                <w:rFonts w:ascii="Times New Roman" w:eastAsia="標楷體" w:hAnsi="Times New Roman" w:cs="Times New Roman" w:hint="eastAsia"/>
                <w:color w:val="000000"/>
                <w:sz w:val="20"/>
                <w:szCs w:val="20"/>
              </w:rPr>
              <w:t>不可接受</w:t>
            </w:r>
            <w:r w:rsidRPr="00BE79AA">
              <w:rPr>
                <w:rFonts w:ascii="Times New Roman" w:eastAsia="標楷體" w:hAnsi="Times New Roman" w:cs="Times New Roman" w:hint="eastAsia"/>
                <w:color w:val="000000"/>
                <w:sz w:val="20"/>
                <w:szCs w:val="20"/>
              </w:rPr>
              <w:t>(</w:t>
            </w:r>
            <w:r w:rsidRPr="00BE79AA">
              <w:rPr>
                <w:rFonts w:ascii="Times New Roman" w:eastAsia="標楷體" w:hAnsi="Times New Roman" w:cs="Times New Roman" w:hint="eastAsia"/>
                <w:color w:val="000000"/>
                <w:sz w:val="20"/>
                <w:szCs w:val="20"/>
              </w:rPr>
              <w:t>相對高</w:t>
            </w:r>
            <w:r w:rsidRPr="00BE79AA">
              <w:rPr>
                <w:rFonts w:ascii="Times New Roman" w:eastAsia="標楷體" w:hAnsi="Times New Roman" w:cs="Times New Roman" w:hint="eastAsia"/>
                <w:color w:val="000000"/>
                <w:sz w:val="20"/>
                <w:szCs w:val="20"/>
              </w:rPr>
              <w:t>)</w:t>
            </w:r>
            <w:r w:rsidRPr="00BE79AA">
              <w:rPr>
                <w:rFonts w:ascii="Times New Roman" w:eastAsia="標楷體" w:hAnsi="Times New Roman" w:cs="Times New Roman"/>
                <w:color w:val="000000"/>
                <w:sz w:val="20"/>
                <w:szCs w:val="20"/>
              </w:rPr>
              <w:t>風險。</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2-2-1-3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4.</w:t>
            </w:r>
            <w:r w:rsidRPr="00BE79AA">
              <w:rPr>
                <w:rFonts w:ascii="Times New Roman" w:eastAsia="標楷體" w:hAnsi="Times New Roman" w:cs="Times New Roman"/>
                <w:color w:val="000000"/>
                <w:kern w:val="1"/>
                <w:sz w:val="20"/>
                <w:szCs w:val="20"/>
              </w:rPr>
              <w:t>因應可接受風險，確保現有防護設施之有效性及執行紀錄。</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對於可接受風險之防護設施，確認其有效性之執行紀錄，如檢點表等。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2-2-1-4</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5.</w:t>
            </w:r>
            <w:r w:rsidRPr="00BE79AA">
              <w:rPr>
                <w:rFonts w:ascii="Times New Roman" w:eastAsia="標楷體" w:hAnsi="Times New Roman" w:cs="Times New Roman"/>
                <w:color w:val="000000"/>
                <w:kern w:val="1"/>
                <w:sz w:val="20"/>
                <w:szCs w:val="20"/>
              </w:rPr>
              <w:t>因應</w:t>
            </w:r>
            <w:r w:rsidRPr="00BE79AA">
              <w:rPr>
                <w:rFonts w:ascii="Times New Roman" w:eastAsia="標楷體" w:hAnsi="Times New Roman" w:cs="Times New Roman" w:hint="eastAsia"/>
                <w:color w:val="000000"/>
                <w:kern w:val="1"/>
                <w:sz w:val="20"/>
                <w:szCs w:val="20"/>
              </w:rPr>
              <w:t>不可接受</w:t>
            </w:r>
            <w:r w:rsidRPr="00BE79AA">
              <w:rPr>
                <w:rFonts w:ascii="Times New Roman" w:eastAsia="標楷體" w:hAnsi="Times New Roman" w:cs="Times New Roman" w:hint="eastAsia"/>
                <w:color w:val="000000"/>
                <w:kern w:val="1"/>
                <w:sz w:val="20"/>
                <w:szCs w:val="20"/>
              </w:rPr>
              <w:t>(</w:t>
            </w:r>
            <w:r w:rsidRPr="00BE79AA">
              <w:rPr>
                <w:rFonts w:ascii="Times New Roman" w:eastAsia="標楷體" w:hAnsi="Times New Roman" w:cs="Times New Roman" w:hint="eastAsia"/>
                <w:color w:val="000000"/>
                <w:kern w:val="1"/>
                <w:sz w:val="20"/>
                <w:szCs w:val="20"/>
              </w:rPr>
              <w:t>相對高</w:t>
            </w:r>
            <w:r w:rsidRPr="00BE79AA">
              <w:rPr>
                <w:rFonts w:ascii="Times New Roman" w:eastAsia="標楷體" w:hAnsi="Times New Roman" w:cs="Times New Roman" w:hint="eastAsia"/>
                <w:color w:val="000000"/>
                <w:kern w:val="1"/>
                <w:sz w:val="20"/>
                <w:szCs w:val="20"/>
              </w:rPr>
              <w:t>)</w:t>
            </w:r>
            <w:r w:rsidRPr="00BE79AA">
              <w:rPr>
                <w:rFonts w:ascii="Times New Roman" w:eastAsia="標楷體" w:hAnsi="Times New Roman" w:cs="Times New Roman"/>
                <w:color w:val="000000"/>
                <w:kern w:val="1"/>
                <w:sz w:val="20"/>
                <w:szCs w:val="20"/>
              </w:rPr>
              <w:t>風險作業，訂定降低風險之控制措施及其執行紀錄。</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961398">
            <w:pPr>
              <w:numPr>
                <w:ilvl w:val="0"/>
                <w:numId w:val="117"/>
              </w:numPr>
              <w:suppressAutoHyphens/>
              <w:overflowPunct w:val="0"/>
              <w:autoSpaceDE w:val="0"/>
              <w:autoSpaceDN w:val="0"/>
              <w:snapToGrid w:val="0"/>
              <w:ind w:left="277" w:hanging="277"/>
              <w:jc w:val="both"/>
              <w:textAlignment w:val="baseline"/>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為降低不可接受</w:t>
            </w:r>
            <w:r w:rsidRPr="00BE79AA">
              <w:rPr>
                <w:rFonts w:ascii="Times New Roman" w:eastAsia="標楷體" w:hAnsi="Times New Roman" w:cs="Times New Roman" w:hint="eastAsia"/>
                <w:color w:val="000000"/>
                <w:sz w:val="20"/>
                <w:szCs w:val="20"/>
              </w:rPr>
              <w:t>(</w:t>
            </w:r>
            <w:r w:rsidRPr="00BE79AA">
              <w:rPr>
                <w:rFonts w:ascii="Times New Roman" w:eastAsia="標楷體" w:hAnsi="Times New Roman" w:cs="Times New Roman" w:hint="eastAsia"/>
                <w:color w:val="000000"/>
                <w:sz w:val="20"/>
                <w:szCs w:val="20"/>
              </w:rPr>
              <w:t>相對高</w:t>
            </w:r>
            <w:r w:rsidRPr="00BE79AA">
              <w:rPr>
                <w:rFonts w:ascii="Times New Roman" w:eastAsia="標楷體" w:hAnsi="Times New Roman" w:cs="Times New Roman" w:hint="eastAsia"/>
                <w:color w:val="000000"/>
                <w:sz w:val="20"/>
                <w:szCs w:val="20"/>
              </w:rPr>
              <w:t>)</w:t>
            </w:r>
            <w:r w:rsidRPr="00BE79AA">
              <w:rPr>
                <w:rFonts w:ascii="Times New Roman" w:eastAsia="標楷體" w:hAnsi="Times New Roman" w:cs="Times New Roman"/>
                <w:color w:val="000000"/>
                <w:sz w:val="20"/>
                <w:szCs w:val="20"/>
              </w:rPr>
              <w:t>風險所訂定之控制措施，如設備之改善、訂定作業程序。</w:t>
            </w:r>
          </w:p>
          <w:p w:rsidR="000662BD" w:rsidRPr="00BE79AA" w:rsidRDefault="000662BD" w:rsidP="00961398">
            <w:pPr>
              <w:numPr>
                <w:ilvl w:val="0"/>
                <w:numId w:val="117"/>
              </w:numPr>
              <w:suppressAutoHyphens/>
              <w:overflowPunct w:val="0"/>
              <w:autoSpaceDE w:val="0"/>
              <w:autoSpaceDN w:val="0"/>
              <w:snapToGrid w:val="0"/>
              <w:ind w:left="277" w:hanging="277"/>
              <w:jc w:val="both"/>
              <w:textAlignment w:val="baseline"/>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依據前述控制措施之執行紀錄。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2-2-1-5</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77"/>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77"/>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77"/>
              <w:jc w:val="both"/>
              <w:rPr>
                <w:rFonts w:ascii="Times New Roman" w:eastAsia="標楷體" w:hAnsi="Times New Roman" w:cs="Times New Roman"/>
                <w:color w:val="000000"/>
                <w:sz w:val="20"/>
                <w:szCs w:val="20"/>
              </w:rPr>
            </w:pPr>
          </w:p>
        </w:tc>
      </w:tr>
      <w:tr w:rsidR="000662BD" w:rsidRPr="00BE79AA" w:rsidTr="00D7250D">
        <w:trPr>
          <w:trHeight w:val="971"/>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依據程序鑑別「提升職業安全衛生績效的機會，及改進職業安全衛生管理系統的機會」</w:t>
            </w:r>
            <w:r w:rsidRPr="00BE79AA">
              <w:rPr>
                <w:rFonts w:ascii="Times New Roman" w:eastAsia="標楷體" w:hAnsi="Times New Roman" w:cs="Times New Roman"/>
                <w:color w:val="000000"/>
                <w:sz w:val="20"/>
                <w:szCs w:val="20"/>
              </w:rPr>
              <w:t>。</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事業單位主要一級單位全單位之危害辨識、</w:t>
            </w:r>
            <w:r w:rsidRPr="00BE79AA">
              <w:rPr>
                <w:rFonts w:ascii="Times New Roman" w:eastAsia="標楷體" w:hAnsi="Times New Roman" w:cs="Times New Roman"/>
                <w:color w:val="000000"/>
                <w:kern w:val="1"/>
                <w:sz w:val="20"/>
                <w:szCs w:val="20"/>
              </w:rPr>
              <w:t>風險及機會評估、</w:t>
            </w:r>
            <w:r w:rsidRPr="00BE79AA">
              <w:rPr>
                <w:rFonts w:ascii="Times New Roman" w:eastAsia="標楷體" w:hAnsi="Times New Roman" w:cs="Times New Roman"/>
                <w:color w:val="000000"/>
                <w:sz w:val="20"/>
                <w:szCs w:val="20"/>
              </w:rPr>
              <w:t>風險控制</w:t>
            </w:r>
            <w:proofErr w:type="gramStart"/>
            <w:r w:rsidRPr="00BE79AA">
              <w:rPr>
                <w:rFonts w:ascii="Times New Roman" w:eastAsia="標楷體" w:hAnsi="Times New Roman" w:cs="Times New Roman"/>
                <w:color w:val="000000"/>
                <w:sz w:val="20"/>
                <w:szCs w:val="20"/>
              </w:rPr>
              <w:t>彙整表</w:t>
            </w:r>
            <w:proofErr w:type="gramEnd"/>
            <w:r w:rsidRPr="00BE79AA">
              <w:rPr>
                <w:rFonts w:ascii="Times New Roman" w:eastAsia="標楷體" w:hAnsi="Times New Roman" w:cs="Times New Roman"/>
                <w:color w:val="000000"/>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2-2-</w:t>
            </w:r>
            <w:r w:rsidRPr="00BE79AA">
              <w:rPr>
                <w:rFonts w:ascii="Times New Roman" w:eastAsia="標楷體" w:hAnsi="Times New Roman" w:cs="Times New Roman" w:hint="eastAsia"/>
                <w:color w:val="000000"/>
                <w:sz w:val="20"/>
                <w:szCs w:val="20"/>
              </w:rPr>
              <w:t>2</w:t>
            </w:r>
            <w:r w:rsidRPr="00BE79AA">
              <w:rPr>
                <w:rFonts w:ascii="Times New Roman" w:eastAsia="標楷體" w:hAnsi="Times New Roman" w:cs="Times New Roman"/>
                <w:color w:val="000000"/>
                <w:sz w:val="20"/>
                <w:szCs w:val="20"/>
              </w:rPr>
              <w:t>-1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vMerge w:val="restart"/>
            <w:tcBorders>
              <w:top w:val="single" w:sz="4" w:space="0" w:color="auto"/>
              <w:left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w:t>
            </w:r>
          </w:p>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本</w:t>
            </w:r>
          </w:p>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要</w:t>
            </w:r>
          </w:p>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項</w:t>
            </w:r>
          </w:p>
        </w:tc>
        <w:tc>
          <w:tcPr>
            <w:tcW w:w="1435" w:type="pct"/>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定期檢討</w:t>
            </w:r>
            <w:r w:rsidRPr="00BE79AA">
              <w:rPr>
                <w:rFonts w:ascii="Times New Roman" w:eastAsia="標楷體" w:hAnsi="Times New Roman" w:cs="Times New Roman"/>
                <w:color w:val="000000"/>
                <w:kern w:val="1"/>
                <w:sz w:val="20"/>
                <w:szCs w:val="20"/>
              </w:rPr>
              <w:t>危害辨識、風險及機會評估、風險控制程序與</w:t>
            </w:r>
            <w:r w:rsidRPr="00BE79AA">
              <w:rPr>
                <w:rFonts w:ascii="Times New Roman" w:eastAsia="標楷體" w:hAnsi="Times New Roman" w:cs="Times New Roman" w:hint="eastAsia"/>
                <w:color w:val="000000"/>
                <w:kern w:val="1"/>
                <w:sz w:val="20"/>
                <w:szCs w:val="20"/>
              </w:rPr>
              <w:t>相對高</w:t>
            </w:r>
            <w:r w:rsidRPr="00BE79AA">
              <w:rPr>
                <w:rFonts w:ascii="Times New Roman" w:eastAsia="標楷體" w:hAnsi="Times New Roman" w:cs="Times New Roman"/>
                <w:color w:val="000000"/>
                <w:kern w:val="1"/>
                <w:sz w:val="20"/>
                <w:szCs w:val="20"/>
              </w:rPr>
              <w:t>風險判定基準。</w:t>
            </w:r>
          </w:p>
        </w:tc>
        <w:tc>
          <w:tcPr>
            <w:tcW w:w="1295" w:type="pct"/>
            <w:vMerge w:val="restart"/>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提出定期檢討之相關規範等，如檢討頻率、執行方式等。</w:t>
            </w:r>
          </w:p>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依據前述規範，提出最近一次檢討作為紀錄，如檢討會議紀錄等。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定期檢討「可接受風險作業」現有防護設施之有效性及執行紀錄。</w:t>
            </w:r>
          </w:p>
        </w:tc>
        <w:tc>
          <w:tcPr>
            <w:tcW w:w="1295" w:type="pct"/>
            <w:vMerge/>
            <w:tcBorders>
              <w:left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2-3-1-2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4" w:space="0" w:color="auto"/>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4" w:space="0" w:color="auto"/>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kern w:val="1"/>
                <w:sz w:val="20"/>
                <w:szCs w:val="20"/>
              </w:rPr>
              <w:t>定期檢討「</w:t>
            </w:r>
            <w:r w:rsidRPr="00BE79AA">
              <w:rPr>
                <w:rFonts w:ascii="Times New Roman" w:eastAsia="標楷體" w:hAnsi="Times New Roman" w:cs="Times New Roman" w:hint="eastAsia"/>
                <w:color w:val="000000"/>
                <w:sz w:val="20"/>
                <w:szCs w:val="20"/>
              </w:rPr>
              <w:t>不可接受</w:t>
            </w:r>
            <w:r w:rsidRPr="00BE79AA">
              <w:rPr>
                <w:rFonts w:ascii="Times New Roman" w:eastAsia="標楷體" w:hAnsi="Times New Roman" w:cs="Times New Roman" w:hint="eastAsia"/>
                <w:color w:val="000000"/>
                <w:sz w:val="20"/>
                <w:szCs w:val="20"/>
              </w:rPr>
              <w:t>(</w:t>
            </w:r>
            <w:r w:rsidRPr="00BE79AA">
              <w:rPr>
                <w:rFonts w:ascii="Times New Roman" w:eastAsia="標楷體" w:hAnsi="Times New Roman" w:cs="Times New Roman" w:hint="eastAsia"/>
                <w:color w:val="000000"/>
                <w:sz w:val="20"/>
                <w:szCs w:val="20"/>
              </w:rPr>
              <w:t>相對高</w:t>
            </w:r>
            <w:r w:rsidRPr="00BE79AA">
              <w:rPr>
                <w:rFonts w:ascii="Times New Roman" w:eastAsia="標楷體" w:hAnsi="Times New Roman" w:cs="Times New Roman" w:hint="eastAsia"/>
                <w:color w:val="000000"/>
                <w:sz w:val="20"/>
                <w:szCs w:val="20"/>
              </w:rPr>
              <w:t>)</w:t>
            </w:r>
            <w:r w:rsidRPr="00BE79AA">
              <w:rPr>
                <w:rFonts w:ascii="Times New Roman" w:eastAsia="標楷體" w:hAnsi="Times New Roman" w:cs="Times New Roman"/>
                <w:color w:val="000000"/>
                <w:kern w:val="1"/>
                <w:sz w:val="20"/>
                <w:szCs w:val="20"/>
              </w:rPr>
              <w:t>風險作業」，現有降低風險控制措施之有效性及執行紀錄。</w:t>
            </w:r>
          </w:p>
        </w:tc>
        <w:tc>
          <w:tcPr>
            <w:tcW w:w="1295" w:type="pct"/>
            <w:vMerge/>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2-3-1-3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val="restart"/>
            <w:tcBorders>
              <w:top w:val="single" w:sz="4" w:space="0" w:color="auto"/>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依據「</w:t>
            </w:r>
            <w:r w:rsidRPr="00BE79AA">
              <w:rPr>
                <w:rFonts w:ascii="Times New Roman" w:eastAsia="標楷體" w:hAnsi="Times New Roman" w:cs="Times New Roman"/>
                <w:color w:val="000000"/>
                <w:kern w:val="1"/>
                <w:sz w:val="20"/>
                <w:szCs w:val="20"/>
              </w:rPr>
              <w:t>危害辨識、風險及機會評估、風險控制程序與不可接受風險判定基準」之檢討結果，進行相關的修正。</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提出依據前項（</w:t>
            </w:r>
            <w:r w:rsidRPr="00BE79AA">
              <w:rPr>
                <w:rFonts w:ascii="Times New Roman" w:eastAsia="標楷體" w:hAnsi="Times New Roman" w:cs="Times New Roman"/>
                <w:color w:val="000000"/>
                <w:kern w:val="1"/>
                <w:sz w:val="20"/>
                <w:szCs w:val="20"/>
              </w:rPr>
              <w:t>2-3-1-1</w:t>
            </w:r>
            <w:r w:rsidRPr="00BE79AA">
              <w:rPr>
                <w:rFonts w:ascii="Times New Roman" w:eastAsia="標楷體" w:hAnsi="Times New Roman" w:cs="Times New Roman"/>
                <w:color w:val="000000"/>
                <w:kern w:val="1"/>
                <w:sz w:val="20"/>
                <w:szCs w:val="20"/>
              </w:rPr>
              <w:t>）檢討結果，修正之作為紀錄，如修正後之程序。</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2-3-2-1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依據對「</w:t>
            </w:r>
            <w:r w:rsidRPr="00BE79AA">
              <w:rPr>
                <w:rFonts w:ascii="Times New Roman" w:eastAsia="標楷體" w:hAnsi="Times New Roman" w:cs="Times New Roman"/>
                <w:color w:val="000000"/>
                <w:kern w:val="1"/>
                <w:sz w:val="20"/>
                <w:szCs w:val="20"/>
              </w:rPr>
              <w:t>可接受風險」作業現有防護設施有效性之檢討結果，進行相關的修正。</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提出依據</w:t>
            </w:r>
            <w:r w:rsidRPr="00BE79AA">
              <w:rPr>
                <w:rFonts w:ascii="Times New Roman" w:eastAsia="標楷體" w:hAnsi="Times New Roman" w:cs="Times New Roman"/>
                <w:color w:val="000000"/>
                <w:sz w:val="20"/>
                <w:szCs w:val="20"/>
              </w:rPr>
              <w:t>前項（</w:t>
            </w:r>
            <w:r w:rsidRPr="00BE79AA">
              <w:rPr>
                <w:rFonts w:ascii="Times New Roman" w:eastAsia="標楷體" w:hAnsi="Times New Roman" w:cs="Times New Roman"/>
                <w:color w:val="000000"/>
                <w:sz w:val="20"/>
                <w:szCs w:val="20"/>
              </w:rPr>
              <w:t>2-3-1-2</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kern w:val="1"/>
                <w:sz w:val="20"/>
                <w:szCs w:val="20"/>
              </w:rPr>
              <w:t>檢討結果，修正之作為紀錄，如修正之管制程序、控制設備等。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2-3-2-2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rPr>
          <w:trHeight w:val="1103"/>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依據對「</w:t>
            </w:r>
            <w:r w:rsidRPr="00BE79AA">
              <w:rPr>
                <w:rFonts w:ascii="Times New Roman" w:eastAsia="標楷體" w:hAnsi="Times New Roman" w:cs="Times New Roman" w:hint="eastAsia"/>
                <w:color w:val="000000"/>
                <w:sz w:val="20"/>
                <w:szCs w:val="20"/>
              </w:rPr>
              <w:t>不可接受</w:t>
            </w:r>
            <w:r w:rsidRPr="00BE79AA">
              <w:rPr>
                <w:rFonts w:ascii="Times New Roman" w:eastAsia="標楷體" w:hAnsi="Times New Roman" w:cs="Times New Roman" w:hint="eastAsia"/>
                <w:color w:val="000000"/>
                <w:sz w:val="20"/>
                <w:szCs w:val="20"/>
              </w:rPr>
              <w:t>(</w:t>
            </w:r>
            <w:r w:rsidRPr="00BE79AA">
              <w:rPr>
                <w:rFonts w:ascii="Times New Roman" w:eastAsia="標楷體" w:hAnsi="Times New Roman" w:cs="Times New Roman" w:hint="eastAsia"/>
                <w:color w:val="000000"/>
                <w:sz w:val="20"/>
                <w:szCs w:val="20"/>
              </w:rPr>
              <w:t>相對高</w:t>
            </w:r>
            <w:r w:rsidRPr="00BE79AA">
              <w:rPr>
                <w:rFonts w:ascii="Times New Roman" w:eastAsia="標楷體" w:hAnsi="Times New Roman" w:cs="Times New Roman" w:hint="eastAsia"/>
                <w:color w:val="000000"/>
                <w:sz w:val="20"/>
                <w:szCs w:val="20"/>
              </w:rPr>
              <w:t>)</w:t>
            </w:r>
            <w:r w:rsidRPr="00BE79AA">
              <w:rPr>
                <w:rFonts w:ascii="Times New Roman" w:eastAsia="標楷體" w:hAnsi="Times New Roman" w:cs="Times New Roman" w:hint="eastAsia"/>
                <w:color w:val="000000"/>
                <w:sz w:val="20"/>
                <w:szCs w:val="20"/>
              </w:rPr>
              <w:t>風險</w:t>
            </w:r>
            <w:r w:rsidRPr="00BE79AA">
              <w:rPr>
                <w:rFonts w:ascii="Times New Roman" w:eastAsia="標楷體" w:hAnsi="Times New Roman" w:cs="Times New Roman"/>
                <w:color w:val="000000"/>
                <w:kern w:val="1"/>
                <w:sz w:val="20"/>
                <w:szCs w:val="20"/>
              </w:rPr>
              <w:t>」作業現有降低風險控制措施有效性之檢討結果，進行相關的修正。</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提出據</w:t>
            </w:r>
            <w:r w:rsidRPr="00BE79AA">
              <w:rPr>
                <w:rFonts w:ascii="Times New Roman" w:eastAsia="標楷體" w:hAnsi="Times New Roman" w:cs="Times New Roman"/>
                <w:color w:val="000000"/>
                <w:sz w:val="20"/>
                <w:szCs w:val="20"/>
              </w:rPr>
              <w:t>依據前項（</w:t>
            </w:r>
            <w:r w:rsidRPr="00BE79AA">
              <w:rPr>
                <w:rFonts w:ascii="Times New Roman" w:eastAsia="標楷體" w:hAnsi="Times New Roman" w:cs="Times New Roman"/>
                <w:color w:val="000000"/>
                <w:sz w:val="20"/>
                <w:szCs w:val="20"/>
              </w:rPr>
              <w:t>2-3-1-3</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kern w:val="1"/>
                <w:sz w:val="20"/>
                <w:szCs w:val="20"/>
              </w:rPr>
              <w:t>檢討結果，修正之作為紀錄，如修正之管制程序、控制設備等。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2-3-2-3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rPr>
          <w:trHeight w:val="25"/>
        </w:trPr>
        <w:tc>
          <w:tcPr>
            <w:tcW w:w="289" w:type="pct"/>
            <w:vMerge w:val="restart"/>
            <w:tcBorders>
              <w:left w:val="single" w:sz="8" w:space="0" w:color="auto"/>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三、變更管理</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訂有變更管理之程序，並</w:t>
            </w:r>
            <w:proofErr w:type="gramStart"/>
            <w:r w:rsidRPr="00BE79AA">
              <w:rPr>
                <w:rFonts w:ascii="Times New Roman" w:eastAsia="標楷體" w:hAnsi="Times New Roman" w:cs="Times New Roman"/>
                <w:color w:val="000000"/>
                <w:sz w:val="20"/>
                <w:szCs w:val="20"/>
              </w:rPr>
              <w:t>鑑</w:t>
            </w:r>
            <w:proofErr w:type="gramEnd"/>
            <w:r w:rsidRPr="00BE79AA">
              <w:rPr>
                <w:rFonts w:ascii="Times New Roman" w:eastAsia="標楷體" w:hAnsi="Times New Roman" w:cs="Times New Roman"/>
                <w:color w:val="000000"/>
                <w:sz w:val="20"/>
                <w:szCs w:val="20"/>
              </w:rPr>
              <w:t>認變更管理明確之範圍</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如引進或修改製程、作業程序、材料及設備前</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 xml:space="preserve"> </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變更管理</w:t>
            </w:r>
            <w:r w:rsidRPr="00BE79AA">
              <w:rPr>
                <w:rFonts w:ascii="Times New Roman" w:eastAsia="標楷體" w:hAnsi="Times New Roman" w:cs="Times New Roman"/>
                <w:color w:val="000000"/>
                <w:kern w:val="1"/>
                <w:sz w:val="20"/>
                <w:szCs w:val="20"/>
              </w:rPr>
              <w:t>程序。</w:t>
            </w:r>
          </w:p>
          <w:p w:rsidR="000662BD" w:rsidRPr="00BE79AA" w:rsidRDefault="000662BD" w:rsidP="000662BD">
            <w:pPr>
              <w:overflowPunct w:val="0"/>
              <w:autoSpaceDE w:val="0"/>
              <w:snapToGrid w:val="0"/>
              <w:ind w:left="263" w:hanging="21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（摘錄</w:t>
            </w:r>
            <w:r w:rsidRPr="00BE79AA">
              <w:rPr>
                <w:rFonts w:ascii="Times New Roman" w:eastAsia="標楷體" w:hAnsi="Times New Roman" w:cs="Times New Roman"/>
                <w:color w:val="000000"/>
                <w:kern w:val="1"/>
                <w:sz w:val="20"/>
                <w:szCs w:val="20"/>
              </w:rPr>
              <w:t>程序</w:t>
            </w:r>
            <w:r w:rsidRPr="00BE79AA">
              <w:rPr>
                <w:rFonts w:ascii="Times New Roman" w:eastAsia="標楷體" w:hAnsi="Times New Roman" w:cs="Times New Roman"/>
                <w:color w:val="000000"/>
                <w:sz w:val="20"/>
                <w:szCs w:val="20"/>
              </w:rPr>
              <w:t>中左列各要項相關內容）</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3-1-1-1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變更管理程序含變更申請、危害辨識及風險評估</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3-1-1-2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變更管理程序含變更事項之教育訓練及文件更新等。</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3-1-1-3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trHeight w:val="1140"/>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D7250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變更管理範圍包含人員、機械、物料、方法及環境之變更。</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3-1-2-1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（二）執</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變更前，已諮詢操作人員、維修人員、其他支援人員、承攬人及安全衛生委員會之意見，並有相關紀錄。</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提出績效審查申請前三年或當年，</w:t>
            </w:r>
            <w:r w:rsidRPr="00BE79AA">
              <w:rPr>
                <w:rFonts w:ascii="Times New Roman" w:eastAsia="標楷體" w:hAnsi="Times New Roman" w:cs="Times New Roman"/>
                <w:color w:val="000000"/>
                <w:sz w:val="20"/>
                <w:szCs w:val="20"/>
              </w:rPr>
              <w:t>關於「人員、機械、物料、方法及環境」等至少</w:t>
            </w: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件可完整</w:t>
            </w:r>
            <w:r w:rsidRPr="00BE79AA">
              <w:rPr>
                <w:rFonts w:ascii="Times New Roman" w:eastAsia="標楷體" w:hAnsi="Times New Roman" w:cs="Times New Roman"/>
                <w:color w:val="000000"/>
                <w:kern w:val="1"/>
                <w:sz w:val="20"/>
                <w:szCs w:val="20"/>
              </w:rPr>
              <w:t>呈現自評項目所列事項</w:t>
            </w:r>
            <w:r w:rsidRPr="00BE79AA">
              <w:rPr>
                <w:rFonts w:ascii="Times New Roman" w:eastAsia="標楷體" w:hAnsi="Times New Roman" w:cs="Times New Roman"/>
                <w:color w:val="000000"/>
                <w:kern w:val="1"/>
                <w:sz w:val="20"/>
                <w:szCs w:val="20"/>
              </w:rPr>
              <w:lastRenderedPageBreak/>
              <w:t>之</w:t>
            </w:r>
            <w:r w:rsidRPr="00BE79AA">
              <w:rPr>
                <w:rFonts w:ascii="Times New Roman" w:eastAsia="標楷體" w:hAnsi="Times New Roman" w:cs="Times New Roman"/>
                <w:color w:val="000000"/>
                <w:sz w:val="20"/>
                <w:szCs w:val="20"/>
              </w:rPr>
              <w:t>變更案例。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3-2-1-1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kern w:val="1"/>
                <w:sz w:val="20"/>
                <w:szCs w:val="20"/>
              </w:rPr>
              <w:t>執行變更管理時已</w:t>
            </w:r>
            <w:r w:rsidRPr="00BE79AA">
              <w:rPr>
                <w:rFonts w:ascii="Times New Roman" w:eastAsia="標楷體" w:hAnsi="Times New Roman" w:cs="Times New Roman"/>
                <w:color w:val="000000"/>
                <w:sz w:val="20"/>
                <w:szCs w:val="20"/>
              </w:rPr>
              <w:t>依危害辨</w:t>
            </w:r>
            <w:r w:rsidRPr="00BE79AA">
              <w:rPr>
                <w:rFonts w:ascii="Times New Roman" w:eastAsia="標楷體" w:hAnsi="Times New Roman" w:cs="Times New Roman"/>
                <w:color w:val="000000"/>
                <w:sz w:val="20"/>
                <w:szCs w:val="20"/>
              </w:rPr>
              <w:lastRenderedPageBreak/>
              <w:t>識風險評估結果，對相關人員進行告知及訓練。</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3-2-1-2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trHeight w:val="1062"/>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變更前，依危害辨識風險評估結果，對相關文件進行檢討修正。</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3-2-2-1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trHeight w:val="1178"/>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tcBorders>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定期檢討</w:t>
            </w:r>
            <w:r w:rsidRPr="00BE79AA">
              <w:rPr>
                <w:rFonts w:ascii="Times New Roman" w:eastAsia="標楷體" w:hAnsi="Times New Roman" w:cs="Times New Roman"/>
                <w:color w:val="000000"/>
                <w:kern w:val="1"/>
                <w:sz w:val="20"/>
                <w:szCs w:val="20"/>
              </w:rPr>
              <w:t>變更管理之程序與執行結果</w:t>
            </w:r>
            <w:r w:rsidRPr="00BE79AA">
              <w:rPr>
                <w:rFonts w:ascii="Times New Roman" w:eastAsia="標楷體" w:hAnsi="Times New Roman" w:cs="Times New Roman"/>
                <w:color w:val="000000"/>
                <w:sz w:val="20"/>
                <w:szCs w:val="20"/>
              </w:rPr>
              <w:t>。</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提出定期檢討之相關規範等，如檢討頻率、執行方式等。</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依據前述規範，提出最近一次檢討作為紀錄，如檢討會議紀錄等。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r>
      <w:tr w:rsidR="000662BD" w:rsidRPr="00BE79AA" w:rsidTr="00D7250D">
        <w:trPr>
          <w:trHeight w:val="1038"/>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依前項檢討結果修正變更管理程序。</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A42B93">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提出依據前項檢討結果，修正的作為紀錄，如修正後之程序。</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3-3-2-1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r>
      <w:tr w:rsidR="000662BD" w:rsidRPr="00BE79AA" w:rsidTr="00D7250D">
        <w:tc>
          <w:tcPr>
            <w:tcW w:w="289" w:type="pct"/>
            <w:vMerge w:val="restart"/>
            <w:tcBorders>
              <w:left w:val="single" w:sz="8" w:space="0" w:color="auto"/>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四、採購管理</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left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66" w:hanging="166"/>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訂有採購管理程序，且</w:t>
            </w:r>
            <w:r w:rsidRPr="00BE79AA">
              <w:rPr>
                <w:rFonts w:ascii="Times New Roman" w:eastAsia="標楷體" w:hAnsi="Times New Roman" w:cs="Times New Roman"/>
                <w:color w:val="000000"/>
                <w:kern w:val="1"/>
                <w:sz w:val="20"/>
                <w:szCs w:val="20"/>
              </w:rPr>
              <w:t>採購管理範圍及於機械、器具、設備、物料、原料及個人防護具等之採購、租賃。</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採購管理</w:t>
            </w:r>
            <w:r w:rsidRPr="00BE79AA">
              <w:rPr>
                <w:rFonts w:ascii="Times New Roman" w:eastAsia="標楷體" w:hAnsi="Times New Roman" w:cs="Times New Roman"/>
                <w:color w:val="000000"/>
                <w:kern w:val="1"/>
                <w:sz w:val="20"/>
                <w:szCs w:val="20"/>
              </w:rPr>
              <w:t>程序</w:t>
            </w: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（摘錄</w:t>
            </w:r>
            <w:r w:rsidRPr="00BE79AA">
              <w:rPr>
                <w:rFonts w:ascii="Times New Roman" w:eastAsia="標楷體" w:hAnsi="Times New Roman" w:cs="Times New Roman"/>
                <w:color w:val="000000"/>
                <w:kern w:val="1"/>
                <w:sz w:val="20"/>
                <w:szCs w:val="20"/>
              </w:rPr>
              <w:t>程序</w:t>
            </w:r>
            <w:r w:rsidRPr="00BE79AA">
              <w:rPr>
                <w:rFonts w:ascii="Times New Roman" w:eastAsia="標楷體" w:hAnsi="Times New Roman" w:cs="Times New Roman"/>
                <w:color w:val="000000"/>
                <w:sz w:val="20"/>
                <w:szCs w:val="20"/>
              </w:rPr>
              <w:t>中左列各要項相關內容）</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4-1-1-1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0" w:hanging="19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採購管</w:t>
            </w:r>
            <w:r w:rsidRPr="00BE79AA">
              <w:rPr>
                <w:rFonts w:ascii="Times New Roman" w:eastAsia="標楷體" w:hAnsi="Times New Roman" w:cs="Times New Roman" w:hint="eastAsia"/>
                <w:color w:val="000000"/>
                <w:sz w:val="20"/>
                <w:szCs w:val="20"/>
              </w:rPr>
              <w:t>理</w:t>
            </w:r>
            <w:r w:rsidRPr="00BE79AA">
              <w:rPr>
                <w:rFonts w:ascii="Times New Roman" w:eastAsia="標楷體" w:hAnsi="Times New Roman" w:cs="Times New Roman"/>
                <w:color w:val="000000"/>
                <w:sz w:val="20"/>
                <w:szCs w:val="20"/>
              </w:rPr>
              <w:t>程序內含要求採購之</w:t>
            </w:r>
            <w:r w:rsidRPr="00BE79AA">
              <w:rPr>
                <w:rFonts w:ascii="Times New Roman" w:eastAsia="標楷體" w:hAnsi="Times New Roman" w:cs="Times New Roman"/>
                <w:color w:val="000000"/>
                <w:kern w:val="1"/>
                <w:sz w:val="20"/>
                <w:szCs w:val="20"/>
              </w:rPr>
              <w:t>契約內容，應有符合法令及實際需要之職業安全衛生具體規範，並於驗收、使用前確認其符合規定。</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4-1-1-2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4" w:hanging="19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針對勞務採購應考慮承包商之安全衛生績效及規定具體安全衛生規範，不能僅用價格決定。</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4-1-2-1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採購管理</w:t>
            </w:r>
            <w:r w:rsidRPr="00BE79AA">
              <w:rPr>
                <w:rFonts w:ascii="Times New Roman" w:eastAsia="標楷體" w:hAnsi="Times New Roman" w:cs="Times New Roman"/>
                <w:color w:val="000000"/>
                <w:kern w:val="1"/>
                <w:sz w:val="20"/>
                <w:szCs w:val="20"/>
              </w:rPr>
              <w:t>程序</w:t>
            </w:r>
            <w:r w:rsidRPr="00BE79AA">
              <w:rPr>
                <w:rFonts w:ascii="Times New Roman" w:eastAsia="標楷體" w:hAnsi="Times New Roman" w:cs="Times New Roman"/>
                <w:color w:val="000000"/>
                <w:sz w:val="20"/>
                <w:szCs w:val="20"/>
              </w:rPr>
              <w:t>有供應商評鑑與續約管理措施。</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4-1-2-2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執</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採購契約內容（含物品及勞務）有符合法令及實際需要之職業安全衛生具體規範。</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 xml:space="preserve"> </w:t>
            </w:r>
            <w:r w:rsidRPr="00BE79AA">
              <w:rPr>
                <w:rFonts w:ascii="Times New Roman" w:eastAsia="標楷體" w:hAnsi="Times New Roman" w:cs="Times New Roman"/>
                <w:color w:val="000000"/>
                <w:kern w:val="1"/>
                <w:sz w:val="20"/>
                <w:szCs w:val="20"/>
              </w:rPr>
              <w:t>提出績效審查申請前三年或當年，</w:t>
            </w:r>
            <w:r w:rsidRPr="00BE79AA">
              <w:rPr>
                <w:rFonts w:ascii="Times New Roman" w:eastAsia="標楷體" w:hAnsi="Times New Roman" w:cs="Times New Roman"/>
                <w:color w:val="000000"/>
                <w:sz w:val="20"/>
                <w:szCs w:val="20"/>
              </w:rPr>
              <w:t>至少</w:t>
            </w: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件</w:t>
            </w:r>
            <w:r w:rsidRPr="00BE79AA">
              <w:rPr>
                <w:rFonts w:ascii="Times New Roman" w:eastAsia="標楷體" w:hAnsi="Times New Roman" w:cs="Times New Roman"/>
                <w:color w:val="000000"/>
                <w:kern w:val="0"/>
                <w:sz w:val="20"/>
                <w:szCs w:val="20"/>
              </w:rPr>
              <w:t>可完整呈現自評項目所列事項之</w:t>
            </w:r>
            <w:r w:rsidRPr="00BE79AA">
              <w:rPr>
                <w:rFonts w:ascii="Times New Roman" w:eastAsia="標楷體" w:hAnsi="Times New Roman" w:cs="Times New Roman"/>
                <w:color w:val="000000"/>
                <w:sz w:val="20"/>
                <w:szCs w:val="20"/>
              </w:rPr>
              <w:t>採購管理案例。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2" w:hanging="224"/>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4-2-1-1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營</w:t>
            </w:r>
            <w:proofErr w:type="gramStart"/>
            <w:r w:rsidRPr="00BE79AA">
              <w:rPr>
                <w:rFonts w:ascii="Times New Roman" w:eastAsia="標楷體" w:hAnsi="Times New Roman" w:cs="Times New Roman"/>
                <w:color w:val="000000"/>
                <w:sz w:val="20"/>
                <w:szCs w:val="20"/>
              </w:rPr>
              <w:t>繕</w:t>
            </w:r>
            <w:proofErr w:type="gramEnd"/>
            <w:r w:rsidRPr="00BE79AA">
              <w:rPr>
                <w:rFonts w:ascii="Times New Roman" w:eastAsia="標楷體" w:hAnsi="Times New Roman" w:cs="Times New Roman"/>
                <w:color w:val="000000"/>
                <w:sz w:val="20"/>
                <w:szCs w:val="20"/>
              </w:rPr>
              <w:t>工程之施工、規劃、設計及監造等交付承攬或委託，其契約內容已明確訂定防止職業災害之具體規範，並列為履約要件。</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4-2-1-2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驗收、使用前，確認採購內容</w:t>
            </w:r>
            <w:r w:rsidRPr="00BE79AA">
              <w:rPr>
                <w:rFonts w:ascii="Times New Roman" w:eastAsia="標楷體" w:hAnsi="Times New Roman" w:cs="Times New Roman"/>
                <w:color w:val="000000"/>
                <w:sz w:val="20"/>
                <w:szCs w:val="20"/>
              </w:rPr>
              <w:lastRenderedPageBreak/>
              <w:t>（含物品及勞務）符合職業安全衛生具體規範。</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4-2-1-3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執行供應商之評鑑與續約管理。</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4-2-2-1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定期檢討採購管理</w:t>
            </w:r>
            <w:r w:rsidRPr="00BE79AA">
              <w:rPr>
                <w:rFonts w:ascii="Times New Roman" w:eastAsia="標楷體" w:hAnsi="Times New Roman" w:cs="Times New Roman"/>
                <w:color w:val="000000"/>
                <w:kern w:val="0"/>
                <w:sz w:val="20"/>
                <w:szCs w:val="20"/>
              </w:rPr>
              <w:t>之程序與執行結果</w:t>
            </w:r>
            <w:r w:rsidRPr="00BE79AA">
              <w:rPr>
                <w:rFonts w:ascii="Times New Roman" w:eastAsia="標楷體" w:hAnsi="Times New Roman" w:cs="Times New Roman"/>
                <w:color w:val="000000"/>
                <w:sz w:val="20"/>
                <w:szCs w:val="20"/>
              </w:rPr>
              <w:t>。</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提出定期檢討之相關規範等，如檢討頻率、執行方式等。</w:t>
            </w:r>
          </w:p>
          <w:p w:rsidR="000662BD" w:rsidRPr="00BE79AA" w:rsidRDefault="000662BD" w:rsidP="000662BD">
            <w:pPr>
              <w:overflowPunct w:val="0"/>
              <w:autoSpaceDE w:val="0"/>
              <w:snapToGrid w:val="0"/>
              <w:ind w:left="224" w:hanging="224"/>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依據前述規範，提出最近一次檢討作為紀錄，如檢討會議紀錄等。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4-3-1-1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r>
      <w:tr w:rsidR="000662BD" w:rsidRPr="00BE79AA" w:rsidTr="00D7250D">
        <w:trPr>
          <w:cantSplit/>
          <w:trHeight w:val="1026"/>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依</w:t>
            </w:r>
            <w:r w:rsidRPr="00BE79AA">
              <w:rPr>
                <w:rFonts w:ascii="Times New Roman" w:eastAsia="標楷體" w:hAnsi="Times New Roman" w:cs="Times New Roman"/>
                <w:color w:val="000000"/>
                <w:sz w:val="20"/>
                <w:szCs w:val="20"/>
              </w:rPr>
              <w:t>前項</w:t>
            </w:r>
            <w:r w:rsidRPr="00BE79AA">
              <w:rPr>
                <w:rFonts w:ascii="Times New Roman" w:eastAsia="標楷體" w:hAnsi="Times New Roman" w:cs="Times New Roman"/>
                <w:color w:val="000000"/>
                <w:kern w:val="1"/>
                <w:sz w:val="20"/>
                <w:szCs w:val="20"/>
              </w:rPr>
              <w:t>檢討結果，修正採購管理程序。</w:t>
            </w:r>
          </w:p>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A42B93">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提出依據前項檢討結果，修正的作為紀錄，如修正後之程序。</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4-3-2-1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r>
      <w:tr w:rsidR="000662BD" w:rsidRPr="00BE79AA" w:rsidTr="00D7250D">
        <w:tc>
          <w:tcPr>
            <w:tcW w:w="289" w:type="pct"/>
            <w:vMerge w:val="restart"/>
            <w:tcBorders>
              <w:left w:val="single" w:sz="8" w:space="0" w:color="auto"/>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五、承攬管理</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left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0"/>
                <w:sz w:val="20"/>
                <w:szCs w:val="20"/>
              </w:rPr>
              <w:t>訂有承攬管理程序及執行表單，管理範圍及於承攬人之安全衛生管理能力。</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承攬管理</w:t>
            </w:r>
            <w:r w:rsidRPr="00BE79AA">
              <w:rPr>
                <w:rFonts w:ascii="Times New Roman" w:eastAsia="標楷體" w:hAnsi="Times New Roman" w:cs="Times New Roman"/>
                <w:color w:val="000000"/>
                <w:kern w:val="1"/>
                <w:sz w:val="20"/>
                <w:szCs w:val="20"/>
              </w:rPr>
              <w:t>程序。</w:t>
            </w:r>
          </w:p>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（摘錄程序中左列各要項相關內容）</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5-1-1-1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4" w:hangingChars="11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承攬管理</w:t>
            </w:r>
            <w:r w:rsidRPr="00BE79AA">
              <w:rPr>
                <w:rFonts w:ascii="Times New Roman" w:eastAsia="標楷體" w:hAnsi="Times New Roman" w:cs="Times New Roman"/>
                <w:color w:val="000000"/>
                <w:kern w:val="1"/>
                <w:sz w:val="20"/>
                <w:szCs w:val="20"/>
              </w:rPr>
              <w:t>程序</w:t>
            </w:r>
            <w:r w:rsidRPr="00BE79AA">
              <w:rPr>
                <w:rFonts w:ascii="Times New Roman" w:eastAsia="標楷體" w:hAnsi="Times New Roman" w:cs="Times New Roman"/>
                <w:color w:val="000000"/>
                <w:sz w:val="20"/>
                <w:szCs w:val="20"/>
              </w:rPr>
              <w:t>含承攬人之進出廠管制、職業災害通報、作業管制與工作許可、教育訓練、緊急應變及安全衛生績效評估等事項。</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5-1-1-2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4" w:hangingChars="11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承攬管理程序含要求承攬商依承攬作業之危害與風險，訂定職業災害防止計畫。</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5-1-1-3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程序</w:t>
            </w:r>
            <w:r w:rsidRPr="00BE79AA">
              <w:rPr>
                <w:rFonts w:ascii="Times New Roman" w:eastAsia="標楷體" w:hAnsi="Times New Roman" w:cs="Times New Roman"/>
                <w:color w:val="000000"/>
                <w:sz w:val="20"/>
                <w:szCs w:val="20"/>
              </w:rPr>
              <w:t>含承攬商評鑑與續約管理措施。</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5-1-2-1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執</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vMerge w:val="restart"/>
            <w:tcBorders>
              <w:top w:val="single" w:sz="2" w:space="0" w:color="000000"/>
              <w:left w:val="single" w:sz="2" w:space="0" w:color="000000"/>
              <w:bottom w:val="single" w:sz="4" w:space="0" w:color="auto"/>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依承攬管理程序，執行承攬管理，並確實執行人員進出廠管制。</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提出績效審查申請前三年或當年，</w:t>
            </w:r>
            <w:r w:rsidRPr="00BE79AA">
              <w:rPr>
                <w:rFonts w:ascii="Times New Roman" w:eastAsia="標楷體" w:hAnsi="Times New Roman" w:cs="Times New Roman"/>
                <w:color w:val="000000"/>
                <w:sz w:val="20"/>
                <w:szCs w:val="20"/>
              </w:rPr>
              <w:t>至少</w:t>
            </w: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件</w:t>
            </w:r>
            <w:r w:rsidRPr="00BE79AA">
              <w:rPr>
                <w:rFonts w:ascii="Times New Roman" w:eastAsia="標楷體" w:hAnsi="Times New Roman" w:cs="Times New Roman"/>
                <w:color w:val="000000"/>
                <w:kern w:val="0"/>
                <w:sz w:val="20"/>
                <w:szCs w:val="20"/>
              </w:rPr>
              <w:t>可完整呈現自評項目所列事項之</w:t>
            </w:r>
            <w:r w:rsidRPr="00BE79AA">
              <w:rPr>
                <w:rFonts w:ascii="Times New Roman" w:eastAsia="標楷體" w:hAnsi="Times New Roman" w:cs="Times New Roman"/>
                <w:color w:val="000000"/>
                <w:sz w:val="20"/>
                <w:szCs w:val="20"/>
              </w:rPr>
              <w:t>承攬管理案例。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5-2-1-1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4"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事前告知該承攬人有關其事業工作環境、危害因素及有關安全衛生規定應採取之措施，並確認承攬人已完成適當訓練。</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5-2-1-2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4"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與承攬人、再承攬人分別僱用勞工共同作業，設置協議組織並定期召開協議組織會議，以進行工作之連</w:t>
            </w:r>
            <w:proofErr w:type="gramStart"/>
            <w:r w:rsidRPr="00BE79AA">
              <w:rPr>
                <w:rFonts w:ascii="Times New Roman" w:eastAsia="標楷體" w:hAnsi="Times New Roman" w:cs="Times New Roman"/>
                <w:color w:val="000000"/>
                <w:sz w:val="20"/>
                <w:szCs w:val="20"/>
              </w:rPr>
              <w:t>繫</w:t>
            </w:r>
            <w:proofErr w:type="gramEnd"/>
            <w:r w:rsidRPr="00BE79AA">
              <w:rPr>
                <w:rFonts w:ascii="Times New Roman" w:eastAsia="標楷體" w:hAnsi="Times New Roman" w:cs="Times New Roman"/>
                <w:color w:val="000000"/>
                <w:sz w:val="20"/>
                <w:szCs w:val="20"/>
              </w:rPr>
              <w:t>與調整，並進行工作場所之巡視。</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5-2-1-3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4"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w:t>
            </w:r>
            <w:r w:rsidRPr="00BE79AA">
              <w:rPr>
                <w:rFonts w:ascii="Times New Roman" w:eastAsia="標楷體" w:hAnsi="Times New Roman" w:cs="Times New Roman"/>
                <w:color w:val="000000"/>
                <w:sz w:val="20"/>
                <w:szCs w:val="20"/>
              </w:rPr>
              <w:t>確實要求承攬商訂定職業災害防止計畫。</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承攬商之職業災害防止計畫。</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5-2-1-4</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top w:val="single" w:sz="4" w:space="0" w:color="auto"/>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執行承攬商評鑑與續約管理。</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前項所舉承攬管理案例之承攬商評鑑結果及續約管理紀錄。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5-2-2-1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定期檢討承攬管理</w:t>
            </w:r>
            <w:r w:rsidRPr="00BE79AA">
              <w:rPr>
                <w:rFonts w:ascii="Times New Roman" w:eastAsia="標楷體" w:hAnsi="Times New Roman" w:cs="Times New Roman"/>
                <w:color w:val="000000"/>
                <w:kern w:val="0"/>
                <w:sz w:val="20"/>
                <w:szCs w:val="20"/>
              </w:rPr>
              <w:t>之程序與執行結果</w:t>
            </w:r>
            <w:r w:rsidRPr="00BE79AA">
              <w:rPr>
                <w:rFonts w:ascii="Times New Roman" w:eastAsia="標楷體" w:hAnsi="Times New Roman" w:cs="Times New Roman"/>
                <w:color w:val="000000"/>
                <w:sz w:val="20"/>
                <w:szCs w:val="20"/>
              </w:rPr>
              <w:t>。</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提出定期檢討之相關規範等，如檢討頻率、執行方式等。</w:t>
            </w:r>
          </w:p>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依據前述規範，提出最近一次檢討作為紀錄，如檢討會議紀錄等。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5-3-1-1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依前項檢討結果修正承攬管理</w:t>
            </w:r>
            <w:r w:rsidRPr="00BE79AA">
              <w:rPr>
                <w:rFonts w:ascii="Times New Roman" w:eastAsia="標楷體" w:hAnsi="Times New Roman" w:cs="Times New Roman"/>
                <w:color w:val="000000"/>
                <w:kern w:val="1"/>
                <w:sz w:val="20"/>
                <w:szCs w:val="20"/>
              </w:rPr>
              <w:t>程序</w:t>
            </w:r>
            <w:r w:rsidRPr="00BE79AA">
              <w:rPr>
                <w:rFonts w:ascii="Times New Roman" w:eastAsia="標楷體" w:hAnsi="Times New Roman" w:cs="Times New Roman"/>
                <w:color w:val="000000"/>
                <w:sz w:val="20"/>
                <w:szCs w:val="20"/>
              </w:rPr>
              <w:t>。</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提出依據前項檢討結果，修正的作為紀錄，如修正後之程序。</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5-3-2-1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r>
      <w:tr w:rsidR="000662BD" w:rsidRPr="00BE79AA" w:rsidTr="00D7250D">
        <w:tc>
          <w:tcPr>
            <w:tcW w:w="289" w:type="pct"/>
            <w:vMerge w:val="restart"/>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六</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暴</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露</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評</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估</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top w:val="single" w:sz="2" w:space="0" w:color="000000"/>
              <w:left w:val="single" w:sz="2" w:space="0" w:color="000000"/>
              <w:bottom w:val="single" w:sz="4" w:space="0" w:color="auto"/>
            </w:tcBorders>
            <w:tcMar>
              <w:top w:w="55" w:type="dxa"/>
              <w:left w:w="55" w:type="dxa"/>
              <w:bottom w:w="55" w:type="dxa"/>
              <w:right w:w="55" w:type="dxa"/>
            </w:tcMa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訂有危害性化學品評估及分級管理</w:t>
            </w:r>
            <w:r w:rsidRPr="00BE79AA">
              <w:rPr>
                <w:rFonts w:ascii="Times New Roman" w:eastAsia="標楷體" w:hAnsi="Times New Roman" w:cs="Times New Roman"/>
                <w:color w:val="000000"/>
                <w:kern w:val="1"/>
                <w:sz w:val="20"/>
                <w:szCs w:val="20"/>
              </w:rPr>
              <w:t>程序。</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危害性化學品評估及分級管理流程。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88" w:hanging="188"/>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6-1-1-1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4" w:space="0" w:color="auto"/>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包含分級管理之規劃或作法。</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6-1-1-2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4" w:space="0" w:color="auto"/>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包含「有容許濃度標準但非屬監測辦法」規定應實施監測之危害性化學品分級管理規劃或作法</w:t>
            </w:r>
            <w:proofErr w:type="gramStart"/>
            <w:r w:rsidRPr="00BE79AA">
              <w:rPr>
                <w:rFonts w:ascii="Times New Roman" w:eastAsia="標楷體" w:hAnsi="Times New Roman" w:cs="Times New Roman"/>
                <w:color w:val="000000"/>
                <w:sz w:val="20"/>
                <w:szCs w:val="20"/>
              </w:rPr>
              <w:t>（</w:t>
            </w:r>
            <w:proofErr w:type="gramEnd"/>
            <w:r w:rsidRPr="00BE79AA">
              <w:rPr>
                <w:rFonts w:ascii="Times New Roman" w:eastAsia="標楷體" w:hAnsi="Times New Roman" w:cs="Times New Roman"/>
                <w:color w:val="000000"/>
                <w:sz w:val="20"/>
                <w:szCs w:val="20"/>
              </w:rPr>
              <w:t>如：運用定量推估模式評估</w:t>
            </w:r>
            <w:proofErr w:type="gramStart"/>
            <w:r w:rsidRPr="00BE79AA">
              <w:rPr>
                <w:rFonts w:ascii="Times New Roman" w:eastAsia="標楷體" w:hAnsi="Times New Roman" w:cs="Times New Roman"/>
                <w:color w:val="000000"/>
                <w:sz w:val="20"/>
                <w:szCs w:val="20"/>
              </w:rPr>
              <w:t>）</w:t>
            </w:r>
            <w:proofErr w:type="gramEnd"/>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（此項若不適用，請於「已辦理」處填寫「</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」，並檢附不適用之佐證資料）</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6-1-1-3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4" w:space="0" w:color="auto"/>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w:t>
            </w:r>
            <w:r w:rsidRPr="00BE79AA">
              <w:rPr>
                <w:rFonts w:ascii="Times New Roman" w:eastAsia="標楷體" w:hAnsi="Times New Roman" w:cs="Times New Roman"/>
                <w:color w:val="000000"/>
                <w:sz w:val="20"/>
                <w:szCs w:val="20"/>
              </w:rPr>
              <w:t>包含</w:t>
            </w:r>
            <w:proofErr w:type="gramStart"/>
            <w:r w:rsidRPr="00BE79AA">
              <w:rPr>
                <w:rFonts w:ascii="Times New Roman" w:eastAsia="標楷體" w:hAnsi="Times New Roman" w:cs="Times New Roman"/>
                <w:color w:val="000000"/>
                <w:sz w:val="20"/>
                <w:szCs w:val="20"/>
              </w:rPr>
              <w:t>採</w:t>
            </w:r>
            <w:proofErr w:type="gramEnd"/>
            <w:r w:rsidRPr="00BE79AA">
              <w:rPr>
                <w:rFonts w:ascii="Times New Roman" w:eastAsia="標楷體" w:hAnsi="Times New Roman" w:cs="Times New Roman"/>
                <w:color w:val="000000"/>
                <w:sz w:val="20"/>
                <w:szCs w:val="20"/>
              </w:rPr>
              <w:t>樣策略之作業環境監測計畫訂定與實施之規劃或作法。</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6-1-1-4</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top w:val="single" w:sz="4" w:space="0" w:color="auto"/>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臨時性作業、作業時間短暫或作業期間短暫之作業納入作業環境監測計畫實施之規劃或作法。</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6-1</w:t>
            </w:r>
            <w:r w:rsidRPr="00BE79AA">
              <w:rPr>
                <w:rFonts w:ascii="Times New Roman" w:eastAsia="標楷體" w:hAnsi="Times New Roman" w:cs="Times New Roman" w:hint="eastAsia"/>
                <w:color w:val="000000"/>
                <w:sz w:val="20"/>
                <w:szCs w:val="20"/>
              </w:rPr>
              <w:t>-2-1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執</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已對於「</w:t>
            </w:r>
            <w:r w:rsidRPr="00BE79AA">
              <w:rPr>
                <w:rFonts w:ascii="Times New Roman" w:eastAsia="標楷體" w:hAnsi="Times New Roman" w:cs="Times New Roman"/>
                <w:color w:val="000000"/>
                <w:sz w:val="20"/>
                <w:szCs w:val="20"/>
              </w:rPr>
              <w:t>CNS 15030</w:t>
            </w:r>
            <w:r w:rsidRPr="00BE79AA">
              <w:rPr>
                <w:rFonts w:ascii="Times New Roman" w:eastAsia="標楷體" w:hAnsi="Times New Roman" w:cs="Times New Roman"/>
                <w:color w:val="000000"/>
                <w:sz w:val="20"/>
                <w:szCs w:val="20"/>
              </w:rPr>
              <w:t>健康危害但無容許暴露標準之危害性化學品」進行評估與分級管理。</w:t>
            </w:r>
          </w:p>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（此項若不適用，請於「已辦理」處填寫「</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」，並檢附不適用之佐證資料）</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CNS 15030</w:t>
            </w:r>
            <w:r w:rsidRPr="00BE79AA">
              <w:rPr>
                <w:rFonts w:ascii="Times New Roman" w:eastAsia="標楷體" w:hAnsi="Times New Roman" w:cs="Times New Roman"/>
                <w:color w:val="000000"/>
                <w:sz w:val="20"/>
                <w:szCs w:val="20"/>
              </w:rPr>
              <w:t>健康危害但無容許暴露標準之危害性化學品」評估與分級管理紀錄。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88" w:hanging="188"/>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6-2-1-1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已對於「有容許暴露標準但非屬作業環境監測辦法規定，應實施監測之危害性化學品」進行評估與分級管理。</w:t>
            </w:r>
          </w:p>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kern w:val="0"/>
                <w:sz w:val="20"/>
                <w:szCs w:val="20"/>
              </w:rPr>
            </w:pPr>
            <w:r w:rsidRPr="00BE79AA">
              <w:rPr>
                <w:rFonts w:ascii="Times New Roman" w:eastAsia="標楷體" w:hAnsi="Times New Roman" w:cs="Times New Roman"/>
                <w:color w:val="000000"/>
                <w:sz w:val="20"/>
                <w:szCs w:val="20"/>
              </w:rPr>
              <w:t>（此項若不適用，請於「已辦理」處填寫「</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」，並檢附不適用之佐證資料）</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 xml:space="preserve">1. </w:t>
            </w:r>
            <w:r w:rsidRPr="00BE79AA">
              <w:rPr>
                <w:rFonts w:ascii="Times New Roman" w:eastAsia="標楷體" w:hAnsi="Times New Roman" w:cs="Times New Roman"/>
                <w:color w:val="000000"/>
                <w:sz w:val="20"/>
                <w:szCs w:val="20"/>
              </w:rPr>
              <w:t>「有容許暴露標準但非屬作業環境監測辦法規定，應實施監測之危害性化學品」評估與分級管理紀錄。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88" w:hanging="188"/>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6-2-1-2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kern w:val="0"/>
                <w:sz w:val="20"/>
                <w:szCs w:val="20"/>
              </w:rPr>
              <w:t>3.</w:t>
            </w:r>
            <w:r w:rsidRPr="00BE79AA">
              <w:rPr>
                <w:rFonts w:ascii="Times New Roman" w:eastAsia="標楷體" w:hAnsi="Times New Roman" w:cs="Times New Roman"/>
                <w:color w:val="000000"/>
                <w:kern w:val="0"/>
                <w:sz w:val="20"/>
                <w:szCs w:val="20"/>
              </w:rPr>
              <w:t>訂定作業環境監測計畫並據此執行。</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提出績效審查申請前一年或當年</w:t>
            </w:r>
            <w:r w:rsidRPr="00BE79AA">
              <w:rPr>
                <w:rFonts w:ascii="Times New Roman" w:eastAsia="標楷體" w:hAnsi="Times New Roman" w:cs="Times New Roman"/>
                <w:color w:val="000000"/>
                <w:sz w:val="20"/>
                <w:szCs w:val="20"/>
              </w:rPr>
              <w:t>作業環境監測計畫及結果。</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88" w:hanging="188"/>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6-2-1-3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運用統計工具推論作業環境監測結果，顯示勞工暴露實態。</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strike/>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提出績效審查申請前一年或當年</w:t>
            </w:r>
            <w:r w:rsidRPr="00BE79AA">
              <w:rPr>
                <w:rFonts w:ascii="Times New Roman" w:eastAsia="標楷體" w:hAnsi="Times New Roman" w:cs="Times New Roman"/>
                <w:color w:val="000000"/>
                <w:sz w:val="20"/>
                <w:szCs w:val="20"/>
              </w:rPr>
              <w:t>作業環境監測結果之推論統計結果。</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88" w:hanging="188"/>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6-2-</w:t>
            </w:r>
            <w:r w:rsidRPr="00BE79AA">
              <w:rPr>
                <w:rFonts w:ascii="Times New Roman" w:eastAsia="標楷體" w:hAnsi="Times New Roman" w:cs="Times New Roman" w:hint="eastAsia"/>
                <w:color w:val="000000"/>
                <w:sz w:val="20"/>
                <w:szCs w:val="20"/>
              </w:rPr>
              <w:t>2</w:t>
            </w:r>
            <w:r w:rsidRPr="00BE79AA">
              <w:rPr>
                <w:rFonts w:ascii="Times New Roman" w:eastAsia="標楷體" w:hAnsi="Times New Roman" w:cs="Times New Roman"/>
                <w:color w:val="000000"/>
                <w:sz w:val="20"/>
                <w:szCs w:val="20"/>
              </w:rPr>
              <w:t>-1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作業環境監測結果運用於工程控制、教育訓練、防護具選用、風險評估、健康促進等工作。</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提出績效審查申請前三年或當年，</w:t>
            </w:r>
            <w:r w:rsidRPr="00BE79AA">
              <w:rPr>
                <w:rFonts w:ascii="Times New Roman" w:eastAsia="標楷體" w:hAnsi="Times New Roman" w:cs="Times New Roman"/>
                <w:color w:val="000000"/>
                <w:sz w:val="20"/>
                <w:szCs w:val="20"/>
              </w:rPr>
              <w:t>作業環境監測結果運用於工程控制、教育訓練、防護具選用、風險評估、健康促進等工作之</w:t>
            </w: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件案例。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88" w:hanging="188"/>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6-2-2-2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tcBorders>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定期檢討作業環境監測結果、其他暴露評估與分級管理作法是否能反應員工之暴露狀況。</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提出定期檢討之相關規範等，如檢討頻率、執行方式等。</w:t>
            </w:r>
          </w:p>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依據前述規範，提出最近一次檢討作為紀錄，如檢討會議紀錄等。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88" w:hanging="188"/>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6-3-1-1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kern w:val="1"/>
                <w:sz w:val="20"/>
                <w:szCs w:val="20"/>
              </w:rPr>
            </w:pPr>
          </w:p>
        </w:tc>
      </w:tr>
      <w:tr w:rsidR="000662BD" w:rsidRPr="00BE79AA" w:rsidTr="00D7250D">
        <w:trPr>
          <w:cantSplit/>
          <w:trHeight w:val="2240"/>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88" w:hanging="18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依檢討結果修正作業環境監測計畫及其他暴露評估與分級管理作法。</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提出依據前項檢討結果，修正的作為紀錄，如修正後之程序。</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24" w:hanging="224"/>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6-3-2-1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24" w:hanging="224"/>
              <w:jc w:val="both"/>
              <w:rPr>
                <w:rFonts w:ascii="Times New Roman" w:eastAsia="標楷體" w:hAnsi="Times New Roman" w:cs="Times New Roman"/>
                <w:color w:val="000000"/>
                <w:kern w:val="1"/>
                <w:sz w:val="20"/>
                <w:szCs w:val="20"/>
              </w:rPr>
            </w:pPr>
          </w:p>
        </w:tc>
      </w:tr>
      <w:tr w:rsidR="000662BD" w:rsidRPr="00BE79AA" w:rsidTr="00D7250D">
        <w:tc>
          <w:tcPr>
            <w:tcW w:w="289" w:type="pct"/>
            <w:vMerge w:val="restart"/>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ind w:left="114"/>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七</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事</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故</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通</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報</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調</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查</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統</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計</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66" w:hanging="166"/>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0"/>
                <w:sz w:val="20"/>
                <w:szCs w:val="20"/>
              </w:rPr>
              <w:t>訂有</w:t>
            </w:r>
            <w:r w:rsidRPr="00BE79AA">
              <w:rPr>
                <w:rFonts w:ascii="Times New Roman" w:eastAsia="標楷體" w:hAnsi="Times New Roman" w:cs="Times New Roman"/>
                <w:color w:val="000000"/>
                <w:sz w:val="20"/>
                <w:szCs w:val="20"/>
              </w:rPr>
              <w:t>事故通報、調查與統計程序，對象除原事業單位外，也包含承攬人。</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30" w:hangingChars="65" w:hanging="13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事故通報、調查與統計</w:t>
            </w:r>
            <w:r w:rsidRPr="00BE79AA">
              <w:rPr>
                <w:rFonts w:ascii="Times New Roman" w:eastAsia="標楷體" w:hAnsi="Times New Roman" w:cs="Times New Roman"/>
                <w:color w:val="000000"/>
                <w:kern w:val="1"/>
                <w:sz w:val="20"/>
                <w:szCs w:val="20"/>
              </w:rPr>
              <w:t>程序。</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（摘錄程序中左列各要項相關內容）</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30" w:hangingChars="65" w:hanging="13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7-1-1-1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30" w:hangingChars="65" w:hanging="13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30" w:hangingChars="65" w:hanging="13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30" w:hangingChars="65" w:hanging="13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napToGrid w:val="0"/>
              <w:ind w:left="113" w:right="113"/>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66" w:hanging="166"/>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事故通報、調查與統計之範圍包括虛驚事件。</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7-1-</w:t>
            </w:r>
            <w:r w:rsidRPr="00BE79AA">
              <w:rPr>
                <w:rFonts w:ascii="Times New Roman" w:eastAsia="標楷體" w:hAnsi="Times New Roman" w:cs="Times New Roman" w:hint="eastAsia"/>
                <w:color w:val="000000"/>
                <w:sz w:val="20"/>
                <w:szCs w:val="20"/>
              </w:rPr>
              <w:t>1</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hint="eastAsia"/>
                <w:color w:val="000000"/>
                <w:sz w:val="20"/>
                <w:szCs w:val="20"/>
              </w:rPr>
              <w:t>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66" w:hanging="166"/>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由事故通報、調查與統計結果修正管理系統之「規劃」。</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7-1-2-1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執</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tcBorders>
              <w:top w:val="single" w:sz="2" w:space="0" w:color="000000"/>
              <w:left w:val="single" w:sz="2" w:space="0" w:color="000000"/>
              <w:bottom w:val="single" w:sz="4" w:space="0" w:color="auto"/>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事故調查指出基本原因及安全衛生管理系統應採取之措施。</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提出績效審查申請前三年或當年，至少</w:t>
            </w: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件</w:t>
            </w:r>
            <w:r w:rsidRPr="00BE79AA">
              <w:rPr>
                <w:rFonts w:ascii="Times New Roman" w:eastAsia="標楷體" w:hAnsi="Times New Roman" w:cs="Times New Roman"/>
                <w:color w:val="000000"/>
                <w:kern w:val="1"/>
                <w:sz w:val="20"/>
                <w:szCs w:val="20"/>
              </w:rPr>
              <w:t>可完整呈現自評項目所列之</w:t>
            </w:r>
            <w:r w:rsidRPr="00BE79AA">
              <w:rPr>
                <w:rFonts w:ascii="Times New Roman" w:eastAsia="標楷體" w:hAnsi="Times New Roman" w:cs="Times New Roman"/>
                <w:color w:val="000000"/>
                <w:sz w:val="20"/>
                <w:szCs w:val="20"/>
              </w:rPr>
              <w:t>事故調查案例。</w:t>
            </w:r>
          </w:p>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若無發生事故（含虛驚），請提出以下資料。</w:t>
            </w:r>
          </w:p>
          <w:p w:rsidR="000662BD" w:rsidRPr="00BE79AA" w:rsidRDefault="000662BD" w:rsidP="000662BD">
            <w:pPr>
              <w:overflowPunct w:val="0"/>
              <w:autoSpaceDE w:val="0"/>
              <w:snapToGrid w:val="0"/>
              <w:ind w:left="374" w:hanging="283"/>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績效審查申請前三年與當年</w:t>
            </w:r>
            <w:r w:rsidRPr="00BE79AA">
              <w:rPr>
                <w:rFonts w:ascii="Times New Roman" w:eastAsia="標楷體" w:hAnsi="Times New Roman" w:cs="Times New Roman"/>
                <w:color w:val="000000"/>
                <w:sz w:val="20"/>
                <w:szCs w:val="20"/>
              </w:rPr>
              <w:t>事故統計資料。</w:t>
            </w:r>
          </w:p>
          <w:p w:rsidR="000662BD" w:rsidRPr="00BE79AA" w:rsidRDefault="000662BD" w:rsidP="000662BD">
            <w:pPr>
              <w:overflowPunct w:val="0"/>
              <w:autoSpaceDE w:val="0"/>
              <w:snapToGrid w:val="0"/>
              <w:ind w:left="374" w:hanging="283"/>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績效審查申請前三年與當年，參考其他事業單位公開的事故案例，檢討或調整自身職業安全衛生管理系統之紀錄或措施。</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4" w:hanging="204"/>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7-2-1-1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p>
        </w:tc>
      </w:tr>
      <w:tr w:rsidR="000662BD" w:rsidRPr="00BE79AA" w:rsidTr="00D7250D">
        <w:trPr>
          <w:cantSplit/>
          <w:trHeight w:val="1092"/>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top w:val="single" w:sz="4" w:space="0" w:color="auto"/>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事故通報、調查與統計結果提供給</w:t>
            </w:r>
            <w:r w:rsidRPr="00BE79AA">
              <w:rPr>
                <w:rFonts w:ascii="Times New Roman" w:eastAsia="標楷體" w:hAnsi="Times New Roman" w:cs="Times New Roman"/>
                <w:color w:val="000000"/>
                <w:kern w:val="1"/>
                <w:sz w:val="20"/>
                <w:szCs w:val="20"/>
              </w:rPr>
              <w:t>其他非事故單位學習參考</w:t>
            </w:r>
            <w:r w:rsidRPr="00BE79AA">
              <w:rPr>
                <w:rFonts w:ascii="Times New Roman" w:eastAsia="標楷體" w:hAnsi="Times New Roman" w:cs="Times New Roman"/>
                <w:color w:val="000000"/>
                <w:sz w:val="20"/>
                <w:szCs w:val="20"/>
              </w:rPr>
              <w:t>（平行展開）。</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前項案例之平行展開紀錄。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4" w:hanging="204"/>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7-2-2-1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定期檢討事故通報、調查與統計</w:t>
            </w:r>
            <w:r w:rsidRPr="00BE79AA">
              <w:rPr>
                <w:rFonts w:ascii="Times New Roman" w:eastAsia="標楷體" w:hAnsi="Times New Roman" w:cs="Times New Roman"/>
                <w:color w:val="000000"/>
                <w:kern w:val="0"/>
                <w:sz w:val="20"/>
                <w:szCs w:val="20"/>
              </w:rPr>
              <w:t>之程序與執行結果</w:t>
            </w:r>
            <w:r w:rsidRPr="00BE79AA">
              <w:rPr>
                <w:rFonts w:ascii="Times New Roman" w:eastAsia="標楷體" w:hAnsi="Times New Roman" w:cs="Times New Roman"/>
                <w:color w:val="000000"/>
                <w:sz w:val="20"/>
                <w:szCs w:val="20"/>
              </w:rPr>
              <w:t>。</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提出定期檢討之相關規範等，如檢討頻率、執行方式等。</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依據前述規範，提出最近一次檢討作為紀錄，如檢討會議紀錄等。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7-3-1-1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rPr>
          <w:cantSplit/>
          <w:trHeight w:val="2168"/>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依前項檢討結果，修正事故通報、調查與統計</w:t>
            </w:r>
            <w:r w:rsidRPr="00BE79AA">
              <w:rPr>
                <w:rFonts w:ascii="Times New Roman" w:eastAsia="標楷體" w:hAnsi="Times New Roman" w:cs="Times New Roman"/>
                <w:color w:val="000000"/>
                <w:kern w:val="1"/>
                <w:sz w:val="20"/>
                <w:szCs w:val="20"/>
              </w:rPr>
              <w:t>程序</w:t>
            </w: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提出依據前項檢討結果，修正的作為紀錄，如修正後之程序。</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7-3-2-1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p>
        </w:tc>
      </w:tr>
      <w:tr w:rsidR="000662BD" w:rsidRPr="00BE79AA" w:rsidTr="00D7250D">
        <w:tc>
          <w:tcPr>
            <w:tcW w:w="289" w:type="pct"/>
            <w:vMerge w:val="restart"/>
            <w:tcBorders>
              <w:left w:val="single" w:sz="8" w:space="0" w:color="auto"/>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overflowPunct w:val="0"/>
              <w:autoSpaceDE w:val="0"/>
              <w:snapToGrid w:val="0"/>
              <w:ind w:left="114"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八、職場健康管理及健康保護</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訂定健康檢查、管理與促進之程序。</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10" w:hanging="21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健康檢查、管理與促進之程序。</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10" w:hanging="21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8-1-1-1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10" w:hanging="21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10" w:hanging="21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10" w:hanging="21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健康檢查、管理與促進之制度含一般</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特殊體格檢查與健康檢查之實施、分級管理、健康促進訂定相關之規劃。</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10" w:hanging="21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一般</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特殊體格檢查與健康檢查實施規劃。</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一般</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特殊體格檢查與健康檢查分級管理</w:t>
            </w: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 xml:space="preserve">  </w:t>
            </w:r>
            <w:r w:rsidRPr="00BE79AA">
              <w:rPr>
                <w:rFonts w:ascii="Times New Roman" w:eastAsia="標楷體" w:hAnsi="Times New Roman" w:cs="Times New Roman"/>
                <w:color w:val="000000"/>
                <w:sz w:val="20"/>
                <w:szCs w:val="20"/>
              </w:rPr>
              <w:t>劃。</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依據一般</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特殊體格檢查與健康檢查及分級管理結果訂定之健康促進計畫</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如三高防治計畫、健康生活型態、中高齡勞工保護計畫等</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10" w:hanging="21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8-1-1-2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10" w:hanging="21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10" w:hanging="21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10" w:hanging="21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健康檢查、管理與促進之制度含人因危害預防、職場暴力預防、過</w:t>
            </w:r>
            <w:proofErr w:type="gramStart"/>
            <w:r w:rsidRPr="00BE79AA">
              <w:rPr>
                <w:rFonts w:ascii="Times New Roman" w:eastAsia="標楷體" w:hAnsi="Times New Roman" w:cs="Times New Roman"/>
                <w:color w:val="000000"/>
                <w:sz w:val="20"/>
                <w:szCs w:val="20"/>
              </w:rPr>
              <w:t>勞</w:t>
            </w:r>
            <w:proofErr w:type="gramEnd"/>
            <w:r w:rsidRPr="00BE79AA">
              <w:rPr>
                <w:rFonts w:ascii="Times New Roman" w:eastAsia="標楷體" w:hAnsi="Times New Roman" w:cs="Times New Roman"/>
                <w:color w:val="000000"/>
                <w:sz w:val="20"/>
                <w:szCs w:val="20"/>
              </w:rPr>
              <w:t>危害預防、母性健康危害預防等之計畫。</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「重複性作業等促發肌肉骨骼疾病」、「執行職務因他人行為遭受身體或精神不法侵害」、「輪班、夜間工作、長時間工作等異常工作負荷促發疾病」及「母性健康危害」等預防計畫。</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8-1-1-3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w:t>
            </w:r>
            <w:r w:rsidRPr="00BE79AA">
              <w:rPr>
                <w:rFonts w:ascii="Times New Roman" w:eastAsia="標楷體" w:hAnsi="Times New Roman" w:cs="Times New Roman"/>
                <w:color w:val="000000"/>
                <w:sz w:val="20"/>
                <w:szCs w:val="20"/>
              </w:rPr>
              <w:t>健康檢查、管理與促進之工作已指定相關部門</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人員執行。</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Chars="116"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執行健康檢查、管理與促進工作之部門</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人員證明資料（如組織權責表、執行人員姓名與所屬單位）。</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特約或僱用臨場服務醫師、護理人員相關證明（如特約之契約、醫護人員證照等）。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8-1-1-4</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r>
      <w:tr w:rsidR="000662BD" w:rsidRPr="00BE79AA" w:rsidTr="00D7250D">
        <w:trPr>
          <w:cantSplit/>
          <w:trHeight w:val="1089"/>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訂有</w:t>
            </w:r>
            <w:proofErr w:type="gramStart"/>
            <w:r w:rsidRPr="00BE79AA">
              <w:rPr>
                <w:rFonts w:ascii="Times New Roman" w:eastAsia="標楷體" w:hAnsi="Times New Roman" w:cs="Times New Roman"/>
                <w:color w:val="000000"/>
                <w:sz w:val="20"/>
                <w:szCs w:val="20"/>
              </w:rPr>
              <w:t>選工</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配工</w:t>
            </w:r>
            <w:proofErr w:type="gramEnd"/>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復工之相關計畫。</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proofErr w:type="gramStart"/>
            <w:r w:rsidRPr="00BE79AA">
              <w:rPr>
                <w:rFonts w:ascii="Times New Roman" w:eastAsia="標楷體" w:hAnsi="Times New Roman" w:cs="Times New Roman"/>
                <w:color w:val="000000"/>
                <w:sz w:val="20"/>
                <w:szCs w:val="20"/>
              </w:rPr>
              <w:t>選工</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配工</w:t>
            </w:r>
            <w:proofErr w:type="gramEnd"/>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復工計畫。</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92" w:hanging="19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8-1-2-1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執</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vMerge w:val="restart"/>
            <w:tcBorders>
              <w:top w:val="single" w:sz="2" w:space="0" w:color="000000"/>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4" w:hanging="19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實施一般</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特殊體格與健康檢查、分級管理、健康促進工作。</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94" w:hanging="19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提出最近一次，</w:t>
            </w:r>
            <w:r w:rsidRPr="00BE79AA">
              <w:rPr>
                <w:rFonts w:ascii="Times New Roman" w:eastAsia="標楷體" w:hAnsi="Times New Roman" w:cs="Times New Roman"/>
                <w:color w:val="000000"/>
                <w:sz w:val="20"/>
                <w:szCs w:val="20"/>
              </w:rPr>
              <w:t>一般</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特殊體格檢查結果</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統計表</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w:t>
            </w:r>
          </w:p>
          <w:p w:rsidR="000662BD" w:rsidRPr="00BE79AA" w:rsidRDefault="000662BD" w:rsidP="000662BD">
            <w:pPr>
              <w:overflowPunct w:val="0"/>
              <w:autoSpaceDE w:val="0"/>
              <w:snapToGrid w:val="0"/>
              <w:ind w:left="194" w:hanging="19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相關健康促進計畫執行成果。</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94" w:hanging="194"/>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8-2-1-1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4" w:hanging="194"/>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4" w:hanging="194"/>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94" w:hanging="194"/>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執行人因危害預防、職場暴力預防、過</w:t>
            </w:r>
            <w:proofErr w:type="gramStart"/>
            <w:r w:rsidRPr="00BE79AA">
              <w:rPr>
                <w:rFonts w:ascii="Times New Roman" w:eastAsia="標楷體" w:hAnsi="Times New Roman" w:cs="Times New Roman"/>
                <w:color w:val="000000"/>
                <w:sz w:val="20"/>
                <w:szCs w:val="20"/>
              </w:rPr>
              <w:t>勞</w:t>
            </w:r>
            <w:proofErr w:type="gramEnd"/>
            <w:r w:rsidRPr="00BE79AA">
              <w:rPr>
                <w:rFonts w:ascii="Times New Roman" w:eastAsia="標楷體" w:hAnsi="Times New Roman" w:cs="Times New Roman"/>
                <w:color w:val="000000"/>
                <w:sz w:val="20"/>
                <w:szCs w:val="20"/>
              </w:rPr>
              <w:t>危害預防、母性健康危害預防工作。</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重複性作業等促發肌肉骨骼疾病預防計畫之執行紀錄。</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執行職務因他人行為遭受</w:t>
            </w:r>
            <w:r w:rsidRPr="00BE79AA">
              <w:rPr>
                <w:rFonts w:ascii="Times New Roman" w:eastAsia="標楷體" w:hAnsi="Times New Roman" w:cs="Times New Roman"/>
                <w:color w:val="000000"/>
                <w:sz w:val="20"/>
                <w:szCs w:val="20"/>
              </w:rPr>
              <w:lastRenderedPageBreak/>
              <w:t>身體或精神不法侵害預防計畫、執行紀錄。</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輪班、夜間工作、長時間工作等異常工作負荷促發疾病預防計畫、</w:t>
            </w:r>
            <w:proofErr w:type="gramStart"/>
            <w:r w:rsidRPr="00BE79AA">
              <w:rPr>
                <w:rFonts w:ascii="Times New Roman" w:eastAsia="標楷體" w:hAnsi="Times New Roman" w:cs="Times New Roman"/>
                <w:color w:val="000000"/>
                <w:sz w:val="20"/>
                <w:szCs w:val="20"/>
              </w:rPr>
              <w:t>、</w:t>
            </w:r>
            <w:proofErr w:type="gramEnd"/>
            <w:r w:rsidRPr="00BE79AA">
              <w:rPr>
                <w:rFonts w:ascii="Times New Roman" w:eastAsia="標楷體" w:hAnsi="Times New Roman" w:cs="Times New Roman"/>
                <w:color w:val="000000"/>
                <w:sz w:val="20"/>
                <w:szCs w:val="20"/>
              </w:rPr>
              <w:t>執行紀錄。</w:t>
            </w:r>
          </w:p>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4.</w:t>
            </w:r>
            <w:r w:rsidRPr="00BE79AA">
              <w:rPr>
                <w:rFonts w:ascii="Times New Roman" w:eastAsia="標楷體" w:hAnsi="Times New Roman" w:cs="Times New Roman"/>
                <w:color w:val="000000"/>
                <w:sz w:val="20"/>
                <w:szCs w:val="20"/>
              </w:rPr>
              <w:t>母性健康危害預防計畫、執行紀錄。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8-2-1-2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rPr>
          <w:cantSplit/>
          <w:trHeight w:val="1335"/>
        </w:trPr>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執行</w:t>
            </w:r>
            <w:proofErr w:type="gramStart"/>
            <w:r w:rsidRPr="00BE79AA">
              <w:rPr>
                <w:rFonts w:ascii="Times New Roman" w:eastAsia="標楷體" w:hAnsi="Times New Roman" w:cs="Times New Roman"/>
                <w:color w:val="000000"/>
                <w:sz w:val="20"/>
                <w:szCs w:val="20"/>
              </w:rPr>
              <w:t>選工</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配工</w:t>
            </w:r>
            <w:proofErr w:type="gramEnd"/>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復工相關計畫。</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依據一般體格檢查與健康檢查結果及醫護人員臨場健康服務結果執行</w:t>
            </w:r>
            <w:proofErr w:type="gramStart"/>
            <w:r w:rsidRPr="00BE79AA">
              <w:rPr>
                <w:rFonts w:ascii="Times New Roman" w:eastAsia="標楷體" w:hAnsi="Times New Roman" w:cs="Times New Roman"/>
                <w:color w:val="000000"/>
                <w:sz w:val="20"/>
                <w:szCs w:val="20"/>
              </w:rPr>
              <w:t>選工</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配工</w:t>
            </w:r>
            <w:proofErr w:type="gramEnd"/>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復工計畫之紀錄。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92" w:hanging="19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8-2-</w:t>
            </w:r>
            <w:r w:rsidRPr="00BE79AA">
              <w:rPr>
                <w:rFonts w:ascii="Times New Roman" w:eastAsia="標楷體" w:hAnsi="Times New Roman" w:cs="Times New Roman" w:hint="eastAsia"/>
                <w:color w:val="000000"/>
                <w:sz w:val="20"/>
                <w:szCs w:val="20"/>
              </w:rPr>
              <w:t>2</w:t>
            </w:r>
            <w:r w:rsidRPr="00BE79AA">
              <w:rPr>
                <w:rFonts w:ascii="Times New Roman" w:eastAsia="標楷體" w:hAnsi="Times New Roman" w:cs="Times New Roman"/>
                <w:color w:val="000000"/>
                <w:sz w:val="20"/>
                <w:szCs w:val="20"/>
              </w:rPr>
              <w:t>-1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檢討健康檢查、管理與促進執行結果。</w:t>
            </w:r>
          </w:p>
        </w:tc>
        <w:tc>
          <w:tcPr>
            <w:tcW w:w="1295" w:type="pct"/>
            <w:vMerge w:val="restart"/>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提出定期檢討之相關規範等，如檢討頻率、執行方式等。</w:t>
            </w:r>
          </w:p>
          <w:p w:rsidR="000662BD" w:rsidRPr="00BE79AA" w:rsidRDefault="000662BD" w:rsidP="000662BD">
            <w:pPr>
              <w:overflowPunct w:val="0"/>
              <w:autoSpaceDE w:val="0"/>
              <w:snapToGrid w:val="0"/>
              <w:ind w:left="193" w:hanging="193"/>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依據前述規範，提出最近一次檢討作為紀錄，如檢討會議紀錄等。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93" w:hanging="19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3" w:hanging="193"/>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3" w:hanging="193"/>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93" w:hanging="193"/>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4" w:hanging="19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對於人因危害預防、職場暴力預防、過</w:t>
            </w:r>
            <w:proofErr w:type="gramStart"/>
            <w:r w:rsidRPr="00BE79AA">
              <w:rPr>
                <w:rFonts w:ascii="Times New Roman" w:eastAsia="標楷體" w:hAnsi="Times New Roman" w:cs="Times New Roman"/>
                <w:color w:val="000000"/>
                <w:sz w:val="20"/>
                <w:szCs w:val="20"/>
              </w:rPr>
              <w:t>勞</w:t>
            </w:r>
            <w:proofErr w:type="gramEnd"/>
            <w:r w:rsidRPr="00BE79AA">
              <w:rPr>
                <w:rFonts w:ascii="Times New Roman" w:eastAsia="標楷體" w:hAnsi="Times New Roman" w:cs="Times New Roman"/>
                <w:color w:val="000000"/>
                <w:sz w:val="20"/>
                <w:szCs w:val="20"/>
              </w:rPr>
              <w:t>危害預防、母性健康危害預防工作之執行進行檢討。</w:t>
            </w:r>
          </w:p>
        </w:tc>
        <w:tc>
          <w:tcPr>
            <w:tcW w:w="1295" w:type="pct"/>
            <w:vMerge/>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92" w:hanging="19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8-3-1-2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依檢討結果修正一般</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特殊體格檢查與健康檢查之實施、分級管理、健康促進規劃。</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依據前項（</w:t>
            </w:r>
            <w:r w:rsidRPr="00BE79AA">
              <w:rPr>
                <w:rFonts w:ascii="Times New Roman" w:eastAsia="標楷體" w:hAnsi="Times New Roman" w:cs="Times New Roman"/>
                <w:color w:val="000000"/>
                <w:sz w:val="20"/>
                <w:szCs w:val="20"/>
              </w:rPr>
              <w:t>8-3-1-1</w:t>
            </w:r>
            <w:r w:rsidRPr="00BE79AA">
              <w:rPr>
                <w:rFonts w:ascii="Times New Roman" w:eastAsia="標楷體" w:hAnsi="Times New Roman" w:cs="Times New Roman"/>
                <w:color w:val="000000"/>
                <w:sz w:val="20"/>
                <w:szCs w:val="20"/>
              </w:rPr>
              <w:t>）檢討紀錄修正之健康檢查實施、分級管理、健康促進規劃。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92" w:hanging="19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8-3-2-1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依檢討結果修正人因危害預防、職場暴力預防、過</w:t>
            </w:r>
            <w:proofErr w:type="gramStart"/>
            <w:r w:rsidRPr="00BE79AA">
              <w:rPr>
                <w:rFonts w:ascii="Times New Roman" w:eastAsia="標楷體" w:hAnsi="Times New Roman" w:cs="Times New Roman"/>
                <w:color w:val="000000"/>
                <w:sz w:val="20"/>
                <w:szCs w:val="20"/>
              </w:rPr>
              <w:t>勞</w:t>
            </w:r>
            <w:proofErr w:type="gramEnd"/>
            <w:r w:rsidRPr="00BE79AA">
              <w:rPr>
                <w:rFonts w:ascii="Times New Roman" w:eastAsia="標楷體" w:hAnsi="Times New Roman" w:cs="Times New Roman"/>
                <w:color w:val="000000"/>
                <w:sz w:val="20"/>
                <w:szCs w:val="20"/>
              </w:rPr>
              <w:t>危害預防、母性健康危害預防計畫。</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依據前項（</w:t>
            </w:r>
            <w:r w:rsidRPr="00BE79AA">
              <w:rPr>
                <w:rFonts w:ascii="Times New Roman" w:eastAsia="標楷體" w:hAnsi="Times New Roman" w:cs="Times New Roman"/>
                <w:color w:val="000000"/>
                <w:sz w:val="20"/>
                <w:szCs w:val="20"/>
              </w:rPr>
              <w:t>8-3-1-2</w:t>
            </w:r>
            <w:r w:rsidRPr="00BE79AA">
              <w:rPr>
                <w:rFonts w:ascii="Times New Roman" w:eastAsia="標楷體" w:hAnsi="Times New Roman" w:cs="Times New Roman"/>
                <w:color w:val="000000"/>
                <w:sz w:val="20"/>
                <w:szCs w:val="20"/>
              </w:rPr>
              <w:t>）檢討紀錄修正之相關計畫</w:t>
            </w:r>
            <w:r w:rsidRPr="00BE79AA">
              <w:rPr>
                <w:rFonts w:ascii="Times New Roman" w:eastAsia="標楷體" w:hAnsi="Times New Roman" w:cs="Times New Roman" w:hint="eastAsia"/>
                <w:color w:val="000000"/>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192" w:hanging="19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8-3-2-2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192" w:hanging="192"/>
              <w:jc w:val="both"/>
              <w:rPr>
                <w:rFonts w:ascii="Times New Roman" w:eastAsia="標楷體" w:hAnsi="Times New Roman" w:cs="Times New Roman"/>
                <w:color w:val="000000"/>
                <w:sz w:val="20"/>
                <w:szCs w:val="20"/>
              </w:rPr>
            </w:pPr>
          </w:p>
        </w:tc>
      </w:tr>
      <w:tr w:rsidR="000662BD" w:rsidRPr="00BE79AA" w:rsidTr="00D7250D">
        <w:trPr>
          <w:trHeight w:val="637"/>
        </w:trPr>
        <w:tc>
          <w:tcPr>
            <w:tcW w:w="289" w:type="pct"/>
            <w:vMerge w:val="restart"/>
            <w:tcBorders>
              <w:left w:val="single" w:sz="8" w:space="0" w:color="auto"/>
            </w:tcBorders>
            <w:tcMar>
              <w:top w:w="55" w:type="dxa"/>
              <w:left w:w="55" w:type="dxa"/>
              <w:bottom w:w="55" w:type="dxa"/>
              <w:right w:w="55" w:type="dxa"/>
            </w:tcMar>
            <w:textDirection w:val="tbRlV"/>
            <w:vAlign w:val="center"/>
          </w:tcPr>
          <w:p w:rsidR="000662BD" w:rsidRPr="00BE79AA" w:rsidRDefault="000662BD" w:rsidP="000662BD">
            <w:pPr>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九、緊急應變措施</w:t>
            </w:r>
          </w:p>
        </w:tc>
        <w:tc>
          <w:tcPr>
            <w:tcW w:w="368"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（一）</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規</w:t>
            </w:r>
            <w:proofErr w:type="gramEnd"/>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劃</w:t>
            </w:r>
          </w:p>
        </w:tc>
        <w:tc>
          <w:tcPr>
            <w:tcW w:w="257" w:type="pct"/>
            <w:vMerge w:val="restart"/>
            <w:tcBorders>
              <w:top w:val="single" w:sz="2" w:space="0" w:color="000000"/>
              <w:left w:val="single" w:sz="2" w:space="0" w:color="000000"/>
              <w:bottom w:val="single" w:sz="4" w:space="0" w:color="auto"/>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訂有緊急應變程序。</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緊急應變程序</w:t>
            </w: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包含下列要素：</w:t>
            </w: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明確辨識適用之場所或地點、</w:t>
            </w: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明確辨識可能發生危害事件之地點及可能發生意外緊急事件之本質特性</w:t>
            </w:r>
          </w:p>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w:t>
            </w:r>
            <w:r w:rsidRPr="00BE79AA">
              <w:rPr>
                <w:rFonts w:ascii="Times New Roman" w:eastAsia="標楷體" w:hAnsi="Times New Roman" w:cs="Times New Roman"/>
                <w:color w:val="000000"/>
                <w:sz w:val="20"/>
                <w:szCs w:val="20"/>
              </w:rPr>
              <w:t>(3)</w:t>
            </w:r>
            <w:r w:rsidRPr="00BE79AA">
              <w:rPr>
                <w:rFonts w:ascii="Times New Roman" w:eastAsia="標楷體" w:hAnsi="Times New Roman" w:cs="Times New Roman"/>
                <w:color w:val="000000"/>
                <w:sz w:val="20"/>
                <w:szCs w:val="20"/>
              </w:rPr>
              <w:t>明確界定應變組織各階層人員執掌、</w:t>
            </w:r>
            <w:r w:rsidRPr="00BE79AA">
              <w:rPr>
                <w:rFonts w:ascii="Times New Roman" w:eastAsia="標楷體" w:hAnsi="Times New Roman" w:cs="Times New Roman"/>
                <w:color w:val="000000"/>
                <w:sz w:val="20"/>
                <w:szCs w:val="20"/>
              </w:rPr>
              <w:t>(4)</w:t>
            </w:r>
            <w:r w:rsidRPr="00BE79AA">
              <w:rPr>
                <w:rFonts w:ascii="Times New Roman" w:eastAsia="標楷體" w:hAnsi="Times New Roman" w:cs="Times New Roman"/>
                <w:color w:val="000000"/>
                <w:sz w:val="20"/>
                <w:szCs w:val="20"/>
              </w:rPr>
              <w:t>明確訂定指揮作業系統，包含指揮權移轉等、</w:t>
            </w:r>
            <w:r w:rsidRPr="00BE79AA">
              <w:rPr>
                <w:rFonts w:ascii="Times New Roman" w:eastAsia="標楷體" w:hAnsi="Times New Roman" w:cs="Times New Roman"/>
                <w:color w:val="000000"/>
                <w:sz w:val="20"/>
                <w:szCs w:val="20"/>
              </w:rPr>
              <w:t>(5)</w:t>
            </w:r>
            <w:r w:rsidRPr="00BE79AA">
              <w:rPr>
                <w:rFonts w:ascii="Times New Roman" w:eastAsia="標楷體" w:hAnsi="Times New Roman" w:cs="Times New Roman"/>
                <w:color w:val="000000"/>
                <w:sz w:val="20"/>
                <w:szCs w:val="20"/>
              </w:rPr>
              <w:t>明確訂定緊急狀況</w:t>
            </w:r>
            <w:r w:rsidRPr="00BE79AA">
              <w:rPr>
                <w:rFonts w:ascii="Times New Roman" w:eastAsia="標楷體" w:hAnsi="Times New Roman" w:cs="Times New Roman"/>
                <w:color w:val="000000"/>
                <w:sz w:val="20"/>
                <w:szCs w:val="20"/>
              </w:rPr>
              <w:lastRenderedPageBreak/>
              <w:t>之處理方法，包含：通報、人員搶救、疏散及集合、降低後果持續擴展、請求支援、災區再進入、復原等、</w:t>
            </w:r>
            <w:r w:rsidRPr="00BE79AA">
              <w:rPr>
                <w:rFonts w:ascii="Times New Roman" w:eastAsia="標楷體" w:hAnsi="Times New Roman" w:cs="Times New Roman"/>
                <w:color w:val="000000"/>
                <w:sz w:val="20"/>
                <w:szCs w:val="20"/>
              </w:rPr>
              <w:t>(6)</w:t>
            </w:r>
            <w:r w:rsidRPr="00BE79AA">
              <w:rPr>
                <w:rFonts w:ascii="Times New Roman" w:eastAsia="標楷體" w:hAnsi="Times New Roman" w:cs="Times New Roman"/>
                <w:color w:val="000000"/>
                <w:sz w:val="20"/>
                <w:szCs w:val="20"/>
              </w:rPr>
              <w:t>明確規範必要之教育訓練及應變演練之執行、</w:t>
            </w:r>
            <w:r w:rsidRPr="00BE79AA">
              <w:rPr>
                <w:rFonts w:ascii="Times New Roman" w:eastAsia="標楷體" w:hAnsi="Times New Roman" w:cs="Times New Roman"/>
                <w:color w:val="000000"/>
                <w:sz w:val="20"/>
                <w:szCs w:val="20"/>
              </w:rPr>
              <w:t>(7)</w:t>
            </w:r>
            <w:r w:rsidRPr="00BE79AA">
              <w:rPr>
                <w:rFonts w:ascii="Times New Roman" w:eastAsia="標楷體" w:hAnsi="Times New Roman" w:cs="Times New Roman"/>
                <w:color w:val="000000"/>
                <w:sz w:val="20"/>
                <w:szCs w:val="20"/>
              </w:rPr>
              <w:t>明確規範對外發佈予政府機構、媒體、鄰近事業單位及社區民眾等有關緊急狀況訊息之權責及機制、</w:t>
            </w:r>
            <w:r w:rsidRPr="00BE79AA">
              <w:rPr>
                <w:rFonts w:ascii="Times New Roman" w:eastAsia="標楷體" w:hAnsi="Times New Roman" w:cs="Times New Roman"/>
                <w:color w:val="000000"/>
                <w:sz w:val="20"/>
                <w:szCs w:val="20"/>
              </w:rPr>
              <w:t>(8)</w:t>
            </w:r>
            <w:r w:rsidRPr="00BE79AA">
              <w:rPr>
                <w:rFonts w:ascii="Times New Roman" w:eastAsia="標楷體" w:hAnsi="Times New Roman" w:cs="Times New Roman"/>
                <w:color w:val="000000"/>
                <w:sz w:val="20"/>
                <w:szCs w:val="20"/>
              </w:rPr>
              <w:t>稽核及定期管理審查機制。</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lastRenderedPageBreak/>
              <w:t>9-1-1-1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
        </w:tc>
      </w:tr>
      <w:tr w:rsidR="000662BD" w:rsidRPr="00BE79AA" w:rsidTr="00D7250D">
        <w:trPr>
          <w:trHeight w:val="772"/>
        </w:trPr>
        <w:tc>
          <w:tcPr>
            <w:tcW w:w="289" w:type="pct"/>
            <w:vMerge/>
            <w:tcBorders>
              <w:left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4"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緊急應變程序內容妥適。</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9-1-1-2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trHeight w:val="970"/>
        </w:trPr>
        <w:tc>
          <w:tcPr>
            <w:tcW w:w="289" w:type="pct"/>
            <w:vMerge/>
            <w:tcBorders>
              <w:left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val="restart"/>
            <w:tcBorders>
              <w:top w:val="single" w:sz="4" w:space="0" w:color="auto"/>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緊急應變程序含緊急應變演練或演習績效指標之要求。</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9-1-2-1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trHeight w:val="1613"/>
        </w:trPr>
        <w:tc>
          <w:tcPr>
            <w:tcW w:w="289" w:type="pct"/>
            <w:vMerge/>
            <w:tcBorders>
              <w:left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6"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6"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6" w:space="0" w:color="auto"/>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緊急應變程序將利害相關者之需求納入考量，如：主管機關、緊急支援機構、</w:t>
            </w:r>
            <w:proofErr w:type="gramStart"/>
            <w:r w:rsidRPr="00BE79AA">
              <w:rPr>
                <w:rFonts w:ascii="Times New Roman" w:eastAsia="標楷體" w:hAnsi="Times New Roman" w:cs="Times New Roman"/>
                <w:color w:val="000000"/>
                <w:sz w:val="20"/>
                <w:szCs w:val="20"/>
              </w:rPr>
              <w:t>鄰廠</w:t>
            </w:r>
            <w:proofErr w:type="gramEnd"/>
            <w:r w:rsidRPr="00BE79AA">
              <w:rPr>
                <w:rFonts w:ascii="Times New Roman" w:eastAsia="標楷體" w:hAnsi="Times New Roman" w:cs="Times New Roman"/>
                <w:color w:val="000000"/>
                <w:sz w:val="20"/>
                <w:szCs w:val="20"/>
              </w:rPr>
              <w:t>、承攬商、訪客、社區民眾。</w:t>
            </w:r>
          </w:p>
        </w:tc>
        <w:tc>
          <w:tcPr>
            <w:tcW w:w="1295" w:type="pct"/>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9-1-2-2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snapToGrid w:val="0"/>
              <w:rPr>
                <w:rFonts w:ascii="Times New Roman" w:eastAsia="標楷體" w:hAnsi="Times New Roman" w:cs="Times New Roman"/>
                <w:color w:val="000000"/>
                <w:sz w:val="20"/>
                <w:szCs w:val="20"/>
              </w:rPr>
            </w:pPr>
          </w:p>
        </w:tc>
      </w:tr>
      <w:tr w:rsidR="000662BD" w:rsidRPr="00BE79AA" w:rsidTr="00D7250D">
        <w:trPr>
          <w:trHeight w:val="1073"/>
        </w:trPr>
        <w:tc>
          <w:tcPr>
            <w:tcW w:w="289" w:type="pct"/>
            <w:vMerge/>
            <w:tcBorders>
              <w:left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top w:val="single" w:sz="6" w:space="0" w:color="auto"/>
              <w:left w:val="single" w:sz="2" w:space="0" w:color="000000"/>
              <w:bottom w:val="single" w:sz="8" w:space="0" w:color="auto"/>
            </w:tcBorders>
            <w:tcMar>
              <w:top w:w="55" w:type="dxa"/>
              <w:left w:w="55" w:type="dxa"/>
              <w:bottom w:w="55" w:type="dxa"/>
              <w:right w:w="55" w:type="dxa"/>
            </w:tcMar>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（二）</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執</w:t>
            </w:r>
          </w:p>
          <w:p w:rsidR="000662BD" w:rsidRPr="00BE79AA" w:rsidRDefault="000662BD" w:rsidP="000662BD">
            <w:pPr>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行</w:t>
            </w:r>
          </w:p>
        </w:tc>
        <w:tc>
          <w:tcPr>
            <w:tcW w:w="257" w:type="pct"/>
            <w:vMerge w:val="restart"/>
            <w:tcBorders>
              <w:top w:val="single" w:sz="6" w:space="0" w:color="auto"/>
              <w:left w:val="single" w:sz="2" w:space="0" w:color="000000"/>
              <w:bottom w:val="single" w:sz="8" w:space="0" w:color="auto"/>
              <w:right w:val="single" w:sz="6" w:space="0" w:color="auto"/>
            </w:tcBorders>
            <w:tcMar>
              <w:top w:w="55" w:type="dxa"/>
              <w:left w:w="55" w:type="dxa"/>
              <w:bottom w:w="55" w:type="dxa"/>
              <w:right w:w="55" w:type="dxa"/>
            </w:tcMar>
            <w:textDirection w:val="tbRlV"/>
            <w:vAlign w:val="center"/>
          </w:tcPr>
          <w:p w:rsidR="000662BD" w:rsidRPr="00BE79AA" w:rsidRDefault="000662BD" w:rsidP="000662BD">
            <w:pPr>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4" w:hanging="20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依危害辨識及風險控制結果，訂定緊急應變計畫。</w:t>
            </w:r>
          </w:p>
        </w:tc>
        <w:tc>
          <w:tcPr>
            <w:tcW w:w="1295" w:type="pct"/>
            <w:tcBorders>
              <w:top w:val="single" w:sz="4" w:space="0" w:color="auto"/>
              <w:left w:val="single" w:sz="6"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提出績效審查申請前三年或當年，其中一年之</w:t>
            </w:r>
            <w:r w:rsidRPr="00BE79AA">
              <w:rPr>
                <w:rFonts w:ascii="Times New Roman" w:eastAsia="標楷體" w:hAnsi="Times New Roman" w:cs="Times New Roman"/>
                <w:color w:val="000000"/>
                <w:sz w:val="20"/>
                <w:szCs w:val="20"/>
              </w:rPr>
              <w:t>緊急應變計畫。</w:t>
            </w:r>
          </w:p>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提出訂定前述所舉之緊急應變計畫，所依據之</w:t>
            </w:r>
            <w:r w:rsidRPr="00BE79AA">
              <w:rPr>
                <w:rFonts w:ascii="Times New Roman" w:eastAsia="標楷體" w:hAnsi="Times New Roman" w:cs="Times New Roman"/>
                <w:color w:val="000000"/>
                <w:sz w:val="20"/>
                <w:szCs w:val="20"/>
              </w:rPr>
              <w:t>危害辨識、風險評估結果。</w:t>
            </w:r>
          </w:p>
          <w:p w:rsidR="000662BD" w:rsidRPr="00BE79AA" w:rsidRDefault="000662BD" w:rsidP="000662BD">
            <w:pPr>
              <w:overflowPunct w:val="0"/>
              <w:autoSpaceDE w:val="0"/>
              <w:snapToGrid w:val="0"/>
              <w:jc w:val="both"/>
              <w:rPr>
                <w:rFonts w:ascii="Times New Roman" w:eastAsia="標楷體" w:hAnsi="Times New Roman" w:cs="Times New Roman"/>
                <w:color w:val="000000"/>
                <w:sz w:val="20"/>
                <w:szCs w:val="20"/>
              </w:rPr>
            </w:pPr>
            <w:proofErr w:type="gramStart"/>
            <w:r w:rsidRPr="00BE79AA">
              <w:rPr>
                <w:rFonts w:ascii="Times New Roman" w:eastAsia="標楷體" w:hAnsi="Times New Roman" w:cs="Times New Roman"/>
                <w:color w:val="000000"/>
                <w:sz w:val="20"/>
                <w:szCs w:val="20"/>
              </w:rPr>
              <w:t>（</w:t>
            </w:r>
            <w:proofErr w:type="gramEnd"/>
            <w:r w:rsidRPr="00BE79AA">
              <w:rPr>
                <w:rFonts w:ascii="Times New Roman" w:eastAsia="標楷體" w:hAnsi="Times New Roman" w:cs="Times New Roman"/>
                <w:color w:val="000000"/>
                <w:sz w:val="20"/>
                <w:szCs w:val="20"/>
              </w:rPr>
              <w:t>上述危害鑑別風險評估實施時間，應於訂定緊急應變計畫之前。）</w:t>
            </w:r>
          </w:p>
        </w:tc>
        <w:tc>
          <w:tcPr>
            <w:tcW w:w="401" w:type="pct"/>
            <w:tcBorders>
              <w:top w:val="single" w:sz="4" w:space="0" w:color="auto"/>
              <w:left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9-2-1-1</w:t>
            </w:r>
          </w:p>
        </w:tc>
        <w:tc>
          <w:tcPr>
            <w:tcW w:w="185" w:type="pct"/>
            <w:tcBorders>
              <w:top w:val="single" w:sz="4" w:space="0" w:color="auto"/>
              <w:left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right w:val="single" w:sz="6"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top w:val="single" w:sz="6"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22"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依據緊急應變計畫，定期實施演練。</w:t>
            </w:r>
          </w:p>
        </w:tc>
        <w:tc>
          <w:tcPr>
            <w:tcW w:w="1295" w:type="pct"/>
            <w:tcBorders>
              <w:top w:val="single" w:sz="4" w:space="0" w:color="auto"/>
              <w:left w:val="single" w:sz="6"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提出績效審查申請前三年或當年，其中一年之</w:t>
            </w:r>
            <w:r w:rsidRPr="00BE79AA">
              <w:rPr>
                <w:rFonts w:ascii="Times New Roman" w:eastAsia="標楷體" w:hAnsi="Times New Roman" w:cs="Times New Roman"/>
                <w:color w:val="000000"/>
                <w:sz w:val="20"/>
                <w:szCs w:val="20"/>
              </w:rPr>
              <w:t>緊急應變計畫緊急應變演練計畫。</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00" w:hanging="20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9-2-1-2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val="restar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top w:val="single" w:sz="6"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依據危害辨識風險評估結果及歷年事故調查結果訂定緊急應變「演練計畫」。</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提出績效審查申請前三年或當年，其中一年之</w:t>
            </w:r>
            <w:r w:rsidRPr="00BE79AA">
              <w:rPr>
                <w:rFonts w:ascii="Times New Roman" w:eastAsia="標楷體" w:hAnsi="Times New Roman" w:cs="Times New Roman"/>
                <w:color w:val="000000"/>
                <w:sz w:val="20"/>
                <w:szCs w:val="20"/>
              </w:rPr>
              <w:t>緊急應變計畫緊急應變演練計畫。</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9-2-2-1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c>
          <w:tcPr>
            <w:tcW w:w="289" w:type="pct"/>
            <w:vMerge/>
            <w:tcBorders>
              <w:left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2" w:space="0" w:color="000000"/>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1435" w:type="pct"/>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2.</w:t>
            </w:r>
            <w:r w:rsidRPr="00BE79AA">
              <w:rPr>
                <w:rFonts w:ascii="Times New Roman" w:eastAsia="標楷體" w:hAnsi="Times New Roman" w:cs="Times New Roman"/>
                <w:color w:val="000000"/>
                <w:sz w:val="20"/>
                <w:szCs w:val="20"/>
              </w:rPr>
              <w:t>利害相關者，</w:t>
            </w:r>
            <w:r w:rsidRPr="00BE79AA">
              <w:rPr>
                <w:rFonts w:ascii="Times New Roman" w:eastAsia="標楷體" w:hAnsi="Times New Roman" w:cs="Times New Roman"/>
                <w:color w:val="000000"/>
                <w:kern w:val="1"/>
                <w:sz w:val="20"/>
                <w:szCs w:val="20"/>
              </w:rPr>
              <w:t>如：主管機關、緊急支援機構、</w:t>
            </w:r>
            <w:proofErr w:type="gramStart"/>
            <w:r w:rsidRPr="00BE79AA">
              <w:rPr>
                <w:rFonts w:ascii="Times New Roman" w:eastAsia="標楷體" w:hAnsi="Times New Roman" w:cs="Times New Roman"/>
                <w:color w:val="000000"/>
                <w:kern w:val="1"/>
                <w:sz w:val="20"/>
                <w:szCs w:val="20"/>
              </w:rPr>
              <w:t>鄰廠</w:t>
            </w:r>
            <w:proofErr w:type="gramEnd"/>
            <w:r w:rsidRPr="00BE79AA">
              <w:rPr>
                <w:rFonts w:ascii="Times New Roman" w:eastAsia="標楷體" w:hAnsi="Times New Roman" w:cs="Times New Roman"/>
                <w:color w:val="000000"/>
                <w:kern w:val="1"/>
                <w:sz w:val="20"/>
                <w:szCs w:val="20"/>
              </w:rPr>
              <w:t>、承攬商、訪客、社區民眾等</w:t>
            </w:r>
            <w:r w:rsidRPr="00BE79AA">
              <w:rPr>
                <w:rFonts w:ascii="Times New Roman" w:eastAsia="標楷體" w:hAnsi="Times New Roman" w:cs="Times New Roman"/>
                <w:color w:val="000000"/>
                <w:sz w:val="20"/>
                <w:szCs w:val="20"/>
              </w:rPr>
              <w:t>參與實地演習。</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提出績效審查申請前三年或當年，其中一年之</w:t>
            </w:r>
            <w:r w:rsidRPr="00BE79AA">
              <w:rPr>
                <w:rFonts w:ascii="Times New Roman" w:eastAsia="標楷體" w:hAnsi="Times New Roman" w:cs="Times New Roman"/>
                <w:color w:val="000000"/>
                <w:sz w:val="20"/>
                <w:szCs w:val="20"/>
              </w:rPr>
              <w:t>緊急應變計畫緊急應變演練計畫及結果。</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9-2-2-2</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p>
        </w:tc>
      </w:tr>
      <w:tr w:rsidR="000662BD" w:rsidRPr="00BE79AA" w:rsidTr="00D7250D">
        <w:trPr>
          <w:cantSplit/>
          <w:trHeight w:val="1134"/>
        </w:trPr>
        <w:tc>
          <w:tcPr>
            <w:tcW w:w="289" w:type="pct"/>
            <w:vMerge/>
            <w:tcBorders>
              <w:left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val="restart"/>
            <w:tcBorders>
              <w:left w:val="single" w:sz="2" w:space="0" w:color="000000"/>
              <w:bottom w:val="single" w:sz="8" w:space="0" w:color="000000"/>
            </w:tcBorders>
            <w:tcMar>
              <w:top w:w="55" w:type="dxa"/>
              <w:left w:w="55" w:type="dxa"/>
              <w:bottom w:w="55" w:type="dxa"/>
              <w:right w:w="55" w:type="dxa"/>
            </w:tcMar>
          </w:tcPr>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（三）</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檢</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討</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與</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改</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w:t>
            </w:r>
          </w:p>
        </w:tc>
        <w:tc>
          <w:tcPr>
            <w:tcW w:w="257" w:type="pct"/>
            <w:tcBorders>
              <w:left w:val="single" w:sz="2" w:space="0" w:color="000000"/>
              <w:bottom w:val="single" w:sz="2" w:space="0" w:color="000000"/>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基本要項</w:t>
            </w:r>
          </w:p>
        </w:tc>
        <w:tc>
          <w:tcPr>
            <w:tcW w:w="1435" w:type="pct"/>
            <w:tcBorders>
              <w:left w:val="single" w:sz="2" w:space="0" w:color="000000"/>
              <w:bottom w:val="single" w:sz="2" w:space="0" w:color="000000"/>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22" w:right="113" w:hanging="224"/>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定期檢討緊急應變</w:t>
            </w:r>
            <w:r w:rsidRPr="00BE79AA">
              <w:rPr>
                <w:rFonts w:ascii="Times New Roman" w:eastAsia="標楷體" w:hAnsi="Times New Roman" w:cs="Times New Roman"/>
                <w:color w:val="000000"/>
                <w:kern w:val="0"/>
                <w:sz w:val="20"/>
                <w:szCs w:val="20"/>
              </w:rPr>
              <w:t>之程序與執行結果（如緊急應變</w:t>
            </w:r>
            <w:r w:rsidRPr="00BE79AA">
              <w:rPr>
                <w:rFonts w:ascii="Times New Roman" w:eastAsia="標楷體" w:hAnsi="Times New Roman" w:cs="Times New Roman"/>
                <w:color w:val="000000"/>
                <w:sz w:val="20"/>
                <w:szCs w:val="20"/>
              </w:rPr>
              <w:t>計畫、訓練、演練結果）。</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00" w:hanging="200"/>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kern w:val="1"/>
                <w:sz w:val="20"/>
                <w:szCs w:val="20"/>
              </w:rPr>
              <w:t>提出定期檢討之相關規範等，如檢討頻率、執行方式等。</w:t>
            </w:r>
          </w:p>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2.</w:t>
            </w:r>
            <w:r w:rsidRPr="00BE79AA">
              <w:rPr>
                <w:rFonts w:ascii="Times New Roman" w:eastAsia="標楷體" w:hAnsi="Times New Roman" w:cs="Times New Roman"/>
                <w:color w:val="000000"/>
                <w:kern w:val="1"/>
                <w:sz w:val="20"/>
                <w:szCs w:val="20"/>
              </w:rPr>
              <w:t>依據前述規範，提出最近一次檢討作為紀錄，如檢討會議紀錄等。</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9-3-1-1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4"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kern w:val="1"/>
                <w:sz w:val="20"/>
                <w:szCs w:val="20"/>
              </w:rPr>
            </w:pPr>
          </w:p>
        </w:tc>
      </w:tr>
      <w:tr w:rsidR="000662BD" w:rsidRPr="00BE79AA" w:rsidTr="00D7250D">
        <w:trPr>
          <w:cantSplit/>
          <w:trHeight w:val="1134"/>
        </w:trPr>
        <w:tc>
          <w:tcPr>
            <w:tcW w:w="289" w:type="pct"/>
            <w:vMerge/>
            <w:tcBorders>
              <w:left w:val="single" w:sz="8" w:space="0" w:color="auto"/>
              <w:bottom w:val="single" w:sz="8" w:space="0" w:color="auto"/>
            </w:tcBorders>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20"/>
                <w:szCs w:val="20"/>
              </w:rPr>
            </w:pPr>
          </w:p>
        </w:tc>
        <w:tc>
          <w:tcPr>
            <w:tcW w:w="368" w:type="pct"/>
            <w:vMerge/>
            <w:tcBorders>
              <w:left w:val="single" w:sz="2" w:space="0" w:color="000000"/>
              <w:bottom w:val="single" w:sz="8" w:space="0" w:color="auto"/>
            </w:tcBorders>
            <w:tcMar>
              <w:top w:w="55" w:type="dxa"/>
              <w:left w:w="55" w:type="dxa"/>
              <w:bottom w:w="55" w:type="dxa"/>
              <w:right w:w="55" w:type="dxa"/>
            </w:tcMar>
          </w:tcPr>
          <w:p w:rsidR="000662BD" w:rsidRPr="00BE79AA" w:rsidRDefault="000662BD" w:rsidP="000662BD">
            <w:pPr>
              <w:snapToGrid w:val="0"/>
              <w:rPr>
                <w:rFonts w:ascii="Times New Roman" w:eastAsia="標楷體" w:hAnsi="Times New Roman" w:cs="Times New Roman"/>
                <w:color w:val="000000"/>
                <w:sz w:val="20"/>
                <w:szCs w:val="20"/>
              </w:rPr>
            </w:pPr>
          </w:p>
        </w:tc>
        <w:tc>
          <w:tcPr>
            <w:tcW w:w="257" w:type="pct"/>
            <w:tcBorders>
              <w:left w:val="single" w:sz="2" w:space="0" w:color="000000"/>
              <w:bottom w:val="single" w:sz="8" w:space="0" w:color="auto"/>
            </w:tcBorders>
            <w:tcMar>
              <w:top w:w="55" w:type="dxa"/>
              <w:left w:w="55" w:type="dxa"/>
              <w:bottom w:w="55" w:type="dxa"/>
              <w:right w:w="55" w:type="dxa"/>
            </w:tcMar>
            <w:textDirection w:val="tbRlV"/>
            <w:vAlign w:val="center"/>
          </w:tcPr>
          <w:p w:rsidR="000662BD" w:rsidRPr="00BE79AA" w:rsidRDefault="000662BD" w:rsidP="000662BD">
            <w:pPr>
              <w:suppressLineNumbers/>
              <w:overflowPunct w:val="0"/>
              <w:autoSpaceDE w:val="0"/>
              <w:snapToGrid w:val="0"/>
              <w:ind w:left="113" w:right="113"/>
              <w:jc w:val="center"/>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進階要項</w:t>
            </w:r>
          </w:p>
        </w:tc>
        <w:tc>
          <w:tcPr>
            <w:tcW w:w="1435" w:type="pct"/>
            <w:tcBorders>
              <w:left w:val="single" w:sz="2" w:space="0" w:color="000000"/>
              <w:bottom w:val="single" w:sz="8" w:space="0" w:color="auto"/>
              <w:right w:val="single" w:sz="4" w:space="0" w:color="auto"/>
            </w:tcBorders>
            <w:tcMar>
              <w:top w:w="55" w:type="dxa"/>
              <w:left w:w="55" w:type="dxa"/>
              <w:bottom w:w="55" w:type="dxa"/>
              <w:right w:w="55" w:type="dxa"/>
            </w:tcMar>
          </w:tcPr>
          <w:p w:rsidR="000662BD" w:rsidRPr="00BE79AA" w:rsidRDefault="000662BD" w:rsidP="000662BD">
            <w:pPr>
              <w:overflowPunct w:val="0"/>
              <w:autoSpaceDE w:val="0"/>
              <w:snapToGrid w:val="0"/>
              <w:ind w:left="206" w:right="113" w:hanging="208"/>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sz w:val="20"/>
                <w:szCs w:val="20"/>
              </w:rPr>
              <w:t>1.</w:t>
            </w:r>
            <w:r w:rsidRPr="00BE79AA">
              <w:rPr>
                <w:rFonts w:ascii="Times New Roman" w:eastAsia="標楷體" w:hAnsi="Times New Roman" w:cs="Times New Roman"/>
                <w:color w:val="000000"/>
                <w:sz w:val="20"/>
                <w:szCs w:val="20"/>
              </w:rPr>
              <w:t>依據前項檢討結果，修正程序、次年緊急應變計畫、訓練、演練等。</w:t>
            </w:r>
          </w:p>
        </w:tc>
        <w:tc>
          <w:tcPr>
            <w:tcW w:w="1295" w:type="pct"/>
            <w:tcBorders>
              <w:top w:val="single" w:sz="4" w:space="0" w:color="auto"/>
              <w:left w:val="single" w:sz="4" w:space="0" w:color="auto"/>
              <w:bottom w:val="single" w:sz="8" w:space="0" w:color="auto"/>
              <w:right w:val="single" w:sz="4" w:space="0" w:color="auto"/>
            </w:tcBorders>
            <w:shd w:val="clear" w:color="auto" w:fill="auto"/>
            <w:tcMar>
              <w:top w:w="55" w:type="dxa"/>
              <w:left w:w="55" w:type="dxa"/>
              <w:bottom w:w="55" w:type="dxa"/>
              <w:right w:w="55" w:type="dxa"/>
            </w:tcMar>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sz w:val="20"/>
                <w:szCs w:val="20"/>
              </w:rPr>
            </w:pPr>
            <w:r w:rsidRPr="00BE79AA">
              <w:rPr>
                <w:rFonts w:ascii="Times New Roman" w:eastAsia="標楷體" w:hAnsi="Times New Roman" w:cs="Times New Roman"/>
                <w:color w:val="000000"/>
                <w:kern w:val="1"/>
                <w:sz w:val="20"/>
                <w:szCs w:val="20"/>
              </w:rPr>
              <w:t>1.</w:t>
            </w:r>
            <w:r w:rsidRPr="00BE79AA">
              <w:rPr>
                <w:rFonts w:ascii="Times New Roman" w:eastAsia="標楷體" w:hAnsi="Times New Roman" w:cs="Times New Roman"/>
                <w:color w:val="000000"/>
                <w:kern w:val="1"/>
                <w:sz w:val="20"/>
                <w:szCs w:val="20"/>
              </w:rPr>
              <w:t>提出依據前項檢討結果，修正的作為紀錄，如修正後之程序、計畫。</w:t>
            </w:r>
          </w:p>
        </w:tc>
        <w:tc>
          <w:tcPr>
            <w:tcW w:w="401" w:type="pct"/>
            <w:tcBorders>
              <w:top w:val="single" w:sz="4" w:space="0" w:color="auto"/>
              <w:left w:val="single" w:sz="4" w:space="0" w:color="auto"/>
              <w:bottom w:val="single" w:sz="8" w:space="0" w:color="auto"/>
              <w:right w:val="single" w:sz="4" w:space="0" w:color="auto"/>
            </w:tcBorders>
            <w:shd w:val="clear" w:color="auto" w:fill="auto"/>
            <w:vAlign w:val="center"/>
          </w:tcPr>
          <w:p w:rsidR="000662BD" w:rsidRPr="00BE79AA" w:rsidRDefault="000662BD" w:rsidP="000662BD">
            <w:pPr>
              <w:overflowPunct w:val="0"/>
              <w:autoSpaceDE w:val="0"/>
              <w:snapToGrid w:val="0"/>
              <w:ind w:left="232" w:hanging="232"/>
              <w:jc w:val="center"/>
              <w:rPr>
                <w:rFonts w:ascii="Times New Roman" w:eastAsia="標楷體" w:hAnsi="Times New Roman" w:cs="Times New Roman"/>
                <w:color w:val="000000"/>
                <w:kern w:val="1"/>
                <w:sz w:val="20"/>
                <w:szCs w:val="20"/>
              </w:rPr>
            </w:pPr>
            <w:r w:rsidRPr="00BE79AA">
              <w:rPr>
                <w:rFonts w:ascii="Times New Roman" w:eastAsia="標楷體" w:hAnsi="Times New Roman" w:cs="Times New Roman"/>
                <w:color w:val="000000"/>
                <w:kern w:val="1"/>
                <w:sz w:val="20"/>
                <w:szCs w:val="20"/>
              </w:rPr>
              <w:t>9-3-2-1</w:t>
            </w:r>
          </w:p>
        </w:tc>
        <w:tc>
          <w:tcPr>
            <w:tcW w:w="185" w:type="pct"/>
            <w:tcBorders>
              <w:top w:val="single" w:sz="4" w:space="0" w:color="auto"/>
              <w:left w:val="single" w:sz="4" w:space="0" w:color="auto"/>
              <w:bottom w:val="single" w:sz="8"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kern w:val="1"/>
                <w:sz w:val="20"/>
                <w:szCs w:val="20"/>
              </w:rPr>
            </w:pPr>
          </w:p>
        </w:tc>
        <w:tc>
          <w:tcPr>
            <w:tcW w:w="141" w:type="pct"/>
            <w:tcBorders>
              <w:top w:val="single" w:sz="4" w:space="0" w:color="auto"/>
              <w:left w:val="single" w:sz="4" w:space="0" w:color="auto"/>
              <w:bottom w:val="single" w:sz="8" w:space="0" w:color="auto"/>
              <w:right w:val="single" w:sz="4"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kern w:val="1"/>
                <w:sz w:val="20"/>
                <w:szCs w:val="20"/>
              </w:rPr>
            </w:pPr>
          </w:p>
        </w:tc>
        <w:tc>
          <w:tcPr>
            <w:tcW w:w="629" w:type="pct"/>
            <w:tcBorders>
              <w:top w:val="single" w:sz="4" w:space="0" w:color="auto"/>
              <w:left w:val="single" w:sz="4" w:space="0" w:color="auto"/>
              <w:bottom w:val="single" w:sz="8" w:space="0" w:color="auto"/>
              <w:right w:val="single" w:sz="8" w:space="0" w:color="auto"/>
            </w:tcBorders>
            <w:shd w:val="clear" w:color="auto" w:fill="auto"/>
          </w:tcPr>
          <w:p w:rsidR="000662BD" w:rsidRPr="00BE79AA" w:rsidRDefault="000662BD" w:rsidP="000662BD">
            <w:pPr>
              <w:overflowPunct w:val="0"/>
              <w:autoSpaceDE w:val="0"/>
              <w:snapToGrid w:val="0"/>
              <w:ind w:left="232" w:hanging="232"/>
              <w:jc w:val="both"/>
              <w:rPr>
                <w:rFonts w:ascii="Times New Roman" w:eastAsia="標楷體" w:hAnsi="Times New Roman" w:cs="Times New Roman"/>
                <w:color w:val="000000"/>
                <w:kern w:val="1"/>
                <w:sz w:val="20"/>
                <w:szCs w:val="20"/>
              </w:rPr>
            </w:pPr>
          </w:p>
        </w:tc>
      </w:tr>
    </w:tbl>
    <w:p w:rsidR="000662BD" w:rsidRPr="00BE79AA" w:rsidRDefault="000662BD" w:rsidP="000662BD">
      <w:pPr>
        <w:rPr>
          <w:rFonts w:ascii="標楷體" w:eastAsia="標楷體" w:hAnsi="標楷體" w:cs="Times New Roman"/>
          <w:b/>
          <w:color w:val="000000"/>
          <w:sz w:val="28"/>
          <w:szCs w:val="28"/>
        </w:rPr>
      </w:pPr>
    </w:p>
    <w:p w:rsidR="000662BD" w:rsidRPr="00BE79AA" w:rsidRDefault="000662BD" w:rsidP="000662BD">
      <w:pPr>
        <w:rPr>
          <w:rFonts w:ascii="標楷體" w:eastAsia="標楷體" w:hAnsi="標楷體" w:cs="Times New Roman"/>
          <w:b/>
          <w:color w:val="000000"/>
          <w:sz w:val="28"/>
          <w:szCs w:val="28"/>
        </w:rPr>
      </w:pPr>
    </w:p>
    <w:p w:rsidR="000662BD" w:rsidRPr="00BE79AA" w:rsidRDefault="000662BD" w:rsidP="000662BD">
      <w:pPr>
        <w:rPr>
          <w:rFonts w:ascii="標楷體" w:eastAsia="標楷體" w:hAnsi="標楷體" w:cs="Times New Roman"/>
          <w:b/>
          <w:color w:val="000000"/>
          <w:sz w:val="28"/>
          <w:szCs w:val="28"/>
        </w:rPr>
      </w:pPr>
    </w:p>
    <w:p w:rsidR="000662BD" w:rsidRPr="00BE79AA" w:rsidRDefault="000662BD" w:rsidP="000662BD">
      <w:pPr>
        <w:rPr>
          <w:rFonts w:ascii="標楷體" w:eastAsia="標楷體" w:hAnsi="標楷體" w:cs="Times New Roman"/>
          <w:b/>
          <w:color w:val="000000"/>
          <w:sz w:val="28"/>
          <w:szCs w:val="28"/>
        </w:rPr>
      </w:pPr>
    </w:p>
    <w:p w:rsidR="000662BD" w:rsidRPr="00BE79AA" w:rsidRDefault="000662BD" w:rsidP="000662BD">
      <w:pPr>
        <w:rPr>
          <w:rFonts w:ascii="標楷體" w:eastAsia="標楷體" w:hAnsi="標楷體" w:cs="Times New Roman"/>
          <w:b/>
          <w:color w:val="000000"/>
          <w:sz w:val="28"/>
          <w:szCs w:val="28"/>
        </w:rPr>
      </w:pPr>
    </w:p>
    <w:p w:rsidR="000662BD" w:rsidRPr="00BE79AA" w:rsidRDefault="000662BD" w:rsidP="000662BD">
      <w:pPr>
        <w:rPr>
          <w:rFonts w:ascii="標楷體" w:eastAsia="標楷體" w:hAnsi="標楷體" w:cs="Times New Roman"/>
          <w:b/>
          <w:color w:val="000000"/>
          <w:sz w:val="28"/>
          <w:szCs w:val="28"/>
        </w:rPr>
      </w:pPr>
    </w:p>
    <w:p w:rsidR="000662BD" w:rsidRPr="00BE79AA" w:rsidRDefault="000662BD" w:rsidP="000662BD">
      <w:pPr>
        <w:rPr>
          <w:rFonts w:ascii="標楷體" w:eastAsia="標楷體" w:hAnsi="標楷體" w:cs="Times New Roman"/>
          <w:b/>
          <w:color w:val="000000"/>
          <w:sz w:val="28"/>
          <w:szCs w:val="28"/>
        </w:rPr>
      </w:pPr>
    </w:p>
    <w:p w:rsidR="000662BD" w:rsidRPr="00BE79AA" w:rsidRDefault="000662BD" w:rsidP="000662BD">
      <w:pPr>
        <w:rPr>
          <w:rFonts w:ascii="標楷體" w:eastAsia="標楷體" w:hAnsi="標楷體" w:cs="Times New Roman"/>
          <w:b/>
          <w:color w:val="000000"/>
          <w:sz w:val="28"/>
          <w:szCs w:val="28"/>
        </w:rPr>
      </w:pPr>
    </w:p>
    <w:p w:rsidR="000662BD" w:rsidRPr="00BE79AA" w:rsidRDefault="000662BD" w:rsidP="000662BD">
      <w:pPr>
        <w:rPr>
          <w:rFonts w:ascii="標楷體" w:eastAsia="標楷體" w:hAnsi="標楷體" w:cs="Times New Roman"/>
          <w:b/>
          <w:color w:val="000000"/>
          <w:szCs w:val="28"/>
        </w:rPr>
      </w:pPr>
    </w:p>
    <w:p w:rsidR="00D7250D" w:rsidRPr="00BE79AA" w:rsidRDefault="00D7250D">
      <w:pPr>
        <w:widowControl/>
        <w:rPr>
          <w:rFonts w:ascii="標楷體" w:eastAsia="標楷體" w:hAnsi="標楷體" w:cs="Times New Roman"/>
          <w:b/>
          <w:color w:val="000000"/>
          <w:szCs w:val="28"/>
        </w:rPr>
      </w:pPr>
      <w:r w:rsidRPr="00BE79AA">
        <w:rPr>
          <w:rFonts w:ascii="標楷體" w:eastAsia="標楷體" w:hAnsi="標楷體" w:cs="Times New Roman"/>
          <w:b/>
          <w:color w:val="000000"/>
          <w:szCs w:val="28"/>
        </w:rPr>
        <w:br w:type="page"/>
      </w:r>
    </w:p>
    <w:p w:rsidR="000662BD" w:rsidRPr="00BE79AA" w:rsidRDefault="000662BD" w:rsidP="000662BD">
      <w:pPr>
        <w:rPr>
          <w:rFonts w:ascii="標楷體" w:eastAsia="標楷體" w:hAnsi="標楷體" w:cs="Times New Roman"/>
          <w:b/>
          <w:color w:val="000000"/>
          <w:szCs w:val="28"/>
        </w:rPr>
      </w:pPr>
      <w:r w:rsidRPr="00BE79AA">
        <w:rPr>
          <w:rFonts w:ascii="標楷體" w:eastAsia="標楷體" w:hAnsi="標楷體" w:cs="Times New Roman" w:hint="eastAsia"/>
          <w:b/>
          <w:color w:val="000000"/>
          <w:szCs w:val="28"/>
        </w:rPr>
        <w:lastRenderedPageBreak/>
        <w:t>※總機構使用</w:t>
      </w:r>
    </w:p>
    <w:tbl>
      <w:tblPr>
        <w:tblW w:w="5000" w:type="pct"/>
        <w:tblLayout w:type="fixed"/>
        <w:tblCellMar>
          <w:left w:w="10" w:type="dxa"/>
          <w:right w:w="10" w:type="dxa"/>
        </w:tblCellMar>
        <w:tblLook w:val="0000" w:firstRow="0" w:lastRow="0" w:firstColumn="0" w:lastColumn="0" w:noHBand="0" w:noVBand="0"/>
      </w:tblPr>
      <w:tblGrid>
        <w:gridCol w:w="778"/>
        <w:gridCol w:w="451"/>
        <w:gridCol w:w="2737"/>
        <w:gridCol w:w="2260"/>
        <w:gridCol w:w="903"/>
        <w:gridCol w:w="646"/>
        <w:gridCol w:w="770"/>
        <w:gridCol w:w="1181"/>
      </w:tblGrid>
      <w:tr w:rsidR="000662BD" w:rsidRPr="00BE79AA" w:rsidTr="00A42B93">
        <w:trPr>
          <w:trHeight w:val="798"/>
          <w:tblHeader/>
        </w:trPr>
        <w:tc>
          <w:tcPr>
            <w:tcW w:w="400" w:type="pct"/>
            <w:vMerge w:val="restart"/>
            <w:tcBorders>
              <w:top w:val="single" w:sz="8" w:space="0" w:color="000000"/>
              <w:left w:val="single" w:sz="8" w:space="0" w:color="000000"/>
              <w:bottom w:val="single" w:sz="8" w:space="0" w:color="000000"/>
            </w:tcBorders>
            <w:shd w:val="clear" w:color="auto" w:fill="CCCC99"/>
            <w:tcMar>
              <w:top w:w="55" w:type="dxa"/>
              <w:left w:w="55" w:type="dxa"/>
              <w:bottom w:w="55" w:type="dxa"/>
              <w:right w:w="55" w:type="dxa"/>
            </w:tcMar>
            <w:vAlign w:val="center"/>
          </w:tcPr>
          <w:p w:rsidR="000662BD" w:rsidRPr="00BE79AA" w:rsidRDefault="000662BD" w:rsidP="000662BD">
            <w:pPr>
              <w:suppressLineNumbers/>
              <w:overflowPunct w:val="0"/>
              <w:autoSpaceDE w:val="0"/>
              <w:spacing w:line="0" w:lineRule="atLeas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大</w:t>
            </w:r>
          </w:p>
          <w:p w:rsidR="000662BD" w:rsidRPr="00BE79AA" w:rsidRDefault="000662BD" w:rsidP="000662BD">
            <w:pPr>
              <w:suppressLineNumbers/>
              <w:overflowPunct w:val="0"/>
              <w:autoSpaceDE w:val="0"/>
              <w:spacing w:line="0" w:lineRule="atLeas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項</w:t>
            </w:r>
          </w:p>
        </w:tc>
        <w:tc>
          <w:tcPr>
            <w:tcW w:w="1639" w:type="pct"/>
            <w:gridSpan w:val="2"/>
            <w:vMerge w:val="restart"/>
            <w:tcBorders>
              <w:top w:val="single" w:sz="8" w:space="0" w:color="000000"/>
              <w:left w:val="single" w:sz="2" w:space="0" w:color="000000"/>
              <w:bottom w:val="single" w:sz="8" w:space="0" w:color="000000"/>
            </w:tcBorders>
            <w:shd w:val="clear" w:color="auto" w:fill="CCCC99"/>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自評項目</w:t>
            </w:r>
          </w:p>
        </w:tc>
        <w:tc>
          <w:tcPr>
            <w:tcW w:w="1626" w:type="pct"/>
            <w:gridSpan w:val="2"/>
            <w:tcBorders>
              <w:top w:val="single" w:sz="8" w:space="0" w:color="000000"/>
              <w:left w:val="single" w:sz="4" w:space="0" w:color="auto"/>
              <w:bottom w:val="single" w:sz="2" w:space="0" w:color="000000"/>
              <w:right w:val="single" w:sz="8" w:space="0" w:color="000000"/>
            </w:tcBorders>
            <w:shd w:val="clear" w:color="auto" w:fill="CCCC99"/>
            <w:vAlign w:val="center"/>
          </w:tcPr>
          <w:p w:rsidR="000662BD" w:rsidRPr="00BE79AA" w:rsidRDefault="000662BD" w:rsidP="000662BD">
            <w:pPr>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佐證資料</w:t>
            </w:r>
          </w:p>
        </w:tc>
        <w:tc>
          <w:tcPr>
            <w:tcW w:w="1335" w:type="pct"/>
            <w:gridSpan w:val="3"/>
            <w:tcBorders>
              <w:top w:val="single" w:sz="8" w:space="0" w:color="000000"/>
              <w:left w:val="single" w:sz="4" w:space="0" w:color="auto"/>
              <w:bottom w:val="single" w:sz="2" w:space="0" w:color="000000"/>
              <w:right w:val="single" w:sz="8" w:space="0" w:color="000000"/>
            </w:tcBorders>
            <w:shd w:val="clear" w:color="auto" w:fill="EAF1DD"/>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自評結果</w:t>
            </w:r>
          </w:p>
          <w:p w:rsidR="000662BD" w:rsidRPr="00BE79AA" w:rsidRDefault="000662BD" w:rsidP="000662BD">
            <w:pPr>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於各自評結果欄位打</w:t>
            </w:r>
            <w:r w:rsidRPr="00BE79AA">
              <w:rPr>
                <w:rFonts w:ascii="Times New Roman" w:eastAsia="標楷體" w:hAnsi="Times New Roman" w:cs="Times New Roman"/>
                <w:color w:val="000000"/>
                <w:sz w:val="18"/>
                <w:szCs w:val="18"/>
              </w:rPr>
              <w:t>V</w:t>
            </w:r>
            <w:r w:rsidRPr="00BE79AA">
              <w:rPr>
                <w:rFonts w:ascii="Times New Roman" w:eastAsia="標楷體" w:hAnsi="Times New Roman" w:cs="Times New Roman"/>
                <w:color w:val="000000"/>
                <w:sz w:val="18"/>
                <w:szCs w:val="18"/>
              </w:rPr>
              <w:t>，並說明佐證資料文件名稱。</w:t>
            </w:r>
            <w:r w:rsidRPr="00BE79AA">
              <w:rPr>
                <w:rFonts w:ascii="Times New Roman" w:eastAsia="標楷體" w:hAnsi="Times New Roman" w:cs="Times New Roman"/>
                <w:color w:val="000000"/>
                <w:sz w:val="18"/>
                <w:szCs w:val="18"/>
              </w:rPr>
              <w:t>)</w:t>
            </w:r>
          </w:p>
        </w:tc>
      </w:tr>
      <w:tr w:rsidR="000662BD" w:rsidRPr="00BE79AA" w:rsidTr="00A42B93">
        <w:trPr>
          <w:trHeight w:val="400"/>
          <w:tblHeader/>
        </w:trPr>
        <w:tc>
          <w:tcPr>
            <w:tcW w:w="400" w:type="pct"/>
            <w:vMerge/>
            <w:tcBorders>
              <w:top w:val="single" w:sz="8" w:space="0" w:color="000000"/>
              <w:left w:val="single" w:sz="8" w:space="0" w:color="000000"/>
              <w:bottom w:val="single" w:sz="8" w:space="0" w:color="000000"/>
            </w:tcBorders>
            <w:shd w:val="clear" w:color="auto" w:fill="CCCC99"/>
            <w:tcMar>
              <w:top w:w="55" w:type="dxa"/>
              <w:left w:w="55" w:type="dxa"/>
              <w:bottom w:w="55" w:type="dxa"/>
              <w:right w:w="55" w:type="dxa"/>
            </w:tcMar>
            <w:vAlign w:val="center"/>
          </w:tcPr>
          <w:p w:rsidR="000662BD" w:rsidRPr="00BE79AA" w:rsidRDefault="000662BD" w:rsidP="000662BD">
            <w:pPr>
              <w:spacing w:line="0" w:lineRule="atLeast"/>
              <w:rPr>
                <w:rFonts w:ascii="Times New Roman" w:eastAsia="標楷體" w:hAnsi="Times New Roman" w:cs="Times New Roman"/>
                <w:color w:val="000000"/>
                <w:sz w:val="18"/>
                <w:szCs w:val="18"/>
              </w:rPr>
            </w:pPr>
          </w:p>
        </w:tc>
        <w:tc>
          <w:tcPr>
            <w:tcW w:w="1639" w:type="pct"/>
            <w:gridSpan w:val="2"/>
            <w:vMerge/>
            <w:tcBorders>
              <w:top w:val="single" w:sz="8" w:space="0" w:color="000000"/>
              <w:left w:val="single" w:sz="2" w:space="0" w:color="000000"/>
              <w:bottom w:val="single" w:sz="8" w:space="0" w:color="000000"/>
            </w:tcBorders>
            <w:shd w:val="clear" w:color="auto" w:fill="CCCC99"/>
            <w:tcMar>
              <w:top w:w="55" w:type="dxa"/>
              <w:left w:w="55" w:type="dxa"/>
              <w:bottom w:w="55" w:type="dxa"/>
              <w:right w:w="55" w:type="dxa"/>
            </w:tcMar>
            <w:vAlign w:val="center"/>
          </w:tcPr>
          <w:p w:rsidR="000662BD" w:rsidRPr="00BE79AA" w:rsidRDefault="000662BD" w:rsidP="000662BD">
            <w:pPr>
              <w:snapToGrid w:val="0"/>
              <w:rPr>
                <w:rFonts w:ascii="Times New Roman" w:eastAsia="標楷體" w:hAnsi="Times New Roman" w:cs="Times New Roman"/>
                <w:color w:val="000000"/>
                <w:sz w:val="18"/>
                <w:szCs w:val="18"/>
              </w:rPr>
            </w:pPr>
          </w:p>
        </w:tc>
        <w:tc>
          <w:tcPr>
            <w:tcW w:w="1162" w:type="pct"/>
            <w:tcBorders>
              <w:left w:val="single" w:sz="2" w:space="0" w:color="000000"/>
              <w:bottom w:val="single" w:sz="8" w:space="0" w:color="000000"/>
            </w:tcBorders>
            <w:shd w:val="clear" w:color="auto" w:fill="CCCC99"/>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說明</w:t>
            </w:r>
          </w:p>
        </w:tc>
        <w:tc>
          <w:tcPr>
            <w:tcW w:w="464" w:type="pct"/>
            <w:tcBorders>
              <w:left w:val="single" w:sz="2" w:space="0" w:color="000000"/>
              <w:bottom w:val="single" w:sz="8" w:space="0" w:color="000000"/>
              <w:right w:val="single" w:sz="8" w:space="0" w:color="000000"/>
            </w:tcBorders>
            <w:shd w:val="clear" w:color="auto" w:fill="CCCC99"/>
            <w:tcMar>
              <w:top w:w="55" w:type="dxa"/>
              <w:left w:w="55" w:type="dxa"/>
              <w:bottom w:w="55" w:type="dxa"/>
              <w:right w:w="55" w:type="dxa"/>
            </w:tcMar>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資料檔名編號</w:t>
            </w:r>
          </w:p>
        </w:tc>
        <w:tc>
          <w:tcPr>
            <w:tcW w:w="332" w:type="pct"/>
            <w:tcBorders>
              <w:left w:val="single" w:sz="2" w:space="0" w:color="000000"/>
              <w:bottom w:val="single" w:sz="8" w:space="0" w:color="000000"/>
              <w:right w:val="single" w:sz="8" w:space="0" w:color="000000"/>
            </w:tcBorders>
            <w:shd w:val="clear" w:color="auto" w:fill="EAF1DD"/>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未達成</w:t>
            </w:r>
          </w:p>
        </w:tc>
        <w:tc>
          <w:tcPr>
            <w:tcW w:w="396" w:type="pct"/>
            <w:tcBorders>
              <w:left w:val="single" w:sz="2" w:space="0" w:color="000000"/>
              <w:bottom w:val="single" w:sz="8" w:space="0" w:color="000000"/>
              <w:right w:val="single" w:sz="8" w:space="0" w:color="000000"/>
            </w:tcBorders>
            <w:shd w:val="clear" w:color="auto" w:fill="EAF1DD"/>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已辦理</w:t>
            </w:r>
          </w:p>
        </w:tc>
        <w:tc>
          <w:tcPr>
            <w:tcW w:w="607" w:type="pct"/>
            <w:tcBorders>
              <w:left w:val="single" w:sz="2" w:space="0" w:color="000000"/>
              <w:bottom w:val="single" w:sz="8" w:space="0" w:color="000000"/>
              <w:right w:val="single" w:sz="8" w:space="0" w:color="000000"/>
            </w:tcBorders>
            <w:shd w:val="clear" w:color="auto" w:fill="EAF1DD"/>
            <w:vAlign w:val="center"/>
          </w:tcPr>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佐證資料</w:t>
            </w:r>
          </w:p>
          <w:p w:rsidR="000662BD" w:rsidRPr="00BE79AA" w:rsidRDefault="000662BD" w:rsidP="000662BD">
            <w:pPr>
              <w:suppressLineNumbers/>
              <w:overflowPunct w:val="0"/>
              <w:autoSpaceDE w:val="0"/>
              <w:snapToGrid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文件名稱</w:t>
            </w:r>
          </w:p>
        </w:tc>
      </w:tr>
      <w:tr w:rsidR="000662BD" w:rsidRPr="00BE79AA" w:rsidTr="00A42B93">
        <w:tc>
          <w:tcPr>
            <w:tcW w:w="400" w:type="pct"/>
            <w:vMerge w:val="restart"/>
            <w:tcBorders>
              <w:left w:val="single" w:sz="8" w:space="0" w:color="000000"/>
            </w:tcBorders>
            <w:tcMar>
              <w:top w:w="55" w:type="dxa"/>
              <w:left w:w="55" w:type="dxa"/>
              <w:bottom w:w="55" w:type="dxa"/>
              <w:right w:w="55" w:type="dxa"/>
            </w:tcMar>
            <w:vAlign w:val="center"/>
          </w:tcPr>
          <w:p w:rsidR="000662BD" w:rsidRPr="00BE79AA" w:rsidRDefault="000662BD" w:rsidP="000662BD">
            <w:pPr>
              <w:wordWrap w:val="0"/>
              <w:overflowPunct w:val="0"/>
              <w:autoSpaceDE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一</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組</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織</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前</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後</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環</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節</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proofErr w:type="gramStart"/>
            <w:r w:rsidRPr="00BE79AA">
              <w:rPr>
                <w:rFonts w:ascii="Times New Roman" w:eastAsia="標楷體" w:hAnsi="Times New Roman" w:cs="Times New Roman"/>
                <w:color w:val="000000"/>
                <w:sz w:val="18"/>
                <w:szCs w:val="18"/>
              </w:rPr>
              <w:t>鑑</w:t>
            </w:r>
            <w:proofErr w:type="gramEnd"/>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別</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政</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策</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目</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標</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proofErr w:type="gramStart"/>
            <w:r w:rsidRPr="00BE79AA">
              <w:rPr>
                <w:rFonts w:ascii="Times New Roman" w:eastAsia="標楷體" w:hAnsi="Times New Roman" w:cs="Times New Roman"/>
                <w:color w:val="000000"/>
                <w:sz w:val="18"/>
                <w:szCs w:val="18"/>
              </w:rPr>
              <w:t>績</w:t>
            </w:r>
            <w:proofErr w:type="gramEnd"/>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proofErr w:type="gramStart"/>
            <w:r w:rsidRPr="00BE79AA">
              <w:rPr>
                <w:rFonts w:ascii="Times New Roman" w:eastAsia="標楷體" w:hAnsi="Times New Roman" w:cs="Times New Roman"/>
                <w:color w:val="000000"/>
                <w:sz w:val="18"/>
                <w:szCs w:val="18"/>
              </w:rPr>
              <w:t>效</w:t>
            </w:r>
            <w:proofErr w:type="gramEnd"/>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指</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標</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之</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訂</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定</w:t>
            </w:r>
          </w:p>
        </w:tc>
        <w:tc>
          <w:tcPr>
            <w:tcW w:w="232" w:type="pct"/>
            <w:vMerge w:val="restart"/>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基本要項</w:t>
            </w: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kern w:val="1"/>
                <w:sz w:val="18"/>
                <w:szCs w:val="18"/>
              </w:rPr>
              <w:t>1.</w:t>
            </w:r>
            <w:r w:rsidRPr="00BE79AA">
              <w:rPr>
                <w:rFonts w:ascii="Times New Roman" w:eastAsia="標楷體" w:hAnsi="Times New Roman" w:cs="Times New Roman"/>
                <w:color w:val="000000"/>
                <w:kern w:val="1"/>
                <w:sz w:val="18"/>
                <w:szCs w:val="18"/>
              </w:rPr>
              <w:t>鑑別與組織目的有關且會影響達成職安衛管理系統能力之內外部議題。</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執行紀錄</w:t>
            </w:r>
            <w:r w:rsidRPr="00BE79AA">
              <w:rPr>
                <w:rFonts w:ascii="Times New Roman" w:eastAsia="標楷體" w:hAnsi="Times New Roman" w:cs="Times New Roman"/>
                <w:color w:val="000000"/>
                <w:sz w:val="18"/>
                <w:szCs w:val="18"/>
              </w:rPr>
              <w:t>。</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1-1-1</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wordWrap w:val="0"/>
              <w:overflowPunct w:val="0"/>
              <w:autoSpaceDE w:val="0"/>
              <w:spacing w:line="280" w:lineRule="exact"/>
              <w:ind w:left="114" w:right="113"/>
              <w:jc w:val="cente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kern w:val="1"/>
                <w:sz w:val="18"/>
                <w:szCs w:val="18"/>
              </w:rPr>
            </w:pPr>
            <w:r w:rsidRPr="00BE79AA">
              <w:rPr>
                <w:rFonts w:ascii="Times New Roman" w:eastAsia="標楷體" w:hAnsi="Times New Roman" w:cs="Times New Roman"/>
                <w:color w:val="000000"/>
                <w:kern w:val="1"/>
                <w:sz w:val="18"/>
                <w:szCs w:val="18"/>
              </w:rPr>
              <w:t>2.</w:t>
            </w:r>
            <w:r w:rsidRPr="00BE79AA">
              <w:rPr>
                <w:rFonts w:ascii="Times New Roman" w:eastAsia="標楷體" w:hAnsi="Times New Roman" w:cs="Times New Roman"/>
                <w:color w:val="000000"/>
                <w:kern w:val="1"/>
                <w:sz w:val="18"/>
                <w:szCs w:val="18"/>
              </w:rPr>
              <w:t>鑑別工作者及其他利害相關者之需求與期望。</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執行紀錄。</w:t>
            </w:r>
            <w:r w:rsidRPr="00BE79AA">
              <w:rPr>
                <w:rFonts w:ascii="Times New Roman" w:eastAsia="標楷體" w:hAnsi="Times New Roman" w:cs="Times New Roman"/>
                <w:color w:val="000000"/>
                <w:sz w:val="18"/>
                <w:szCs w:val="18"/>
              </w:rPr>
              <w:t xml:space="preserve"> </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1-1-2</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wordWrap w:val="0"/>
              <w:overflowPunct w:val="0"/>
              <w:autoSpaceDE w:val="0"/>
              <w:spacing w:line="280" w:lineRule="exact"/>
              <w:ind w:left="114" w:right="113"/>
              <w:jc w:val="cente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w:t>
            </w:r>
            <w:r w:rsidRPr="00BE79AA">
              <w:rPr>
                <w:rFonts w:ascii="Times New Roman" w:eastAsia="標楷體" w:hAnsi="Times New Roman" w:cs="Times New Roman"/>
                <w:color w:val="000000"/>
                <w:sz w:val="18"/>
                <w:szCs w:val="18"/>
              </w:rPr>
              <w:t>訂有安全衛生政策。</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董事長簽認之安全衛生政策。</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1-1-3</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4.</w:t>
            </w:r>
            <w:r w:rsidRPr="00BE79AA">
              <w:rPr>
                <w:rFonts w:ascii="Times New Roman" w:eastAsia="標楷體" w:hAnsi="Times New Roman" w:cs="Times New Roman"/>
                <w:color w:val="000000"/>
                <w:sz w:val="18"/>
                <w:szCs w:val="18"/>
              </w:rPr>
              <w:t>各地區事業單位代表共同參與政策之訂定。</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地區事業單位代表參與政策訂定之紀錄。</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1-1-4</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rPr>
          <w:trHeight w:val="602"/>
        </w:trPr>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4" w:space="0" w:color="auto"/>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right="127"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5.</w:t>
            </w:r>
            <w:r w:rsidRPr="00BE79AA">
              <w:rPr>
                <w:rFonts w:ascii="Times New Roman" w:eastAsia="標楷體" w:hAnsi="Times New Roman" w:cs="Times New Roman"/>
                <w:color w:val="000000"/>
                <w:sz w:val="18"/>
                <w:szCs w:val="18"/>
              </w:rPr>
              <w:t>訂有運作職業安全衛生管理系統相關角色之責任與職權。</w:t>
            </w:r>
          </w:p>
        </w:tc>
        <w:tc>
          <w:tcPr>
            <w:tcW w:w="1162" w:type="pct"/>
            <w:tcBorders>
              <w:left w:val="single" w:sz="2" w:space="0" w:color="000000"/>
              <w:bottom w:val="single" w:sz="4" w:space="0" w:color="auto"/>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組織之角色、責任與職權文件。</w:t>
            </w:r>
          </w:p>
        </w:tc>
        <w:tc>
          <w:tcPr>
            <w:tcW w:w="464" w:type="pct"/>
            <w:tcBorders>
              <w:left w:val="single" w:sz="2"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1-1-5</w:t>
            </w:r>
          </w:p>
        </w:tc>
        <w:tc>
          <w:tcPr>
            <w:tcW w:w="332" w:type="pct"/>
            <w:tcBorders>
              <w:left w:val="single" w:sz="2" w:space="0" w:color="000000"/>
              <w:bottom w:val="single" w:sz="4" w:space="0" w:color="auto"/>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4" w:space="0" w:color="auto"/>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4" w:space="0" w:color="auto"/>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rPr>
          <w:trHeight w:val="2580"/>
        </w:trPr>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right="127"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6.</w:t>
            </w:r>
            <w:r w:rsidRPr="00BE79AA">
              <w:rPr>
                <w:rFonts w:ascii="Times New Roman" w:eastAsia="標楷體" w:hAnsi="Times New Roman" w:cs="Times New Roman"/>
                <w:color w:val="000000"/>
                <w:sz w:val="18"/>
                <w:szCs w:val="18"/>
              </w:rPr>
              <w:t>編列職業安全衛生管理系統管理運作之經費。</w:t>
            </w:r>
          </w:p>
        </w:tc>
        <w:tc>
          <w:tcPr>
            <w:tcW w:w="1162" w:type="pc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提出績效審查申請前一年或當年</w:t>
            </w:r>
            <w:r w:rsidRPr="00BE79AA">
              <w:rPr>
                <w:rFonts w:ascii="Times New Roman" w:eastAsia="標楷體" w:hAnsi="Times New Roman" w:cs="Times New Roman"/>
                <w:color w:val="000000"/>
                <w:sz w:val="18"/>
                <w:szCs w:val="18"/>
              </w:rPr>
              <w:t>系統管理運作之預算或決算表。</w:t>
            </w:r>
          </w:p>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kern w:val="1"/>
                <w:sz w:val="18"/>
                <w:szCs w:val="18"/>
              </w:rPr>
              <w:t>提出績效審查申請前一年或當年</w:t>
            </w:r>
            <w:r w:rsidRPr="00BE79AA">
              <w:rPr>
                <w:rFonts w:ascii="Times New Roman" w:eastAsia="標楷體" w:hAnsi="Times New Roman" w:cs="Times New Roman"/>
                <w:color w:val="000000"/>
                <w:sz w:val="18"/>
                <w:szCs w:val="18"/>
              </w:rPr>
              <w:t>支援地區事業單位系統管理運作之預算或決算表。</w:t>
            </w:r>
          </w:p>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w:t>
            </w:r>
            <w:r w:rsidRPr="00BE79AA">
              <w:rPr>
                <w:rFonts w:ascii="Times New Roman" w:eastAsia="標楷體" w:hAnsi="Times New Roman" w:cs="Times New Roman"/>
                <w:color w:val="000000"/>
                <w:sz w:val="18"/>
                <w:szCs w:val="18"/>
              </w:rPr>
              <w:t>支援地區事業單位系統管理預算之規定。</w:t>
            </w:r>
          </w:p>
        </w:tc>
        <w:tc>
          <w:tcPr>
            <w:tcW w:w="464" w:type="pct"/>
            <w:tcBorders>
              <w:top w:val="single" w:sz="4" w:space="0" w:color="auto"/>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1-1-6</w:t>
            </w:r>
          </w:p>
        </w:tc>
        <w:tc>
          <w:tcPr>
            <w:tcW w:w="332" w:type="pct"/>
            <w:tcBorders>
              <w:top w:val="single" w:sz="4" w:space="0" w:color="auto"/>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top w:val="single" w:sz="4" w:space="0" w:color="auto"/>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top w:val="single" w:sz="4" w:space="0" w:color="auto"/>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7.</w:t>
            </w:r>
            <w:r w:rsidRPr="00BE79AA">
              <w:rPr>
                <w:rFonts w:ascii="Times New Roman" w:eastAsia="標楷體" w:hAnsi="Times New Roman" w:cs="Times New Roman"/>
                <w:color w:val="000000"/>
                <w:sz w:val="18"/>
                <w:szCs w:val="18"/>
              </w:rPr>
              <w:t>安全衛生政策公開宣達。</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員工、地區事業單位及關係人安全衛生政策之宣達紀錄。</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1-1-7</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8.</w:t>
            </w:r>
            <w:r w:rsidRPr="00BE79AA">
              <w:rPr>
                <w:rFonts w:ascii="Times New Roman" w:eastAsia="標楷體" w:hAnsi="Times New Roman" w:cs="Times New Roman"/>
                <w:color w:val="000000"/>
                <w:sz w:val="18"/>
                <w:szCs w:val="18"/>
              </w:rPr>
              <w:t>各地區事業單位政策、目標或方案之一致性。</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各地區事業單位政策、目標或方案。</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1-1-8</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9.</w:t>
            </w:r>
            <w:r w:rsidRPr="00BE79AA">
              <w:rPr>
                <w:rFonts w:ascii="Times New Roman" w:eastAsia="標楷體" w:hAnsi="Times New Roman" w:cs="Times New Roman"/>
                <w:color w:val="000000"/>
                <w:sz w:val="18"/>
                <w:szCs w:val="18"/>
              </w:rPr>
              <w:t>訂定各地區事業單位系統管理政策、目標、方案績效指標。</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各地區事業單位系統管理政策、目標、方案績效管理指標。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1-1-9</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87" w:hanging="287"/>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10.</w:t>
            </w:r>
            <w:r w:rsidRPr="00BE79AA">
              <w:rPr>
                <w:rFonts w:ascii="Times New Roman" w:eastAsia="標楷體" w:hAnsi="Times New Roman" w:cs="Times New Roman"/>
                <w:color w:val="000000"/>
                <w:sz w:val="18"/>
                <w:szCs w:val="18"/>
              </w:rPr>
              <w:t>對於各地區事業單位推動職業安全衛生管理系統之績效訂有獎勵機制。</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獎勵機制。</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strike/>
                <w:color w:val="000000"/>
                <w:sz w:val="18"/>
                <w:szCs w:val="18"/>
              </w:rPr>
            </w:pP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1-1-10</w:t>
            </w:r>
          </w:p>
        </w:tc>
        <w:tc>
          <w:tcPr>
            <w:tcW w:w="332" w:type="pct"/>
            <w:tcBorders>
              <w:left w:val="single" w:sz="2" w:space="0" w:color="000000"/>
              <w:bottom w:val="single" w:sz="2" w:space="0" w:color="000000"/>
              <w:right w:val="single" w:sz="8" w:space="0" w:color="000000"/>
            </w:tcBorders>
            <w:shd w:val="clear" w:color="auto" w:fill="auto"/>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val="restart"/>
            <w:tcBorders>
              <w:left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進階要項</w:t>
            </w:r>
          </w:p>
        </w:tc>
        <w:tc>
          <w:tcPr>
            <w:tcW w:w="1407"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雇主有策略及措施，以落實政策目標。</w:t>
            </w:r>
          </w:p>
        </w:tc>
        <w:tc>
          <w:tcPr>
            <w:tcW w:w="1162"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董事長或董事會之關心或推動安全衛生政策、目標、方案之策略或方法。</w:t>
            </w:r>
          </w:p>
        </w:tc>
        <w:tc>
          <w:tcPr>
            <w:tcW w:w="464" w:type="pct"/>
            <w:tcBorders>
              <w:top w:val="single" w:sz="2" w:space="0" w:color="000000"/>
              <w:left w:val="single" w:sz="2"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1-2-1</w:t>
            </w:r>
          </w:p>
        </w:tc>
        <w:tc>
          <w:tcPr>
            <w:tcW w:w="332" w:type="pct"/>
            <w:tcBorders>
              <w:top w:val="single" w:sz="2" w:space="0" w:color="000000"/>
              <w:left w:val="single" w:sz="2" w:space="0" w:color="000000"/>
              <w:bottom w:val="single" w:sz="4" w:space="0" w:color="auto"/>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top w:val="single" w:sz="2" w:space="0" w:color="000000"/>
              <w:left w:val="single" w:sz="2" w:space="0" w:color="000000"/>
              <w:bottom w:val="single" w:sz="4" w:space="0" w:color="auto"/>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top w:val="single" w:sz="2" w:space="0" w:color="000000"/>
              <w:left w:val="single" w:sz="2" w:space="0" w:color="000000"/>
              <w:bottom w:val="single" w:sz="4" w:space="0" w:color="auto"/>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定期召集各地區事業單位檢討績效指標。</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kern w:val="1"/>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 xml:space="preserve"> </w:t>
            </w:r>
            <w:r w:rsidRPr="00BE79AA">
              <w:rPr>
                <w:rFonts w:ascii="Times New Roman" w:eastAsia="標楷體" w:hAnsi="Times New Roman" w:cs="Times New Roman"/>
                <w:color w:val="000000"/>
                <w:kern w:val="1"/>
                <w:sz w:val="18"/>
                <w:szCs w:val="18"/>
              </w:rPr>
              <w:t>提出定期檢討之相關規範等，如檢討頻率、執行方式等。</w:t>
            </w:r>
          </w:p>
          <w:p w:rsidR="000662BD" w:rsidRPr="00BE79AA" w:rsidRDefault="000662BD" w:rsidP="00A42B93">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kern w:val="1"/>
                <w:sz w:val="18"/>
                <w:szCs w:val="18"/>
              </w:rPr>
              <w:t>依據前述規範，提出最近一次檢討作為紀錄，如檢</w:t>
            </w:r>
            <w:r w:rsidRPr="00BE79AA">
              <w:rPr>
                <w:rFonts w:ascii="Times New Roman" w:eastAsia="標楷體" w:hAnsi="Times New Roman" w:cs="Times New Roman"/>
                <w:color w:val="000000"/>
                <w:kern w:val="1"/>
                <w:sz w:val="18"/>
                <w:szCs w:val="18"/>
              </w:rPr>
              <w:lastRenderedPageBreak/>
              <w:t>討會議紀錄等。</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lastRenderedPageBreak/>
              <w:t>1-2-2</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w:t>
            </w:r>
            <w:r w:rsidRPr="00BE79AA">
              <w:rPr>
                <w:rFonts w:ascii="Times New Roman" w:eastAsia="標楷體" w:hAnsi="Times New Roman" w:cs="Times New Roman"/>
                <w:color w:val="000000"/>
                <w:sz w:val="18"/>
                <w:szCs w:val="18"/>
              </w:rPr>
              <w:t>定期召開各地區事業單位系統管理會議，檢討安全衛生政策、目標、方案。</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hanging="224"/>
              <w:jc w:val="both"/>
              <w:rPr>
                <w:rFonts w:ascii="Times New Roman" w:eastAsia="標楷體" w:hAnsi="Times New Roman" w:cs="Times New Roman"/>
                <w:color w:val="000000"/>
                <w:kern w:val="1"/>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 xml:space="preserve"> </w:t>
            </w:r>
            <w:r w:rsidRPr="00BE79AA">
              <w:rPr>
                <w:rFonts w:ascii="Times New Roman" w:eastAsia="標楷體" w:hAnsi="Times New Roman" w:cs="Times New Roman"/>
                <w:color w:val="000000"/>
                <w:kern w:val="1"/>
                <w:sz w:val="18"/>
                <w:szCs w:val="18"/>
              </w:rPr>
              <w:t>提出定期檢討之相關規範等，如檢討頻率、執行方式等。</w:t>
            </w:r>
          </w:p>
          <w:p w:rsidR="000662BD" w:rsidRPr="00BE79AA" w:rsidRDefault="000662BD" w:rsidP="00A42B93">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kern w:val="1"/>
                <w:sz w:val="18"/>
                <w:szCs w:val="18"/>
              </w:rPr>
              <w:t>依據前述規範，提出最近一次檢討作為紀錄，如檢討會議紀錄等。</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1-2-3</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6" w:right="113" w:hanging="208"/>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4.</w:t>
            </w:r>
            <w:r w:rsidRPr="00BE79AA">
              <w:rPr>
                <w:rFonts w:ascii="Times New Roman" w:eastAsia="標楷體" w:hAnsi="Times New Roman" w:cs="Times New Roman"/>
                <w:color w:val="000000"/>
                <w:sz w:val="18"/>
                <w:szCs w:val="18"/>
              </w:rPr>
              <w:t>依據安全衛生政策、目標檢討會議結果，修正各地區事業單位安全衛生政策、目標、方案。</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依據前項（</w:t>
            </w:r>
            <w:r w:rsidRPr="00BE79AA">
              <w:rPr>
                <w:rFonts w:ascii="Times New Roman" w:eastAsia="標楷體" w:hAnsi="Times New Roman" w:cs="Times New Roman"/>
                <w:color w:val="000000"/>
                <w:sz w:val="18"/>
                <w:szCs w:val="18"/>
              </w:rPr>
              <w:t>1-2-3</w:t>
            </w:r>
            <w:r w:rsidRPr="00BE79AA">
              <w:rPr>
                <w:rFonts w:ascii="Times New Roman" w:eastAsia="標楷體" w:hAnsi="Times New Roman" w:cs="Times New Roman"/>
                <w:color w:val="000000"/>
                <w:sz w:val="18"/>
                <w:szCs w:val="18"/>
              </w:rPr>
              <w:t>）會議紀錄，各地區事業單位修正之政策、目標、方案。</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1-2-4</w:t>
            </w:r>
          </w:p>
        </w:tc>
        <w:tc>
          <w:tcPr>
            <w:tcW w:w="332" w:type="pct"/>
            <w:tcBorders>
              <w:left w:val="single" w:sz="2" w:space="0" w:color="000000"/>
              <w:bottom w:val="single" w:sz="2" w:space="0" w:color="000000"/>
              <w:right w:val="single" w:sz="8" w:space="0" w:color="000000"/>
            </w:tcBorders>
            <w:shd w:val="clear" w:color="auto" w:fill="auto"/>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shd w:val="clear" w:color="auto" w:fill="auto"/>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shd w:val="clear" w:color="auto" w:fill="auto"/>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rPr>
          <w:trHeight w:val="819"/>
        </w:trPr>
        <w:tc>
          <w:tcPr>
            <w:tcW w:w="400" w:type="pct"/>
            <w:vMerge/>
            <w:tcBorders>
              <w:left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5.</w:t>
            </w:r>
            <w:r w:rsidRPr="00BE79AA">
              <w:rPr>
                <w:rFonts w:ascii="Times New Roman" w:eastAsia="標楷體" w:hAnsi="Times New Roman" w:cs="Times New Roman"/>
                <w:color w:val="000000"/>
                <w:sz w:val="18"/>
                <w:szCs w:val="18"/>
              </w:rPr>
              <w:t>對於各地區事業單位推動職業安全衛生管理系統績效之獎勵實施。</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獎勵實施之紀錄。</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strike/>
                <w:color w:val="000000"/>
                <w:sz w:val="18"/>
                <w:szCs w:val="18"/>
              </w:rPr>
            </w:pP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1-2-5</w:t>
            </w:r>
          </w:p>
        </w:tc>
        <w:tc>
          <w:tcPr>
            <w:tcW w:w="332" w:type="pct"/>
            <w:tcBorders>
              <w:left w:val="single" w:sz="2" w:space="0" w:color="000000"/>
              <w:bottom w:val="single" w:sz="2" w:space="0" w:color="000000"/>
              <w:right w:val="single" w:sz="8" w:space="0" w:color="000000"/>
            </w:tcBorders>
            <w:shd w:val="clear" w:color="auto" w:fill="auto"/>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shd w:val="clear" w:color="auto" w:fill="auto"/>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shd w:val="clear" w:color="auto" w:fill="auto"/>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val="restart"/>
            <w:tcBorders>
              <w:top w:val="single" w:sz="4" w:space="0" w:color="auto"/>
              <w:left w:val="single" w:sz="8" w:space="0" w:color="000000"/>
            </w:tcBorders>
            <w:tcMar>
              <w:top w:w="55" w:type="dxa"/>
              <w:left w:w="55" w:type="dxa"/>
              <w:bottom w:w="55" w:type="dxa"/>
              <w:right w:w="55" w:type="dxa"/>
            </w:tcMar>
          </w:tcPr>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二</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職</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業</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安</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全</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衛</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生</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管</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理</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系</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統</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之</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引</w:t>
            </w:r>
          </w:p>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導</w:t>
            </w:r>
          </w:p>
        </w:tc>
        <w:tc>
          <w:tcPr>
            <w:tcW w:w="232" w:type="pct"/>
            <w:vMerge w:val="restart"/>
            <w:tcBorders>
              <w:top w:val="single" w:sz="4" w:space="0" w:color="auto"/>
              <w:left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基本要項</w:t>
            </w: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right="113"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訂有法規查核程序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要求等，供地區事業單位依循。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法規查核程序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要求等資料。</w:t>
            </w:r>
          </w:p>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或其他可證明有相關作法或要求，以引導地區事業單位實施之資料。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tabs>
                <w:tab w:val="left" w:pos="516"/>
              </w:tabs>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2-1-1</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shd w:val="clear" w:color="auto" w:fill="FBE4D5"/>
            <w:tcMar>
              <w:top w:w="55" w:type="dxa"/>
              <w:left w:w="55" w:type="dxa"/>
              <w:bottom w:w="55" w:type="dxa"/>
              <w:right w:w="55" w:type="dxa"/>
            </w:tcMar>
          </w:tcPr>
          <w:p w:rsidR="000662BD" w:rsidRPr="00BE79AA" w:rsidRDefault="000662BD" w:rsidP="000662BD">
            <w:pPr>
              <w:wordWrap w:val="0"/>
              <w:overflowPunct w:val="0"/>
              <w:autoSpaceDE w:val="0"/>
              <w:snapToGrid w:val="0"/>
              <w:spacing w:line="280" w:lineRule="exact"/>
              <w:ind w:left="114" w:right="113"/>
              <w:jc w:val="center"/>
              <w:rPr>
                <w:rFonts w:ascii="Times New Roman" w:eastAsia="標楷體" w:hAnsi="Times New Roman" w:cs="Times New Roman"/>
                <w:color w:val="000000"/>
                <w:sz w:val="18"/>
                <w:szCs w:val="18"/>
              </w:rPr>
            </w:pPr>
          </w:p>
        </w:tc>
        <w:tc>
          <w:tcPr>
            <w:tcW w:w="232" w:type="pct"/>
            <w:vMerge/>
            <w:tcBorders>
              <w:left w:val="single" w:sz="2" w:space="0" w:color="000000"/>
            </w:tcBorders>
            <w:shd w:val="clear" w:color="auto" w:fill="FBE4D5"/>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right="113"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「地區事業單位」依據總機構所訂之法規查核程序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要求執行。</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一家「地區事業單位」據以執行之資料。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2-1-2</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right="113"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w:t>
            </w:r>
            <w:r w:rsidRPr="00BE79AA">
              <w:rPr>
                <w:rFonts w:ascii="Times New Roman" w:eastAsia="標楷體" w:hAnsi="Times New Roman" w:cs="Times New Roman"/>
                <w:color w:val="000000"/>
                <w:sz w:val="18"/>
                <w:szCs w:val="18"/>
              </w:rPr>
              <w:t>訂有危害辨識、風險與機會評估、風險控制程序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要求等，供地區事業單位依循。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危害辨識、風險與機會評估、風險控制程序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要求等資料。</w:t>
            </w:r>
          </w:p>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或其他可證明有相關作法或要求，以引導地區事業單位實施之資料。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2-1-3</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shd w:val="clear" w:color="auto" w:fill="FBE4D5"/>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shd w:val="clear" w:color="auto" w:fill="FBE4D5"/>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right="113"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4.</w:t>
            </w:r>
            <w:r w:rsidRPr="00BE79AA">
              <w:rPr>
                <w:rFonts w:ascii="Times New Roman" w:eastAsia="標楷體" w:hAnsi="Times New Roman" w:cs="Times New Roman"/>
                <w:color w:val="000000"/>
                <w:sz w:val="18"/>
                <w:szCs w:val="18"/>
              </w:rPr>
              <w:t>「地區事業單位」依據總機構所訂之危害辨識、風險與機會評估、風險控制程序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要求執行。</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一家「地區事業單位」據以執行之資料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2-1-4</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5.</w:t>
            </w:r>
            <w:r w:rsidRPr="00BE79AA">
              <w:rPr>
                <w:rFonts w:ascii="Times New Roman" w:eastAsia="標楷體" w:hAnsi="Times New Roman" w:cs="Times New Roman"/>
                <w:color w:val="000000"/>
                <w:sz w:val="18"/>
                <w:szCs w:val="18"/>
              </w:rPr>
              <w:t>訂有變更管理、採購管理及承攬管理程序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要求等，供地區事業單位依循。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變更管理、採購管理及承攬管理程序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要求等資料。</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或其他可證明有相關作法或要求，以引導地區事業單位實施之資料。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2-1-5</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shd w:val="clear" w:color="auto" w:fill="FBE4D5"/>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shd w:val="clear" w:color="auto" w:fill="FBE4D5"/>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6.</w:t>
            </w:r>
            <w:r w:rsidRPr="00BE79AA">
              <w:rPr>
                <w:rFonts w:ascii="Times New Roman" w:eastAsia="標楷體" w:hAnsi="Times New Roman" w:cs="Times New Roman"/>
                <w:color w:val="000000"/>
                <w:sz w:val="18"/>
                <w:szCs w:val="18"/>
              </w:rPr>
              <w:t>「地區事業單位」依據總機構所訂之變更管理、採購管理及承攬管理程序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要求執行。</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一家「地區事業單位」據以執行之資料。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2-1-6</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7.</w:t>
            </w:r>
            <w:r w:rsidRPr="00BE79AA">
              <w:rPr>
                <w:rFonts w:ascii="Times New Roman" w:eastAsia="標楷體" w:hAnsi="Times New Roman" w:cs="Times New Roman"/>
                <w:color w:val="000000"/>
                <w:sz w:val="18"/>
                <w:szCs w:val="18"/>
              </w:rPr>
              <w:t>訂有績效量測與監督程序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要求等，供地區事業單位依循。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績效量測與監督程序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要求等資料。</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或其他可證明有相關作法或要求，以引導地區事業單位實施之資料。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2-1-7</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8.</w:t>
            </w:r>
            <w:r w:rsidRPr="00BE79AA">
              <w:rPr>
                <w:rFonts w:ascii="Times New Roman" w:eastAsia="標楷體" w:hAnsi="Times New Roman" w:cs="Times New Roman"/>
                <w:color w:val="000000"/>
                <w:sz w:val="18"/>
                <w:szCs w:val="18"/>
              </w:rPr>
              <w:t>「地區事業單位」依據總機構所訂之績效量測與監督程序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要求執行。</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一家「地區事業單位」據以執行之資料。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2-1-8</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9.</w:t>
            </w:r>
            <w:r w:rsidRPr="00BE79AA">
              <w:rPr>
                <w:rFonts w:ascii="Times New Roman" w:eastAsia="標楷體" w:hAnsi="Times New Roman" w:cs="Times New Roman"/>
                <w:color w:val="000000"/>
                <w:sz w:val="18"/>
                <w:szCs w:val="18"/>
              </w:rPr>
              <w:t>訂有事故調查、不符合、矯正措施及預防措施程序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要求等，供各地區事業單位依循。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事故調查、不符合、矯正措施及預防措施程序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要求等資料。</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或其他可證明有相關作法或要求，以引導地區事業單位實施之資料。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2-1-9</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10.</w:t>
            </w:r>
            <w:r w:rsidRPr="00BE79AA">
              <w:rPr>
                <w:rFonts w:ascii="Times New Roman" w:eastAsia="標楷體" w:hAnsi="Times New Roman" w:cs="Times New Roman"/>
                <w:color w:val="000000"/>
                <w:sz w:val="18"/>
                <w:szCs w:val="18"/>
              </w:rPr>
              <w:t>「地區事業單位」依據總機構所訂之事故調查、不符合、矯正措施及預防措施程序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要求執行。</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一家「地區事業單位」據以執行之資料。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2-1-10</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11.</w:t>
            </w:r>
            <w:r w:rsidRPr="00BE79AA">
              <w:rPr>
                <w:rFonts w:ascii="Times New Roman" w:eastAsia="標楷體" w:hAnsi="Times New Roman" w:cs="Times New Roman"/>
                <w:color w:val="000000"/>
                <w:sz w:val="18"/>
                <w:szCs w:val="18"/>
              </w:rPr>
              <w:t>訂有事故通報、調查與統計（含承攬人、虛驚事件統計）之程序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要求等，供各地區事業單位依循。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事故通報、調查與統計程序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要求等資料。</w:t>
            </w:r>
          </w:p>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或其他可證明有相關作法或要求，以引導地區事業單位實施之資料。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2-1-11</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12.</w:t>
            </w:r>
            <w:r w:rsidRPr="00BE79AA">
              <w:rPr>
                <w:rFonts w:ascii="Times New Roman" w:eastAsia="標楷體" w:hAnsi="Times New Roman" w:cs="Times New Roman"/>
                <w:color w:val="000000"/>
                <w:sz w:val="18"/>
                <w:szCs w:val="18"/>
              </w:rPr>
              <w:t>「地區事業單位」依據總機構所訂之事故通報、調查與統計程序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要求執行。</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一家「地區事業單位」據以執行之資料。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2-1-12</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 xml:space="preserve">13. </w:t>
            </w:r>
            <w:r w:rsidRPr="00BE79AA">
              <w:rPr>
                <w:rFonts w:ascii="Times New Roman" w:eastAsia="標楷體" w:hAnsi="Times New Roman" w:cs="Times New Roman"/>
                <w:color w:val="000000"/>
                <w:sz w:val="18"/>
                <w:szCs w:val="18"/>
              </w:rPr>
              <w:t>訂有緊急準備與應變之程序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要求等，供各地區事業單位依循。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緊急準備與應變程序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要求等資料。</w:t>
            </w:r>
          </w:p>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或其他可證明有相關作法或要求，以引導地區事業單位實施之資料。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2-1-13</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14.</w:t>
            </w:r>
            <w:r w:rsidRPr="00BE79AA">
              <w:rPr>
                <w:rFonts w:ascii="Times New Roman" w:eastAsia="標楷體" w:hAnsi="Times New Roman" w:cs="Times New Roman"/>
                <w:color w:val="000000"/>
                <w:sz w:val="18"/>
                <w:szCs w:val="18"/>
              </w:rPr>
              <w:t>「地區事業單位」依據總機構所訂之緊急準備與應變程序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要求執行。</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一家「地區事業單位」據以執行之資料。</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2-1-14</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val="restart"/>
            <w:tcBorders>
              <w:left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進階要項</w:t>
            </w: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right="113"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依法規查核結果，訂定政策、目標、方案供地區事業單位依循。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法規查核紀錄。</w:t>
            </w:r>
          </w:p>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供地區事業單位依循之政策、目標、方案。</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2-2-1</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22" w:right="113" w:hanging="224"/>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總機構管理規定及措施納入地區事業單位之法規查核。</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總機構之法規查核程序</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要求。</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2-2-2</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w:t>
            </w:r>
            <w:r w:rsidRPr="00BE79AA">
              <w:rPr>
                <w:rFonts w:ascii="Times New Roman" w:eastAsia="標楷體" w:hAnsi="Times New Roman" w:cs="Times New Roman"/>
                <w:color w:val="000000"/>
                <w:sz w:val="18"/>
                <w:szCs w:val="18"/>
              </w:rPr>
              <w:t>依據地區事業單位共同事業活動之法規鑑別、危害辨識與風險評估結果，訂定計畫</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辦法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w:t>
            </w:r>
            <w:r w:rsidRPr="00BE79AA">
              <w:rPr>
                <w:rFonts w:ascii="Times New Roman" w:eastAsia="標楷體" w:hAnsi="Times New Roman" w:cs="Times New Roman"/>
                <w:color w:val="000000"/>
                <w:sz w:val="18"/>
                <w:szCs w:val="18"/>
              </w:rPr>
              <w:lastRenderedPageBreak/>
              <w:t>業標準等，供地區事業單位依循。</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lastRenderedPageBreak/>
              <w:t>1.</w:t>
            </w:r>
            <w:r w:rsidRPr="00BE79AA">
              <w:rPr>
                <w:rFonts w:ascii="Times New Roman" w:eastAsia="標楷體" w:hAnsi="Times New Roman" w:cs="Times New Roman"/>
                <w:color w:val="000000"/>
                <w:sz w:val="18"/>
                <w:szCs w:val="18"/>
              </w:rPr>
              <w:t>地區事業單位依循之計畫</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辦法</w:t>
            </w:r>
            <w:r w:rsidRPr="00BE79AA">
              <w:rPr>
                <w:rFonts w:ascii="Times New Roman" w:eastAsia="標楷體" w:hAnsi="Times New Roman" w:cs="Times New Roman"/>
                <w:color w:val="000000"/>
                <w:sz w:val="18"/>
                <w:szCs w:val="18"/>
              </w:rPr>
              <w:t>/</w:t>
            </w:r>
            <w:r w:rsidRPr="00BE79AA">
              <w:rPr>
                <w:rFonts w:ascii="Times New Roman" w:eastAsia="標楷體" w:hAnsi="Times New Roman" w:cs="Times New Roman"/>
                <w:color w:val="000000"/>
                <w:sz w:val="18"/>
                <w:szCs w:val="18"/>
              </w:rPr>
              <w:t>作業標準等。</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2-2-3</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4.</w:t>
            </w:r>
            <w:r w:rsidRPr="00BE79AA">
              <w:rPr>
                <w:rFonts w:ascii="Times New Roman" w:eastAsia="標楷體" w:hAnsi="Times New Roman" w:cs="Times New Roman"/>
                <w:color w:val="000000"/>
                <w:sz w:val="18"/>
                <w:szCs w:val="18"/>
              </w:rPr>
              <w:t>定期執行法規鑑別、風險與機會評估及因應方案等，並將鑑別結果提供地區事業單位參考。</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提出定期執行之相關規範等，如執行頻率、執行方式等。</w:t>
            </w:r>
          </w:p>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依據前述規範，提出最近一次（含績效審查申請當年度）安全衛生法規鑑別、因應方案等結果，及提供地區事業單位參考之紀錄。</w:t>
            </w:r>
          </w:p>
          <w:p w:rsidR="000662BD" w:rsidRPr="00BE79AA" w:rsidRDefault="000662BD" w:rsidP="000662BD">
            <w:pPr>
              <w:wordWrap w:val="0"/>
              <w:overflowPunct w:val="0"/>
              <w:autoSpaceDE w:val="0"/>
              <w:spacing w:line="280" w:lineRule="exact"/>
              <w:ind w:left="232" w:hanging="23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w:t>
            </w:r>
            <w:r w:rsidRPr="00BE79AA">
              <w:rPr>
                <w:rFonts w:ascii="Times New Roman" w:eastAsia="標楷體" w:hAnsi="Times New Roman" w:cs="Times New Roman"/>
                <w:color w:val="000000"/>
                <w:sz w:val="18"/>
                <w:szCs w:val="18"/>
              </w:rPr>
              <w:t>依據前述規範，提出最近一次（含績效審查申請當年度）風險與機會評估、因應方案等結果，及提供地區事業單位參考之紀錄。</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2-2-4</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5.</w:t>
            </w:r>
            <w:r w:rsidRPr="00BE79AA">
              <w:rPr>
                <w:rFonts w:ascii="Times New Roman" w:eastAsia="標楷體" w:hAnsi="Times New Roman" w:cs="Times New Roman"/>
                <w:color w:val="000000"/>
                <w:sz w:val="18"/>
                <w:szCs w:val="18"/>
              </w:rPr>
              <w:t>定期召集各地區事業單位代表共同檢討各地區事業單位危害辨識、風險評估與控制結果。</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kern w:val="1"/>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 xml:space="preserve"> </w:t>
            </w:r>
            <w:r w:rsidRPr="00BE79AA">
              <w:rPr>
                <w:rFonts w:ascii="Times New Roman" w:eastAsia="標楷體" w:hAnsi="Times New Roman" w:cs="Times New Roman"/>
                <w:color w:val="000000"/>
                <w:kern w:val="1"/>
                <w:sz w:val="18"/>
                <w:szCs w:val="18"/>
              </w:rPr>
              <w:t>提出定期檢討之相關規範等，如檢討頻率、執行方式等。</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kern w:val="1"/>
                <w:sz w:val="18"/>
                <w:szCs w:val="18"/>
              </w:rPr>
              <w:t xml:space="preserve"> </w:t>
            </w:r>
            <w:r w:rsidRPr="00BE79AA">
              <w:rPr>
                <w:rFonts w:ascii="Times New Roman" w:eastAsia="標楷體" w:hAnsi="Times New Roman" w:cs="Times New Roman"/>
                <w:color w:val="000000"/>
                <w:kern w:val="1"/>
                <w:sz w:val="18"/>
                <w:szCs w:val="18"/>
              </w:rPr>
              <w:t>依據前述規範，提出最近一次檢討作為紀錄，如檢討會議紀錄等。</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2-2-5</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6.</w:t>
            </w:r>
            <w:r w:rsidRPr="00BE79AA">
              <w:rPr>
                <w:rFonts w:ascii="Times New Roman" w:eastAsia="標楷體" w:hAnsi="Times New Roman" w:cs="Times New Roman"/>
                <w:color w:val="000000"/>
                <w:sz w:val="18"/>
                <w:szCs w:val="18"/>
              </w:rPr>
              <w:t>彙整各地區事業單位變更管理、採購管理及承攬管理問題，</w:t>
            </w:r>
            <w:proofErr w:type="gramStart"/>
            <w:r w:rsidRPr="00BE79AA">
              <w:rPr>
                <w:rFonts w:ascii="Times New Roman" w:eastAsia="標楷體" w:hAnsi="Times New Roman" w:cs="Times New Roman"/>
                <w:color w:val="000000"/>
                <w:sz w:val="18"/>
                <w:szCs w:val="18"/>
              </w:rPr>
              <w:t>研</w:t>
            </w:r>
            <w:proofErr w:type="gramEnd"/>
            <w:r w:rsidRPr="00BE79AA">
              <w:rPr>
                <w:rFonts w:ascii="Times New Roman" w:eastAsia="標楷體" w:hAnsi="Times New Roman" w:cs="Times New Roman"/>
                <w:color w:val="000000"/>
                <w:sz w:val="18"/>
                <w:szCs w:val="18"/>
              </w:rPr>
              <w:t>擬改善方案，提供各地區事業單位參考。</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提出績效審查申請前三年或當年，至少一年彙整之</w:t>
            </w:r>
            <w:r w:rsidRPr="00BE79AA">
              <w:rPr>
                <w:rFonts w:ascii="Times New Roman" w:eastAsia="標楷體" w:hAnsi="Times New Roman" w:cs="Times New Roman"/>
                <w:color w:val="000000"/>
                <w:sz w:val="18"/>
                <w:szCs w:val="18"/>
              </w:rPr>
              <w:t>問題與</w:t>
            </w:r>
            <w:proofErr w:type="gramStart"/>
            <w:r w:rsidRPr="00BE79AA">
              <w:rPr>
                <w:rFonts w:ascii="Times New Roman" w:eastAsia="標楷體" w:hAnsi="Times New Roman" w:cs="Times New Roman"/>
                <w:color w:val="000000"/>
                <w:sz w:val="18"/>
                <w:szCs w:val="18"/>
              </w:rPr>
              <w:t>研</w:t>
            </w:r>
            <w:proofErr w:type="gramEnd"/>
            <w:r w:rsidRPr="00BE79AA">
              <w:rPr>
                <w:rFonts w:ascii="Times New Roman" w:eastAsia="標楷體" w:hAnsi="Times New Roman" w:cs="Times New Roman"/>
                <w:color w:val="000000"/>
                <w:sz w:val="18"/>
                <w:szCs w:val="18"/>
              </w:rPr>
              <w:t>擬的改善方案。</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上述改善方案提供各地區事業單位參考之紀錄。</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2-2-6</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7.</w:t>
            </w:r>
            <w:r w:rsidRPr="00BE79AA">
              <w:rPr>
                <w:rFonts w:ascii="Times New Roman" w:eastAsia="標楷體" w:hAnsi="Times New Roman" w:cs="Times New Roman"/>
                <w:color w:val="000000"/>
                <w:sz w:val="18"/>
                <w:szCs w:val="18"/>
              </w:rPr>
              <w:t>彙整各地區事業單位之事件調查、不符合事項、矯正措施及預防措施等，</w:t>
            </w:r>
            <w:proofErr w:type="gramStart"/>
            <w:r w:rsidRPr="00BE79AA">
              <w:rPr>
                <w:rFonts w:ascii="Times New Roman" w:eastAsia="標楷體" w:hAnsi="Times New Roman" w:cs="Times New Roman"/>
                <w:color w:val="000000"/>
                <w:sz w:val="18"/>
                <w:szCs w:val="18"/>
              </w:rPr>
              <w:t>研</w:t>
            </w:r>
            <w:proofErr w:type="gramEnd"/>
            <w:r w:rsidRPr="00BE79AA">
              <w:rPr>
                <w:rFonts w:ascii="Times New Roman" w:eastAsia="標楷體" w:hAnsi="Times New Roman" w:cs="Times New Roman"/>
                <w:color w:val="000000"/>
                <w:sz w:val="18"/>
                <w:szCs w:val="18"/>
              </w:rPr>
              <w:t>擬改善方案，提供各地區事業單位參考。</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提出績效審查申請前三年或當年，至少一年彙整之</w:t>
            </w:r>
            <w:r w:rsidRPr="00BE79AA">
              <w:rPr>
                <w:rFonts w:ascii="Times New Roman" w:eastAsia="標楷體" w:hAnsi="Times New Roman" w:cs="Times New Roman"/>
                <w:color w:val="000000"/>
                <w:sz w:val="18"/>
                <w:szCs w:val="18"/>
              </w:rPr>
              <w:t>問題與</w:t>
            </w:r>
            <w:proofErr w:type="gramStart"/>
            <w:r w:rsidRPr="00BE79AA">
              <w:rPr>
                <w:rFonts w:ascii="Times New Roman" w:eastAsia="標楷體" w:hAnsi="Times New Roman" w:cs="Times New Roman"/>
                <w:color w:val="000000"/>
                <w:sz w:val="18"/>
                <w:szCs w:val="18"/>
              </w:rPr>
              <w:t>研</w:t>
            </w:r>
            <w:proofErr w:type="gramEnd"/>
            <w:r w:rsidRPr="00BE79AA">
              <w:rPr>
                <w:rFonts w:ascii="Times New Roman" w:eastAsia="標楷體" w:hAnsi="Times New Roman" w:cs="Times New Roman"/>
                <w:color w:val="000000"/>
                <w:sz w:val="18"/>
                <w:szCs w:val="18"/>
              </w:rPr>
              <w:t>擬的改善方案。</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上述改善方案提供各地區事業單位參考之紀錄。</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2-2-7</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D7250D">
        <w:trPr>
          <w:trHeight w:val="2472"/>
        </w:trPr>
        <w:tc>
          <w:tcPr>
            <w:tcW w:w="400" w:type="pct"/>
            <w:vMerge/>
            <w:tcBorders>
              <w:left w:val="single" w:sz="8" w:space="0" w:color="000000"/>
            </w:tcBorders>
            <w:tcMar>
              <w:top w:w="55" w:type="dxa"/>
              <w:left w:w="55" w:type="dxa"/>
              <w:bottom w:w="55" w:type="dxa"/>
              <w:right w:w="55" w:type="dxa"/>
            </w:tcMa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8.</w:t>
            </w:r>
            <w:r w:rsidRPr="00BE79AA">
              <w:rPr>
                <w:rFonts w:ascii="Times New Roman" w:eastAsia="標楷體" w:hAnsi="Times New Roman" w:cs="Times New Roman"/>
                <w:color w:val="000000"/>
                <w:sz w:val="18"/>
                <w:szCs w:val="18"/>
              </w:rPr>
              <w:t>各地區事業單位安全衛生改善案例之平行展開。</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提出績效審查申請前三年或當年，至少一件</w:t>
            </w:r>
            <w:r w:rsidRPr="00BE79AA">
              <w:rPr>
                <w:rFonts w:ascii="Times New Roman" w:eastAsia="標楷體" w:hAnsi="Times New Roman" w:cs="Times New Roman"/>
                <w:color w:val="000000"/>
                <w:sz w:val="18"/>
                <w:szCs w:val="18"/>
              </w:rPr>
              <w:t>各地區事業單位安全衛生改善案例。</w:t>
            </w:r>
          </w:p>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上述案例平行展開之紀錄。</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2-2-8</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val="restart"/>
            <w:tcBorders>
              <w:top w:val="single" w:sz="2" w:space="0" w:color="000000"/>
              <w:left w:val="single" w:sz="8" w:space="0" w:color="000000"/>
              <w:bottom w:val="single" w:sz="8" w:space="0" w:color="000000"/>
            </w:tcBorders>
            <w:tcMar>
              <w:top w:w="55" w:type="dxa"/>
              <w:left w:w="55" w:type="dxa"/>
              <w:bottom w:w="55" w:type="dxa"/>
              <w:right w:w="55" w:type="dxa"/>
            </w:tcMar>
            <w:vAlign w:val="center"/>
          </w:tcPr>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p>
          <w:p w:rsidR="000662BD" w:rsidRPr="00BE79AA" w:rsidRDefault="000662BD" w:rsidP="000662BD">
            <w:pPr>
              <w:wordWrap w:val="0"/>
              <w:overflowPunct w:val="0"/>
              <w:autoSpaceDE w:val="0"/>
              <w:snapToGrid w:val="0"/>
              <w:spacing w:line="280" w:lineRule="exact"/>
              <w:jc w:val="center"/>
              <w:rPr>
                <w:rFonts w:ascii="Times New Roman" w:eastAsia="標楷體" w:hAnsi="Times New Roman" w:cs="Times New Roman"/>
                <w:color w:val="000000"/>
                <w:sz w:val="18"/>
                <w:szCs w:val="18"/>
              </w:rPr>
            </w:pPr>
            <w:proofErr w:type="gramStart"/>
            <w:r w:rsidRPr="00BE79AA">
              <w:rPr>
                <w:rFonts w:ascii="Times New Roman" w:eastAsia="標楷體" w:hAnsi="Times New Roman" w:cs="Times New Roman"/>
                <w:color w:val="000000"/>
                <w:sz w:val="18"/>
                <w:szCs w:val="18"/>
              </w:rPr>
              <w:t>三</w:t>
            </w:r>
            <w:proofErr w:type="gramEnd"/>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職</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業</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安</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全</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衛</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生</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管</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理</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系</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統</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之</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檢</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討</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與</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改</w:t>
            </w:r>
          </w:p>
          <w:p w:rsidR="000662BD" w:rsidRPr="00BE79AA" w:rsidRDefault="000662BD" w:rsidP="000662BD">
            <w:pPr>
              <w:wordWrap w:val="0"/>
              <w:overflowPunct w:val="0"/>
              <w:autoSpaceDE w:val="0"/>
              <w:spacing w:line="280" w:lineRule="exact"/>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進</w:t>
            </w:r>
          </w:p>
        </w:tc>
        <w:tc>
          <w:tcPr>
            <w:tcW w:w="232" w:type="pct"/>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基本要項</w:t>
            </w:r>
          </w:p>
        </w:tc>
        <w:tc>
          <w:tcPr>
            <w:tcW w:w="1407"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每年定期召集各地區事業單位檢討工作進度與執行績效。</w:t>
            </w:r>
          </w:p>
        </w:tc>
        <w:tc>
          <w:tcPr>
            <w:tcW w:w="1162"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提出「每年」定期檢討之相關規範等，如檢討頻率、執行方式等。</w:t>
            </w:r>
          </w:p>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kern w:val="1"/>
                <w:sz w:val="18"/>
                <w:szCs w:val="18"/>
              </w:rPr>
              <w:t>依據前述規範，提出最近一次檢討作為紀錄，如檢討會議紀錄等。</w:t>
            </w:r>
          </w:p>
        </w:tc>
        <w:tc>
          <w:tcPr>
            <w:tcW w:w="464" w:type="pct"/>
            <w:tcBorders>
              <w:top w:val="single" w:sz="2"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3-1-1</w:t>
            </w:r>
          </w:p>
        </w:tc>
        <w:tc>
          <w:tcPr>
            <w:tcW w:w="332" w:type="pct"/>
            <w:tcBorders>
              <w:top w:val="single" w:sz="2" w:space="0" w:color="000000"/>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top w:val="single" w:sz="2" w:space="0" w:color="000000"/>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top w:val="single" w:sz="2" w:space="0" w:color="000000"/>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top w:val="single" w:sz="2" w:space="0" w:color="000000"/>
              <w:left w:val="single" w:sz="8" w:space="0" w:color="000000"/>
              <w:bottom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176" w:hanging="176"/>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定期召集各地區事業單位檢討程序。</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190" w:hanging="19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提出定期檢討之相關規範等，如檢討頻率、執行方式等。</w:t>
            </w:r>
          </w:p>
          <w:p w:rsidR="000662BD" w:rsidRPr="00BE79AA" w:rsidRDefault="000662BD" w:rsidP="000662BD">
            <w:pPr>
              <w:wordWrap w:val="0"/>
              <w:overflowPunct w:val="0"/>
              <w:autoSpaceDE w:val="0"/>
              <w:spacing w:line="0" w:lineRule="atLeast"/>
              <w:ind w:left="190" w:hanging="19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依據前述規範，</w:t>
            </w:r>
            <w:r w:rsidRPr="00BE79AA">
              <w:rPr>
                <w:rFonts w:ascii="Times New Roman" w:eastAsia="標楷體" w:hAnsi="Times New Roman" w:cs="Times New Roman"/>
                <w:color w:val="000000"/>
                <w:kern w:val="1"/>
                <w:sz w:val="18"/>
                <w:szCs w:val="18"/>
              </w:rPr>
              <w:t>提出最近一次檢討作為紀錄，如檢討會議紀錄等。</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3-1-2</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top w:val="single" w:sz="2" w:space="0" w:color="000000"/>
              <w:left w:val="single" w:sz="8" w:space="0" w:color="000000"/>
              <w:bottom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176" w:hanging="176"/>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w:t>
            </w:r>
            <w:r w:rsidRPr="00BE79AA">
              <w:rPr>
                <w:rFonts w:ascii="Times New Roman" w:eastAsia="標楷體" w:hAnsi="Times New Roman" w:cs="Times New Roman"/>
                <w:color w:val="000000"/>
                <w:sz w:val="18"/>
                <w:szCs w:val="18"/>
              </w:rPr>
              <w:t>各地區事業單位依據檢討結果修訂程序。</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190" w:hanging="19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提出依據前項</w:t>
            </w:r>
            <w:r w:rsidRPr="00BE79AA">
              <w:rPr>
                <w:rFonts w:ascii="Times New Roman" w:eastAsia="標楷體" w:hAnsi="Times New Roman" w:cs="Times New Roman"/>
                <w:color w:val="000000"/>
                <w:sz w:val="18"/>
                <w:szCs w:val="18"/>
              </w:rPr>
              <w:t>(3-1-2)</w:t>
            </w:r>
            <w:r w:rsidRPr="00BE79AA">
              <w:rPr>
                <w:rFonts w:ascii="Times New Roman" w:eastAsia="標楷體" w:hAnsi="Times New Roman" w:cs="Times New Roman"/>
                <w:color w:val="000000"/>
                <w:kern w:val="1"/>
                <w:sz w:val="18"/>
                <w:szCs w:val="18"/>
              </w:rPr>
              <w:t>檢討結果，</w:t>
            </w:r>
            <w:r w:rsidRPr="00BE79AA">
              <w:rPr>
                <w:rFonts w:ascii="Times New Roman" w:eastAsia="標楷體" w:hAnsi="Times New Roman" w:cs="Times New Roman"/>
                <w:color w:val="000000"/>
                <w:sz w:val="18"/>
                <w:szCs w:val="18"/>
              </w:rPr>
              <w:t>各地區事業單</w:t>
            </w:r>
            <w:r w:rsidRPr="00BE79AA">
              <w:rPr>
                <w:rFonts w:ascii="Times New Roman" w:eastAsia="標楷體" w:hAnsi="Times New Roman" w:cs="Times New Roman"/>
                <w:color w:val="000000"/>
                <w:kern w:val="1"/>
                <w:sz w:val="18"/>
                <w:szCs w:val="18"/>
              </w:rPr>
              <w:t>修正的作為紀錄，如修正後之程序。</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3-1-3</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top w:val="single" w:sz="2" w:space="0" w:color="000000"/>
              <w:left w:val="single" w:sz="8" w:space="0" w:color="000000"/>
              <w:bottom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val="restart"/>
            <w:tcBorders>
              <w:left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進階要項</w:t>
            </w: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176" w:hanging="176"/>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每月召集各地區事業單位檢討工作進度與執行績效。</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提出績效審查申請前一年，每月檢討作為紀錄，如檢討會議紀錄等。</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3-2-1</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top w:val="single" w:sz="2" w:space="0" w:color="000000"/>
              <w:left w:val="single" w:sz="8" w:space="0" w:color="000000"/>
              <w:bottom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176" w:hanging="176"/>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定期對各地區事業單位執行安全衛生管理系統進行稽核。</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0" w:lineRule="atLeast"/>
              <w:ind w:left="220" w:hanging="22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kern w:val="1"/>
                <w:sz w:val="18"/>
                <w:szCs w:val="18"/>
              </w:rPr>
              <w:t>提出定期稽核之相關規範等，如頻率、執行方式等。</w:t>
            </w:r>
          </w:p>
          <w:p w:rsidR="000662BD" w:rsidRPr="00BE79AA" w:rsidRDefault="000662BD" w:rsidP="000662BD">
            <w:pPr>
              <w:wordWrap w:val="0"/>
              <w:overflowPunct w:val="0"/>
              <w:autoSpaceDE w:val="0"/>
              <w:spacing w:line="0" w:lineRule="atLeast"/>
              <w:ind w:left="190" w:hanging="19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2.</w:t>
            </w:r>
            <w:r w:rsidRPr="00BE79AA">
              <w:rPr>
                <w:rFonts w:ascii="Times New Roman" w:eastAsia="標楷體" w:hAnsi="Times New Roman" w:cs="Times New Roman"/>
                <w:color w:val="000000"/>
                <w:sz w:val="18"/>
                <w:szCs w:val="18"/>
              </w:rPr>
              <w:t>最近一次總機構對各地區事業單位之稽核計畫。</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3-2-2</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c>
          <w:tcPr>
            <w:tcW w:w="400" w:type="pct"/>
            <w:vMerge/>
            <w:tcBorders>
              <w:top w:val="single" w:sz="2" w:space="0" w:color="000000"/>
              <w:left w:val="single" w:sz="8" w:space="0" w:color="000000"/>
              <w:bottom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192" w:hanging="19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w:t>
            </w:r>
            <w:r w:rsidRPr="00BE79AA">
              <w:rPr>
                <w:rFonts w:ascii="Times New Roman" w:eastAsia="標楷體" w:hAnsi="Times New Roman" w:cs="Times New Roman"/>
                <w:color w:val="000000"/>
                <w:sz w:val="18"/>
                <w:szCs w:val="18"/>
              </w:rPr>
              <w:t>依據稽核計畫實施稽核工作。</w:t>
            </w:r>
          </w:p>
        </w:tc>
        <w:tc>
          <w:tcPr>
            <w:tcW w:w="1162" w:type="pct"/>
            <w:tcBorders>
              <w:left w:val="single" w:sz="2" w:space="0" w:color="000000"/>
              <w:bottom w:val="single" w:sz="2"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180" w:hangingChars="100" w:hanging="18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依據前項</w:t>
            </w:r>
            <w:r w:rsidRPr="00BE79AA">
              <w:rPr>
                <w:rFonts w:ascii="Times New Roman" w:eastAsia="標楷體" w:hAnsi="Times New Roman" w:cs="Times New Roman"/>
                <w:color w:val="000000"/>
                <w:sz w:val="18"/>
                <w:szCs w:val="18"/>
              </w:rPr>
              <w:t>(3-2-2)</w:t>
            </w:r>
            <w:r w:rsidRPr="00BE79AA">
              <w:rPr>
                <w:rFonts w:ascii="Times New Roman" w:eastAsia="標楷體" w:hAnsi="Times New Roman" w:cs="Times New Roman"/>
                <w:color w:val="000000"/>
                <w:sz w:val="18"/>
                <w:szCs w:val="18"/>
              </w:rPr>
              <w:t>所舉之稽核計畫，總機構實施稽核之報告。</w:t>
            </w:r>
          </w:p>
        </w:tc>
        <w:tc>
          <w:tcPr>
            <w:tcW w:w="464" w:type="pct"/>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3-2-3</w:t>
            </w:r>
          </w:p>
        </w:tc>
        <w:tc>
          <w:tcPr>
            <w:tcW w:w="332"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2"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r w:rsidR="000662BD" w:rsidRPr="00BE79AA" w:rsidTr="00A42B93">
        <w:trPr>
          <w:trHeight w:val="778"/>
        </w:trPr>
        <w:tc>
          <w:tcPr>
            <w:tcW w:w="400" w:type="pct"/>
            <w:vMerge/>
            <w:tcBorders>
              <w:top w:val="single" w:sz="2" w:space="0" w:color="000000"/>
              <w:left w:val="single" w:sz="8" w:space="0" w:color="000000"/>
              <w:bottom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232" w:type="pct"/>
            <w:vMerge/>
            <w:tcBorders>
              <w:left w:val="single" w:sz="2" w:space="0" w:color="000000"/>
              <w:bottom w:val="single" w:sz="8" w:space="0" w:color="000000"/>
            </w:tcBorders>
            <w:tcMar>
              <w:top w:w="55" w:type="dxa"/>
              <w:left w:w="55" w:type="dxa"/>
              <w:bottom w:w="55" w:type="dxa"/>
              <w:right w:w="55" w:type="dxa"/>
            </w:tcMar>
            <w:vAlign w:val="center"/>
          </w:tcPr>
          <w:p w:rsidR="000662BD" w:rsidRPr="00BE79AA" w:rsidRDefault="000662BD" w:rsidP="000662BD">
            <w:pPr>
              <w:rPr>
                <w:rFonts w:ascii="Times New Roman" w:eastAsia="標楷體" w:hAnsi="Times New Roman" w:cs="Times New Roman"/>
                <w:color w:val="000000"/>
                <w:sz w:val="18"/>
                <w:szCs w:val="18"/>
              </w:rPr>
            </w:pPr>
          </w:p>
        </w:tc>
        <w:tc>
          <w:tcPr>
            <w:tcW w:w="1407" w:type="pct"/>
            <w:tcBorders>
              <w:left w:val="single" w:sz="2" w:space="0" w:color="000000"/>
              <w:bottom w:val="single" w:sz="8"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192" w:hanging="192"/>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4.</w:t>
            </w:r>
            <w:r w:rsidRPr="00BE79AA">
              <w:rPr>
                <w:rFonts w:ascii="Times New Roman" w:eastAsia="標楷體" w:hAnsi="Times New Roman" w:cs="Times New Roman"/>
                <w:color w:val="000000"/>
                <w:sz w:val="18"/>
                <w:szCs w:val="18"/>
              </w:rPr>
              <w:t>各地區事業單位稽核結果之改善追蹤。</w:t>
            </w:r>
          </w:p>
        </w:tc>
        <w:tc>
          <w:tcPr>
            <w:tcW w:w="1162" w:type="pct"/>
            <w:tcBorders>
              <w:left w:val="single" w:sz="2" w:space="0" w:color="000000"/>
              <w:bottom w:val="single" w:sz="8" w:space="0" w:color="000000"/>
            </w:tcBorders>
            <w:shd w:val="clear" w:color="auto" w:fill="auto"/>
            <w:tcMar>
              <w:top w:w="55" w:type="dxa"/>
              <w:left w:w="55" w:type="dxa"/>
              <w:bottom w:w="55" w:type="dxa"/>
              <w:right w:w="55" w:type="dxa"/>
            </w:tcMar>
          </w:tcPr>
          <w:p w:rsidR="000662BD" w:rsidRPr="00BE79AA" w:rsidRDefault="000662BD" w:rsidP="000662BD">
            <w:pPr>
              <w:wordWrap w:val="0"/>
              <w:overflowPunct w:val="0"/>
              <w:autoSpaceDE w:val="0"/>
              <w:spacing w:line="280" w:lineRule="exact"/>
              <w:ind w:left="200" w:hanging="200"/>
              <w:jc w:val="both"/>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1.</w:t>
            </w:r>
            <w:r w:rsidRPr="00BE79AA">
              <w:rPr>
                <w:rFonts w:ascii="Times New Roman" w:eastAsia="標楷體" w:hAnsi="Times New Roman" w:cs="Times New Roman"/>
                <w:color w:val="000000"/>
                <w:sz w:val="18"/>
                <w:szCs w:val="18"/>
              </w:rPr>
              <w:t>依據</w:t>
            </w:r>
            <w:r w:rsidRPr="00BE79AA">
              <w:rPr>
                <w:rFonts w:ascii="Times New Roman" w:eastAsia="標楷體" w:hAnsi="Times New Roman" w:cs="Times New Roman"/>
                <w:color w:val="000000"/>
                <w:sz w:val="18"/>
                <w:szCs w:val="18"/>
              </w:rPr>
              <w:t>3-2-3</w:t>
            </w:r>
            <w:r w:rsidRPr="00BE79AA">
              <w:rPr>
                <w:rFonts w:ascii="Times New Roman" w:eastAsia="標楷體" w:hAnsi="Times New Roman" w:cs="Times New Roman"/>
                <w:color w:val="000000"/>
                <w:sz w:val="18"/>
                <w:szCs w:val="18"/>
              </w:rPr>
              <w:t>所舉之稽核報告，總機構對各地區事業單位稽核結果追蹤改善紀錄。</w:t>
            </w:r>
          </w:p>
        </w:tc>
        <w:tc>
          <w:tcPr>
            <w:tcW w:w="464" w:type="pct"/>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r w:rsidRPr="00BE79AA">
              <w:rPr>
                <w:rFonts w:ascii="Times New Roman" w:eastAsia="標楷體" w:hAnsi="Times New Roman" w:cs="Times New Roman"/>
                <w:color w:val="000000"/>
                <w:sz w:val="18"/>
                <w:szCs w:val="18"/>
              </w:rPr>
              <w:t>3-2-4</w:t>
            </w:r>
          </w:p>
        </w:tc>
        <w:tc>
          <w:tcPr>
            <w:tcW w:w="332" w:type="pct"/>
            <w:tcBorders>
              <w:left w:val="single" w:sz="2" w:space="0" w:color="000000"/>
              <w:bottom w:val="single" w:sz="8"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396" w:type="pct"/>
            <w:tcBorders>
              <w:left w:val="single" w:sz="2" w:space="0" w:color="000000"/>
              <w:bottom w:val="single" w:sz="8"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c>
          <w:tcPr>
            <w:tcW w:w="607" w:type="pct"/>
            <w:tcBorders>
              <w:left w:val="single" w:sz="2" w:space="0" w:color="000000"/>
              <w:bottom w:val="single" w:sz="8" w:space="0" w:color="000000"/>
              <w:right w:val="single" w:sz="8" w:space="0" w:color="000000"/>
            </w:tcBorders>
          </w:tcPr>
          <w:p w:rsidR="000662BD" w:rsidRPr="00BE79AA" w:rsidRDefault="000662BD" w:rsidP="000662BD">
            <w:pPr>
              <w:suppressLineNumbers/>
              <w:wordWrap w:val="0"/>
              <w:overflowPunct w:val="0"/>
              <w:autoSpaceDE w:val="0"/>
              <w:jc w:val="center"/>
              <w:rPr>
                <w:rFonts w:ascii="Times New Roman" w:eastAsia="標楷體" w:hAnsi="Times New Roman" w:cs="Times New Roman"/>
                <w:color w:val="000000"/>
                <w:sz w:val="18"/>
                <w:szCs w:val="18"/>
              </w:rPr>
            </w:pPr>
          </w:p>
        </w:tc>
      </w:tr>
    </w:tbl>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p>
    <w:p w:rsidR="000662BD" w:rsidRPr="00BE79AA" w:rsidRDefault="000662BD" w:rsidP="000662BD">
      <w:pPr>
        <w:topLinePunct/>
        <w:snapToGrid w:val="0"/>
        <w:rPr>
          <w:rFonts w:ascii="標楷體" w:eastAsia="標楷體" w:hAnsi="標楷體" w:cs="Times New Roman"/>
          <w:b/>
          <w:color w:val="000000"/>
          <w:szCs w:val="24"/>
        </w:rPr>
      </w:pPr>
      <w:r w:rsidRPr="00BE79AA">
        <w:rPr>
          <w:rFonts w:ascii="標楷體" w:eastAsia="標楷體" w:hAnsi="標楷體" w:cs="Times New Roman" w:hint="eastAsia"/>
          <w:b/>
          <w:color w:val="000000"/>
          <w:szCs w:val="24"/>
        </w:rPr>
        <w:lastRenderedPageBreak/>
        <w:t>填表說明：</w:t>
      </w:r>
    </w:p>
    <w:p w:rsidR="000662BD" w:rsidRPr="00BE79AA" w:rsidRDefault="000662BD" w:rsidP="00961398">
      <w:pPr>
        <w:numPr>
          <w:ilvl w:val="0"/>
          <w:numId w:val="185"/>
        </w:numPr>
        <w:suppressAutoHyphens/>
        <w:topLinePunct/>
        <w:autoSpaceDN w:val="0"/>
        <w:snapToGrid w:val="0"/>
        <w:textAlignment w:val="baseline"/>
        <w:rPr>
          <w:rFonts w:ascii="標楷體" w:eastAsia="標楷體" w:hAnsi="標楷體" w:cs="Times New Roman"/>
          <w:b/>
          <w:color w:val="000000"/>
          <w:szCs w:val="24"/>
        </w:rPr>
      </w:pPr>
      <w:r w:rsidRPr="00BE79AA">
        <w:rPr>
          <w:rFonts w:ascii="標楷體" w:eastAsia="標楷體" w:hAnsi="標楷體" w:cs="Times New Roman" w:hint="eastAsia"/>
          <w:color w:val="000000"/>
          <w:szCs w:val="24"/>
        </w:rPr>
        <w:t>申請單位請就事業單位或總機構自</w:t>
      </w:r>
      <w:proofErr w:type="gramStart"/>
      <w:r w:rsidRPr="00BE79AA">
        <w:rPr>
          <w:rFonts w:ascii="標楷體" w:eastAsia="標楷體" w:hAnsi="標楷體" w:cs="Times New Roman" w:hint="eastAsia"/>
          <w:color w:val="000000"/>
          <w:szCs w:val="24"/>
        </w:rPr>
        <w:t>評表擇</w:t>
      </w:r>
      <w:proofErr w:type="gramEnd"/>
      <w:r w:rsidRPr="00BE79AA">
        <w:rPr>
          <w:rFonts w:ascii="標楷體" w:eastAsia="標楷體" w:hAnsi="標楷體" w:cs="Times New Roman" w:hint="eastAsia"/>
          <w:color w:val="000000"/>
          <w:szCs w:val="24"/>
        </w:rPr>
        <w:t>一填寫。</w:t>
      </w:r>
    </w:p>
    <w:p w:rsidR="000662BD" w:rsidRPr="00BE79AA" w:rsidRDefault="000662BD" w:rsidP="00961398">
      <w:pPr>
        <w:numPr>
          <w:ilvl w:val="0"/>
          <w:numId w:val="185"/>
        </w:numPr>
        <w:suppressAutoHyphens/>
        <w:topLinePunct/>
        <w:autoSpaceDN w:val="0"/>
        <w:snapToGrid w:val="0"/>
        <w:textAlignment w:val="baseline"/>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申請單位應依現有執行狀況，針對各「自評項目」逐一檢視，於「自評結果」之欄位以「V」註記，並提供下列格式之「自評結果與佐證資料」各一份，以利審查作業人員辦理初審作業。</w:t>
      </w:r>
    </w:p>
    <w:p w:rsidR="000662BD" w:rsidRPr="00BE79AA" w:rsidRDefault="000662BD" w:rsidP="000662BD">
      <w:pPr>
        <w:topLinePunct/>
        <w:snapToGrid w:val="0"/>
        <w:ind w:left="180" w:hangingChars="75" w:hanging="180"/>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 xml:space="preserve"> （1）紙本資料</w:t>
      </w:r>
    </w:p>
    <w:p w:rsidR="000662BD" w:rsidRPr="00BE79AA" w:rsidRDefault="000662BD" w:rsidP="000662BD">
      <w:pPr>
        <w:topLinePunct/>
        <w:snapToGrid w:val="0"/>
        <w:ind w:leftChars="236" w:left="566"/>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自</w:t>
      </w:r>
      <w:proofErr w:type="gramStart"/>
      <w:r w:rsidRPr="00BE79AA">
        <w:rPr>
          <w:rFonts w:ascii="標楷體" w:eastAsia="標楷體" w:hAnsi="標楷體" w:cs="Times New Roman" w:hint="eastAsia"/>
          <w:color w:val="000000"/>
          <w:szCs w:val="24"/>
        </w:rPr>
        <w:t>評表請置</w:t>
      </w:r>
      <w:proofErr w:type="gramEnd"/>
      <w:r w:rsidRPr="00BE79AA">
        <w:rPr>
          <w:rFonts w:ascii="標楷體" w:eastAsia="標楷體" w:hAnsi="標楷體" w:cs="Times New Roman" w:hint="eastAsia"/>
          <w:color w:val="000000"/>
          <w:szCs w:val="24"/>
        </w:rPr>
        <w:t>於最前面，之後放置佐證資料。佐證資料放置順序為依據電子</w:t>
      </w:r>
      <w:proofErr w:type="gramStart"/>
      <w:r w:rsidRPr="00BE79AA">
        <w:rPr>
          <w:rFonts w:ascii="標楷體" w:eastAsia="標楷體" w:hAnsi="標楷體" w:cs="Times New Roman" w:hint="eastAsia"/>
          <w:color w:val="000000"/>
          <w:szCs w:val="24"/>
        </w:rPr>
        <w:t>檔</w:t>
      </w:r>
      <w:proofErr w:type="gramEnd"/>
      <w:r w:rsidRPr="00BE79AA">
        <w:rPr>
          <w:rFonts w:ascii="標楷體" w:eastAsia="標楷體" w:hAnsi="標楷體" w:cs="Times New Roman" w:hint="eastAsia"/>
          <w:color w:val="000000"/>
          <w:szCs w:val="24"/>
        </w:rPr>
        <w:t>檔名編號排序，並於資料上註明電子檔檔名（如下圖所示）。</w:t>
      </w:r>
    </w:p>
    <w:p w:rsidR="000662BD" w:rsidRPr="00BE79AA" w:rsidRDefault="000662BD" w:rsidP="000662BD">
      <w:pPr>
        <w:topLinePunct/>
        <w:snapToGrid w:val="0"/>
        <w:ind w:left="240"/>
        <w:rPr>
          <w:rFonts w:ascii="標楷體" w:eastAsia="標楷體" w:hAnsi="標楷體" w:cs="Times New Roman"/>
          <w:color w:val="000000"/>
          <w:sz w:val="28"/>
          <w:szCs w:val="20"/>
        </w:rPr>
      </w:pPr>
      <w:r w:rsidRPr="00BE79AA">
        <w:rPr>
          <w:rFonts w:ascii="標楷體" w:eastAsia="標楷體" w:hAnsi="標楷體" w:cs="Times New Roman" w:hint="eastAsia"/>
          <w:noProof/>
          <w:color w:val="000000"/>
          <w:sz w:val="28"/>
          <w:szCs w:val="20"/>
        </w:rPr>
        <mc:AlternateContent>
          <mc:Choice Requires="wpg">
            <w:drawing>
              <wp:anchor distT="0" distB="0" distL="114300" distR="114300" simplePos="0" relativeHeight="251659264" behindDoc="0" locked="0" layoutInCell="1" allowOverlap="1">
                <wp:simplePos x="0" y="0"/>
                <wp:positionH relativeFrom="column">
                  <wp:posOffset>417830</wp:posOffset>
                </wp:positionH>
                <wp:positionV relativeFrom="paragraph">
                  <wp:posOffset>116840</wp:posOffset>
                </wp:positionV>
                <wp:extent cx="3688080" cy="1421765"/>
                <wp:effectExtent l="2540" t="2540" r="0" b="13970"/>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080" cy="1421765"/>
                          <a:chOff x="1571" y="6006"/>
                          <a:chExt cx="5808" cy="2239"/>
                        </a:xfrm>
                      </wpg:grpSpPr>
                      <wps:wsp>
                        <wps:cNvPr id="13" name="Text Box 3"/>
                        <wps:cNvSpPr txBox="1">
                          <a:spLocks noChangeArrowheads="1"/>
                        </wps:cNvSpPr>
                        <wps:spPr bwMode="auto">
                          <a:xfrm>
                            <a:off x="4527" y="7156"/>
                            <a:ext cx="58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01" w:rsidRPr="004300B8" w:rsidRDefault="00505D01" w:rsidP="000662BD">
                              <w:pPr>
                                <w:rPr>
                                  <w:b/>
                                </w:rPr>
                              </w:pPr>
                              <w:r w:rsidRPr="00B075AF">
                                <w:rPr>
                                  <w:b/>
                                  <w:sz w:val="16"/>
                                  <w:szCs w:val="16"/>
                                </w:rPr>
                                <w:t>…</w:t>
                              </w:r>
                              <w:r w:rsidRPr="004300B8">
                                <w:rPr>
                                  <w:b/>
                                </w:rPr>
                                <w:t>…</w:t>
                              </w:r>
                            </w:p>
                          </w:txbxContent>
                        </wps:txbx>
                        <wps:bodyPr rot="0" vert="horz" wrap="square" lIns="91440" tIns="45720" rIns="91440" bIns="45720" anchor="t" anchorCtr="0" upright="1">
                          <a:noAutofit/>
                        </wps:bodyPr>
                      </wps:wsp>
                      <wpg:grpSp>
                        <wpg:cNvPr id="14" name="Group 4"/>
                        <wpg:cNvGrpSpPr>
                          <a:grpSpLocks/>
                        </wpg:cNvGrpSpPr>
                        <wpg:grpSpPr bwMode="auto">
                          <a:xfrm>
                            <a:off x="3731" y="6906"/>
                            <a:ext cx="915" cy="1133"/>
                            <a:chOff x="3316" y="6856"/>
                            <a:chExt cx="1663" cy="2085"/>
                          </a:xfrm>
                        </wpg:grpSpPr>
                        <wps:wsp>
                          <wps:cNvPr id="15" name="Rectangle 5"/>
                          <wps:cNvSpPr>
                            <a:spLocks noChangeArrowheads="1"/>
                          </wps:cNvSpPr>
                          <wps:spPr bwMode="auto">
                            <a:xfrm>
                              <a:off x="3464" y="6947"/>
                              <a:ext cx="1515" cy="1994"/>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16" name="AutoShape 6"/>
                          <wps:cNvSpPr>
                            <a:spLocks noChangeArrowheads="1"/>
                          </wps:cNvSpPr>
                          <wps:spPr bwMode="auto">
                            <a:xfrm>
                              <a:off x="3316" y="6856"/>
                              <a:ext cx="1574" cy="1980"/>
                            </a:xfrm>
                            <a:prstGeom prst="foldedCorner">
                              <a:avLst>
                                <a:gd name="adj" fmla="val 12500"/>
                              </a:avLst>
                            </a:prstGeom>
                            <a:solidFill>
                              <a:srgbClr val="BFBFBF"/>
                            </a:solidFill>
                            <a:ln w="9525">
                              <a:solidFill>
                                <a:srgbClr val="000000"/>
                              </a:solidFill>
                              <a:round/>
                              <a:headEnd/>
                              <a:tailEnd/>
                            </a:ln>
                          </wps:spPr>
                          <wps:txbx>
                            <w:txbxContent>
                              <w:p w:rsidR="00505D01" w:rsidRPr="00B075AF" w:rsidRDefault="00505D01" w:rsidP="000662BD">
                                <w:pPr>
                                  <w:jc w:val="right"/>
                                  <w:rPr>
                                    <w:sz w:val="16"/>
                                    <w:szCs w:val="16"/>
                                  </w:rPr>
                                </w:pPr>
                                <w:smartTag w:uri="urn:schemas-microsoft-com:office:smarttags" w:element="chsdate">
                                  <w:smartTagPr>
                                    <w:attr w:name="IsROCDate" w:val="False"/>
                                    <w:attr w:name="IsLunarDate" w:val="False"/>
                                    <w:attr w:name="Day" w:val="1"/>
                                    <w:attr w:name="Month" w:val="1"/>
                                    <w:attr w:name="Year" w:val="2001"/>
                                  </w:smartTagPr>
                                  <w:r w:rsidRPr="00B075AF">
                                    <w:rPr>
                                      <w:rFonts w:hint="eastAsia"/>
                                      <w:sz w:val="16"/>
                                      <w:szCs w:val="16"/>
                                    </w:rPr>
                                    <w:t>1-1-1</w:t>
                                  </w:r>
                                </w:smartTag>
                                <w:r w:rsidRPr="00B075AF">
                                  <w:rPr>
                                    <w:rFonts w:hint="eastAsia"/>
                                    <w:sz w:val="16"/>
                                    <w:szCs w:val="16"/>
                                  </w:rPr>
                                  <w:t>-2</w:t>
                                </w:r>
                              </w:p>
                            </w:txbxContent>
                          </wps:txbx>
                          <wps:bodyPr rot="0" vert="horz" wrap="square" lIns="91440" tIns="45720" rIns="91440" bIns="45720" anchor="t" anchorCtr="0" upright="1">
                            <a:noAutofit/>
                          </wps:bodyPr>
                        </wps:wsp>
                      </wpg:grpSp>
                      <wps:wsp>
                        <wps:cNvPr id="17" name="Text Box 7"/>
                        <wps:cNvSpPr txBox="1">
                          <a:spLocks noChangeArrowheads="1"/>
                        </wps:cNvSpPr>
                        <wps:spPr bwMode="auto">
                          <a:xfrm>
                            <a:off x="3731" y="7266"/>
                            <a:ext cx="112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01" w:rsidRPr="004300B8" w:rsidRDefault="00505D01" w:rsidP="000662BD">
                              <w:pPr>
                                <w:rPr>
                                  <w:rFonts w:ascii="標楷體" w:hAnsi="標楷體"/>
                                </w:rPr>
                              </w:pPr>
                              <w:r w:rsidRPr="00B075AF">
                                <w:rPr>
                                  <w:rFonts w:ascii="標楷體" w:hAnsi="標楷體" w:hint="eastAsia"/>
                                  <w:sz w:val="16"/>
                                  <w:szCs w:val="16"/>
                                </w:rPr>
                                <w:t>佐證資料</w:t>
                              </w:r>
                            </w:p>
                          </w:txbxContent>
                        </wps:txbx>
                        <wps:bodyPr rot="0" vert="horz" wrap="square" lIns="91440" tIns="45720" rIns="91440" bIns="45720" anchor="t" anchorCtr="0" upright="1">
                          <a:noAutofit/>
                        </wps:bodyPr>
                      </wps:wsp>
                      <wpg:grpSp>
                        <wpg:cNvPr id="18" name="Group 8"/>
                        <wpg:cNvGrpSpPr>
                          <a:grpSpLocks/>
                        </wpg:cNvGrpSpPr>
                        <wpg:grpSpPr bwMode="auto">
                          <a:xfrm>
                            <a:off x="3028" y="6586"/>
                            <a:ext cx="915" cy="1132"/>
                            <a:chOff x="2027" y="6586"/>
                            <a:chExt cx="1663" cy="2085"/>
                          </a:xfrm>
                        </wpg:grpSpPr>
                        <wps:wsp>
                          <wps:cNvPr id="19" name="Rectangle 9"/>
                          <wps:cNvSpPr>
                            <a:spLocks noChangeArrowheads="1"/>
                          </wps:cNvSpPr>
                          <wps:spPr bwMode="auto">
                            <a:xfrm>
                              <a:off x="2175" y="6677"/>
                              <a:ext cx="1515" cy="19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0"/>
                          <wps:cNvSpPr>
                            <a:spLocks noChangeArrowheads="1"/>
                          </wps:cNvSpPr>
                          <wps:spPr bwMode="auto">
                            <a:xfrm>
                              <a:off x="2027" y="6586"/>
                              <a:ext cx="1574" cy="1980"/>
                            </a:xfrm>
                            <a:prstGeom prst="foldedCorner">
                              <a:avLst>
                                <a:gd name="adj" fmla="val 12500"/>
                              </a:avLst>
                            </a:prstGeom>
                            <a:solidFill>
                              <a:srgbClr val="FFFFFF"/>
                            </a:solidFill>
                            <a:ln w="9525">
                              <a:solidFill>
                                <a:srgbClr val="000000"/>
                              </a:solidFill>
                              <a:round/>
                              <a:headEnd/>
                              <a:tailEnd/>
                            </a:ln>
                          </wps:spPr>
                          <wps:txbx>
                            <w:txbxContent>
                              <w:p w:rsidR="00505D01" w:rsidRPr="00B075AF" w:rsidRDefault="00505D01" w:rsidP="000662BD">
                                <w:pPr>
                                  <w:jc w:val="right"/>
                                  <w:rPr>
                                    <w:sz w:val="16"/>
                                    <w:szCs w:val="16"/>
                                  </w:rPr>
                                </w:pPr>
                                <w:smartTag w:uri="urn:schemas-microsoft-com:office:smarttags" w:element="chsdate">
                                  <w:smartTagPr>
                                    <w:attr w:name="IsROCDate" w:val="False"/>
                                    <w:attr w:name="IsLunarDate" w:val="False"/>
                                    <w:attr w:name="Day" w:val="1"/>
                                    <w:attr w:name="Month" w:val="1"/>
                                    <w:attr w:name="Year" w:val="2001"/>
                                  </w:smartTagPr>
                                  <w:r w:rsidRPr="00B075AF">
                                    <w:rPr>
                                      <w:rFonts w:hint="eastAsia"/>
                                      <w:sz w:val="16"/>
                                      <w:szCs w:val="16"/>
                                    </w:rPr>
                                    <w:t>1-1-1</w:t>
                                  </w:r>
                                </w:smartTag>
                                <w:r w:rsidRPr="00B075AF">
                                  <w:rPr>
                                    <w:rFonts w:hint="eastAsia"/>
                                    <w:sz w:val="16"/>
                                    <w:szCs w:val="16"/>
                                  </w:rPr>
                                  <w:t>-1</w:t>
                                </w:r>
                              </w:p>
                            </w:txbxContent>
                          </wps:txbx>
                          <wps:bodyPr rot="0" vert="horz" wrap="square" lIns="91440" tIns="45720" rIns="91440" bIns="45720" anchor="t" anchorCtr="0" upright="1">
                            <a:noAutofit/>
                          </wps:bodyPr>
                        </wps:wsp>
                      </wpg:grpSp>
                      <wps:wsp>
                        <wps:cNvPr id="21" name="Text Box 11"/>
                        <wps:cNvSpPr txBox="1">
                          <a:spLocks noChangeArrowheads="1"/>
                        </wps:cNvSpPr>
                        <wps:spPr bwMode="auto">
                          <a:xfrm>
                            <a:off x="3011" y="7026"/>
                            <a:ext cx="10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01" w:rsidRPr="00B075AF" w:rsidRDefault="00505D01" w:rsidP="000662BD">
                              <w:pPr>
                                <w:rPr>
                                  <w:rFonts w:ascii="標楷體" w:hAnsi="標楷體"/>
                                  <w:sz w:val="16"/>
                                  <w:szCs w:val="16"/>
                                </w:rPr>
                              </w:pPr>
                              <w:r w:rsidRPr="00B075AF">
                                <w:rPr>
                                  <w:rFonts w:ascii="標楷體" w:hAnsi="標楷體" w:hint="eastAsia"/>
                                  <w:sz w:val="16"/>
                                  <w:szCs w:val="16"/>
                                </w:rPr>
                                <w:t>佐證資料</w:t>
                              </w:r>
                            </w:p>
                          </w:txbxContent>
                        </wps:txbx>
                        <wps:bodyPr rot="0" vert="horz" wrap="square" lIns="91440" tIns="45720" rIns="91440" bIns="45720" anchor="t" anchorCtr="0" upright="1">
                          <a:noAutofit/>
                        </wps:bodyPr>
                      </wps:wsp>
                      <wps:wsp>
                        <wps:cNvPr id="22" name="AutoShape 12"/>
                        <wps:cNvSpPr>
                          <a:spLocks/>
                        </wps:cNvSpPr>
                        <wps:spPr bwMode="auto">
                          <a:xfrm>
                            <a:off x="4712" y="6006"/>
                            <a:ext cx="1299" cy="598"/>
                          </a:xfrm>
                          <a:prstGeom prst="callout2">
                            <a:avLst>
                              <a:gd name="adj1" fmla="val 30102"/>
                              <a:gd name="adj2" fmla="val -9236"/>
                              <a:gd name="adj3" fmla="val 30102"/>
                              <a:gd name="adj4" fmla="val -37491"/>
                              <a:gd name="adj5" fmla="val 101505"/>
                              <a:gd name="adj6" fmla="val -66282"/>
                            </a:avLst>
                          </a:prstGeom>
                          <a:solidFill>
                            <a:srgbClr val="FFFFFF"/>
                          </a:solidFill>
                          <a:ln w="9525">
                            <a:solidFill>
                              <a:srgbClr val="000000"/>
                            </a:solidFill>
                            <a:miter lim="800000"/>
                            <a:headEnd/>
                            <a:tailEnd/>
                          </a:ln>
                        </wps:spPr>
                        <wps:txbx>
                          <w:txbxContent>
                            <w:p w:rsidR="00505D01" w:rsidRPr="00B075AF" w:rsidRDefault="00505D01" w:rsidP="000662BD">
                              <w:pPr>
                                <w:spacing w:line="0" w:lineRule="atLeast"/>
                                <w:rPr>
                                  <w:rFonts w:ascii="標楷體" w:hAnsi="標楷體"/>
                                  <w:sz w:val="16"/>
                                  <w:szCs w:val="16"/>
                                </w:rPr>
                              </w:pPr>
                              <w:r w:rsidRPr="00B075AF">
                                <w:rPr>
                                  <w:rFonts w:ascii="標楷體" w:hAnsi="標楷體" w:hint="eastAsia"/>
                                  <w:sz w:val="16"/>
                                  <w:szCs w:val="16"/>
                                </w:rPr>
                                <w:t>電子</w:t>
                              </w:r>
                              <w:proofErr w:type="gramStart"/>
                              <w:r w:rsidRPr="00B075AF">
                                <w:rPr>
                                  <w:rFonts w:ascii="標楷體" w:hAnsi="標楷體" w:hint="eastAsia"/>
                                  <w:sz w:val="16"/>
                                  <w:szCs w:val="16"/>
                                </w:rPr>
                                <w:t>檔</w:t>
                              </w:r>
                              <w:proofErr w:type="gramEnd"/>
                              <w:r w:rsidRPr="00B075AF">
                                <w:rPr>
                                  <w:rFonts w:ascii="標楷體" w:hAnsi="標楷體" w:hint="eastAsia"/>
                                  <w:sz w:val="16"/>
                                  <w:szCs w:val="16"/>
                                </w:rPr>
                                <w:t>檔名</w:t>
                              </w:r>
                            </w:p>
                          </w:txbxContent>
                        </wps:txbx>
                        <wps:bodyPr rot="0" vert="horz" wrap="square" lIns="91440" tIns="45720" rIns="91440" bIns="45720" anchor="t" anchorCtr="0" upright="1">
                          <a:noAutofit/>
                        </wps:bodyPr>
                      </wps:wsp>
                      <wps:wsp>
                        <wps:cNvPr id="23" name="Text Box 13"/>
                        <wps:cNvSpPr txBox="1">
                          <a:spLocks noChangeArrowheads="1"/>
                        </wps:cNvSpPr>
                        <wps:spPr bwMode="auto">
                          <a:xfrm>
                            <a:off x="5873" y="7359"/>
                            <a:ext cx="579"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01" w:rsidRPr="004300B8" w:rsidRDefault="00505D01" w:rsidP="000662BD">
                              <w:pPr>
                                <w:rPr>
                                  <w:b/>
                                </w:rPr>
                              </w:pPr>
                              <w:r w:rsidRPr="00B075AF">
                                <w:rPr>
                                  <w:b/>
                                  <w:sz w:val="16"/>
                                  <w:szCs w:val="16"/>
                                </w:rPr>
                                <w:t>…</w:t>
                              </w:r>
                              <w:r w:rsidRPr="004300B8">
                                <w:rPr>
                                  <w:b/>
                                </w:rPr>
                                <w:t>…</w:t>
                              </w:r>
                            </w:p>
                          </w:txbxContent>
                        </wps:txbx>
                        <wps:bodyPr rot="0" vert="horz" wrap="square" lIns="91440" tIns="45720" rIns="91440" bIns="45720" anchor="t" anchorCtr="0" upright="1">
                          <a:noAutofit/>
                        </wps:bodyPr>
                      </wps:wsp>
                      <wpg:grpSp>
                        <wpg:cNvPr id="24" name="Group 14"/>
                        <wpg:cNvGrpSpPr>
                          <a:grpSpLocks/>
                        </wpg:cNvGrpSpPr>
                        <wpg:grpSpPr bwMode="auto">
                          <a:xfrm>
                            <a:off x="4977" y="6858"/>
                            <a:ext cx="916" cy="1132"/>
                            <a:chOff x="3316" y="6856"/>
                            <a:chExt cx="1663" cy="2085"/>
                          </a:xfrm>
                        </wpg:grpSpPr>
                        <wps:wsp>
                          <wps:cNvPr id="25" name="Rectangle 15"/>
                          <wps:cNvSpPr>
                            <a:spLocks noChangeArrowheads="1"/>
                          </wps:cNvSpPr>
                          <wps:spPr bwMode="auto">
                            <a:xfrm>
                              <a:off x="3464" y="6947"/>
                              <a:ext cx="1515" cy="19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16"/>
                          <wps:cNvSpPr>
                            <a:spLocks noChangeArrowheads="1"/>
                          </wps:cNvSpPr>
                          <wps:spPr bwMode="auto">
                            <a:xfrm>
                              <a:off x="3316" y="6856"/>
                              <a:ext cx="1574" cy="1980"/>
                            </a:xfrm>
                            <a:prstGeom prst="foldedCorner">
                              <a:avLst>
                                <a:gd name="adj" fmla="val 12500"/>
                              </a:avLst>
                            </a:prstGeom>
                            <a:solidFill>
                              <a:srgbClr val="FFFFFF"/>
                            </a:solidFill>
                            <a:ln w="9525">
                              <a:solidFill>
                                <a:srgbClr val="000000"/>
                              </a:solidFill>
                              <a:round/>
                              <a:headEnd/>
                              <a:tailEnd/>
                            </a:ln>
                          </wps:spPr>
                          <wps:txbx>
                            <w:txbxContent>
                              <w:p w:rsidR="00505D01" w:rsidRPr="00B075AF" w:rsidRDefault="00505D01" w:rsidP="000662BD">
                                <w:pPr>
                                  <w:jc w:val="right"/>
                                  <w:rPr>
                                    <w:sz w:val="16"/>
                                    <w:szCs w:val="16"/>
                                  </w:rPr>
                                </w:pPr>
                                <w:smartTag w:uri="urn:schemas-microsoft-com:office:smarttags" w:element="chsdate">
                                  <w:smartTagPr>
                                    <w:attr w:name="IsROCDate" w:val="False"/>
                                    <w:attr w:name="IsLunarDate" w:val="False"/>
                                    <w:attr w:name="Day" w:val="1"/>
                                    <w:attr w:name="Month" w:val="3"/>
                                    <w:attr w:name="Year" w:val="2005"/>
                                  </w:smartTagPr>
                                  <w:r w:rsidRPr="00B075AF">
                                    <w:rPr>
                                      <w:rFonts w:hint="eastAsia"/>
                                      <w:sz w:val="16"/>
                                      <w:szCs w:val="16"/>
                                    </w:rPr>
                                    <w:t>5-3-1</w:t>
                                  </w:r>
                                </w:smartTag>
                                <w:r w:rsidRPr="00B075AF">
                                  <w:rPr>
                                    <w:rFonts w:hint="eastAsia"/>
                                    <w:sz w:val="16"/>
                                    <w:szCs w:val="16"/>
                                  </w:rPr>
                                  <w:t>-1</w:t>
                                </w:r>
                              </w:p>
                            </w:txbxContent>
                          </wps:txbx>
                          <wps:bodyPr rot="0" vert="horz" wrap="square" lIns="91440" tIns="45720" rIns="91440" bIns="45720" anchor="t" anchorCtr="0" upright="1">
                            <a:noAutofit/>
                          </wps:bodyPr>
                        </wps:wsp>
                      </wpg:grpSp>
                      <wps:wsp>
                        <wps:cNvPr id="27" name="Text Box 17"/>
                        <wps:cNvSpPr txBox="1">
                          <a:spLocks noChangeArrowheads="1"/>
                        </wps:cNvSpPr>
                        <wps:spPr bwMode="auto">
                          <a:xfrm>
                            <a:off x="4931" y="7266"/>
                            <a:ext cx="100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01" w:rsidRPr="00B075AF" w:rsidRDefault="00505D01" w:rsidP="000662BD">
                              <w:pPr>
                                <w:rPr>
                                  <w:rFonts w:ascii="標楷體" w:hAnsi="標楷體"/>
                                  <w:sz w:val="16"/>
                                  <w:szCs w:val="16"/>
                                </w:rPr>
                              </w:pPr>
                              <w:r w:rsidRPr="00B075AF">
                                <w:rPr>
                                  <w:rFonts w:ascii="標楷體" w:hAnsi="標楷體" w:hint="eastAsia"/>
                                  <w:sz w:val="16"/>
                                  <w:szCs w:val="16"/>
                                </w:rPr>
                                <w:t>佐證資料</w:t>
                              </w:r>
                            </w:p>
                          </w:txbxContent>
                        </wps:txbx>
                        <wps:bodyPr rot="0" vert="horz" wrap="square" lIns="91440" tIns="45720" rIns="91440" bIns="45720" anchor="t" anchorCtr="0" upright="1">
                          <a:noAutofit/>
                        </wps:bodyPr>
                      </wps:wsp>
                      <wpg:grpSp>
                        <wpg:cNvPr id="28" name="Group 18"/>
                        <wpg:cNvGrpSpPr>
                          <a:grpSpLocks/>
                        </wpg:cNvGrpSpPr>
                        <wpg:grpSpPr bwMode="auto">
                          <a:xfrm>
                            <a:off x="6371" y="7086"/>
                            <a:ext cx="916" cy="1159"/>
                            <a:chOff x="3316" y="6856"/>
                            <a:chExt cx="1663" cy="2085"/>
                          </a:xfrm>
                        </wpg:grpSpPr>
                        <wps:wsp>
                          <wps:cNvPr id="29" name="Rectangle 19"/>
                          <wps:cNvSpPr>
                            <a:spLocks noChangeArrowheads="1"/>
                          </wps:cNvSpPr>
                          <wps:spPr bwMode="auto">
                            <a:xfrm>
                              <a:off x="3464" y="6947"/>
                              <a:ext cx="1515" cy="1994"/>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30" name="AutoShape 20"/>
                          <wps:cNvSpPr>
                            <a:spLocks noChangeArrowheads="1"/>
                          </wps:cNvSpPr>
                          <wps:spPr bwMode="auto">
                            <a:xfrm>
                              <a:off x="3316" y="6856"/>
                              <a:ext cx="1574" cy="1980"/>
                            </a:xfrm>
                            <a:prstGeom prst="foldedCorner">
                              <a:avLst>
                                <a:gd name="adj" fmla="val 12500"/>
                              </a:avLst>
                            </a:prstGeom>
                            <a:solidFill>
                              <a:srgbClr val="BFBFBF"/>
                            </a:solidFill>
                            <a:ln w="9525">
                              <a:solidFill>
                                <a:srgbClr val="000000"/>
                              </a:solidFill>
                              <a:round/>
                              <a:headEnd/>
                              <a:tailEnd/>
                            </a:ln>
                          </wps:spPr>
                          <wps:txbx>
                            <w:txbxContent>
                              <w:p w:rsidR="00505D01" w:rsidRPr="00B075AF" w:rsidRDefault="00505D01" w:rsidP="000662BD">
                                <w:pPr>
                                  <w:jc w:val="right"/>
                                  <w:rPr>
                                    <w:sz w:val="16"/>
                                    <w:szCs w:val="16"/>
                                  </w:rPr>
                                </w:pPr>
                                <w:smartTag w:uri="urn:schemas-microsoft-com:office:smarttags" w:element="chsdate">
                                  <w:smartTagPr>
                                    <w:attr w:name="IsROCDate" w:val="False"/>
                                    <w:attr w:name="IsLunarDate" w:val="False"/>
                                    <w:attr w:name="Day" w:val="2"/>
                                    <w:attr w:name="Month" w:val="3"/>
                                    <w:attr w:name="Year" w:val="2009"/>
                                  </w:smartTagPr>
                                  <w:r w:rsidRPr="00B075AF">
                                    <w:rPr>
                                      <w:rFonts w:hint="eastAsia"/>
                                      <w:sz w:val="16"/>
                                      <w:szCs w:val="16"/>
                                    </w:rPr>
                                    <w:t>9-3-2</w:t>
                                  </w:r>
                                </w:smartTag>
                                <w:r w:rsidRPr="00B075AF">
                                  <w:rPr>
                                    <w:rFonts w:hint="eastAsia"/>
                                    <w:sz w:val="16"/>
                                    <w:szCs w:val="16"/>
                                  </w:rPr>
                                  <w:t>-1</w:t>
                                </w:r>
                              </w:p>
                            </w:txbxContent>
                          </wps:txbx>
                          <wps:bodyPr rot="0" vert="horz" wrap="square" lIns="91440" tIns="45720" rIns="91440" bIns="45720" anchor="t" anchorCtr="0" upright="1">
                            <a:noAutofit/>
                          </wps:bodyPr>
                        </wps:wsp>
                      </wpg:grpSp>
                      <wps:wsp>
                        <wps:cNvPr id="31" name="Rectangle 21"/>
                        <wps:cNvSpPr>
                          <a:spLocks noChangeArrowheads="1"/>
                        </wps:cNvSpPr>
                        <wps:spPr bwMode="auto">
                          <a:xfrm>
                            <a:off x="3251" y="6726"/>
                            <a:ext cx="563" cy="22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22"/>
                        <wpg:cNvGrpSpPr>
                          <a:grpSpLocks/>
                        </wpg:cNvGrpSpPr>
                        <wpg:grpSpPr bwMode="auto">
                          <a:xfrm>
                            <a:off x="1590" y="6428"/>
                            <a:ext cx="916" cy="1159"/>
                            <a:chOff x="2027" y="6586"/>
                            <a:chExt cx="1663" cy="2085"/>
                          </a:xfrm>
                        </wpg:grpSpPr>
                        <wps:wsp>
                          <wps:cNvPr id="65" name="Rectangle 23"/>
                          <wps:cNvSpPr>
                            <a:spLocks noChangeArrowheads="1"/>
                          </wps:cNvSpPr>
                          <wps:spPr bwMode="auto">
                            <a:xfrm>
                              <a:off x="2175" y="6677"/>
                              <a:ext cx="1515" cy="19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24"/>
                          <wps:cNvSpPr>
                            <a:spLocks noChangeArrowheads="1"/>
                          </wps:cNvSpPr>
                          <wps:spPr bwMode="auto">
                            <a:xfrm>
                              <a:off x="2027" y="6586"/>
                              <a:ext cx="1574" cy="1980"/>
                            </a:xfrm>
                            <a:prstGeom prst="foldedCorner">
                              <a:avLst>
                                <a:gd name="adj" fmla="val 12500"/>
                              </a:avLst>
                            </a:prstGeom>
                            <a:solidFill>
                              <a:srgbClr val="FFFFFF"/>
                            </a:solidFill>
                            <a:ln w="9525">
                              <a:solidFill>
                                <a:srgbClr val="000000"/>
                              </a:solidFill>
                              <a:round/>
                              <a:headEnd/>
                              <a:tailEnd/>
                            </a:ln>
                          </wps:spPr>
                          <wps:txbx>
                            <w:txbxContent>
                              <w:p w:rsidR="00505D01" w:rsidRPr="00075A30" w:rsidRDefault="00505D01" w:rsidP="000662BD"/>
                            </w:txbxContent>
                          </wps:txbx>
                          <wps:bodyPr rot="0" vert="horz" wrap="square" lIns="91440" tIns="45720" rIns="91440" bIns="45720" anchor="t" anchorCtr="0" upright="1">
                            <a:noAutofit/>
                          </wps:bodyPr>
                        </wps:wsp>
                      </wpg:grpSp>
                      <wps:wsp>
                        <wps:cNvPr id="67" name="Text Box 25"/>
                        <wps:cNvSpPr txBox="1">
                          <a:spLocks noChangeArrowheads="1"/>
                        </wps:cNvSpPr>
                        <wps:spPr bwMode="auto">
                          <a:xfrm>
                            <a:off x="1571" y="6878"/>
                            <a:ext cx="78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01" w:rsidRPr="00B075AF" w:rsidRDefault="00505D01" w:rsidP="000662BD">
                              <w:pPr>
                                <w:rPr>
                                  <w:rFonts w:ascii="標楷體" w:hAnsi="標楷體"/>
                                  <w:sz w:val="16"/>
                                  <w:szCs w:val="16"/>
                                </w:rPr>
                              </w:pPr>
                              <w:r w:rsidRPr="00B075AF">
                                <w:rPr>
                                  <w:rFonts w:ascii="標楷體" w:hAnsi="標楷體" w:hint="eastAsia"/>
                                  <w:sz w:val="16"/>
                                  <w:szCs w:val="16"/>
                                </w:rPr>
                                <w:t>自評表</w:t>
                              </w:r>
                            </w:p>
                          </w:txbxContent>
                        </wps:txbx>
                        <wps:bodyPr rot="0" vert="horz" wrap="square" lIns="91440" tIns="45720" rIns="91440" bIns="45720" anchor="t" anchorCtr="0" upright="1">
                          <a:noAutofit/>
                        </wps:bodyPr>
                      </wps:wsp>
                      <wps:wsp>
                        <wps:cNvPr id="68" name="Text Box 26"/>
                        <wps:cNvSpPr txBox="1">
                          <a:spLocks noChangeArrowheads="1"/>
                        </wps:cNvSpPr>
                        <wps:spPr bwMode="auto">
                          <a:xfrm>
                            <a:off x="2576" y="6906"/>
                            <a:ext cx="35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01" w:rsidRPr="00B075AF" w:rsidRDefault="00505D01" w:rsidP="000662BD">
                              <w:pPr>
                                <w:rPr>
                                  <w:b/>
                                  <w:sz w:val="16"/>
                                  <w:szCs w:val="16"/>
                                </w:rPr>
                              </w:pPr>
                              <w:r w:rsidRPr="00B075AF">
                                <w:rPr>
                                  <w:rFonts w:hint="eastAsia"/>
                                  <w:b/>
                                  <w:sz w:val="16"/>
                                  <w:szCs w:val="16"/>
                                </w:rPr>
                                <w:t>＋</w:t>
                              </w:r>
                            </w:p>
                          </w:txbxContent>
                        </wps:txbx>
                        <wps:bodyPr rot="0" vert="horz" wrap="square" lIns="91440" tIns="45720" rIns="91440" bIns="45720" anchor="t" anchorCtr="0" upright="1">
                          <a:noAutofit/>
                        </wps:bodyPr>
                      </wps:wsp>
                      <wps:wsp>
                        <wps:cNvPr id="80" name="Text Box 27"/>
                        <wps:cNvSpPr txBox="1">
                          <a:spLocks noChangeArrowheads="1"/>
                        </wps:cNvSpPr>
                        <wps:spPr bwMode="auto">
                          <a:xfrm>
                            <a:off x="6371" y="7626"/>
                            <a:ext cx="100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01" w:rsidRPr="00B075AF" w:rsidRDefault="00505D01" w:rsidP="000662BD">
                              <w:pPr>
                                <w:rPr>
                                  <w:rFonts w:ascii="標楷體" w:hAnsi="標楷體"/>
                                  <w:sz w:val="16"/>
                                  <w:szCs w:val="16"/>
                                </w:rPr>
                              </w:pPr>
                              <w:r w:rsidRPr="00B075AF">
                                <w:rPr>
                                  <w:rFonts w:ascii="標楷體" w:hAnsi="標楷體" w:hint="eastAsia"/>
                                  <w:sz w:val="16"/>
                                  <w:szCs w:val="16"/>
                                </w:rPr>
                                <w:t>佐證資料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 o:spid="_x0000_s1067" style="position:absolute;left:0;text-align:left;margin-left:32.9pt;margin-top:9.2pt;width:290.4pt;height:111.95pt;z-index:251659264;mso-position-horizontal-relative:text;mso-position-vertical-relative:text" coordorigin="1571,6006" coordsize="5808,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">
                <v:shape id="Text Box 3" o:spid="_x0000_s1068" type="#_x0000_t202" style="position:absolute;left:4527;top:7156;width:58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505D01" w:rsidRPr="004300B8" w:rsidRDefault="00505D01" w:rsidP="000662BD">
                        <w:pPr>
                          <w:rPr>
                            <w:b/>
                          </w:rPr>
                        </w:pPr>
                        <w:r w:rsidRPr="00B075AF">
                          <w:rPr>
                            <w:b/>
                            <w:sz w:val="16"/>
                            <w:szCs w:val="16"/>
                          </w:rPr>
                          <w:t>…</w:t>
                        </w:r>
                        <w:r w:rsidRPr="004300B8">
                          <w:rPr>
                            <w:b/>
                          </w:rPr>
                          <w:t>…</w:t>
                        </w:r>
                      </w:p>
                    </w:txbxContent>
                  </v:textbox>
                </v:shape>
                <v:group id="Group 4" o:spid="_x0000_s1069" style="position:absolute;left:3731;top:6906;width:915;height:1133" coordorigin="3316,6856" coordsize="1663,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70" style="position:absolute;left:3464;top:6947;width:151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" fillcolor="#bfbfbf"/>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71" type="#_x0000_t65" style="position:absolute;left:3316;top:6856;width:1574;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" fillcolor="#bfbfbf">
                    <v:textbox>
                      <w:txbxContent>
                        <w:p w:rsidR="00505D01" w:rsidRPr="00B075AF" w:rsidRDefault="00505D01" w:rsidP="000662BD">
                          <w:pPr>
                            <w:jc w:val="right"/>
                            <w:rPr>
                              <w:sz w:val="16"/>
                              <w:szCs w:val="16"/>
                            </w:rPr>
                          </w:pPr>
                          <w:smartTag w:uri="urn:schemas-microsoft-com:office:smarttags" w:element="chsdate">
                            <w:smartTagPr>
                              <w:attr w:name="Year" w:val="2001"/>
                              <w:attr w:name="Month" w:val="1"/>
                              <w:attr w:name="Day" w:val="1"/>
                              <w:attr w:name="IsLunarDate" w:val="False"/>
                              <w:attr w:name="IsROCDate" w:val="False"/>
                            </w:smartTagPr>
                            <w:r w:rsidRPr="00B075AF">
                              <w:rPr>
                                <w:rFonts w:hint="eastAsia"/>
                                <w:sz w:val="16"/>
                                <w:szCs w:val="16"/>
                              </w:rPr>
                              <w:t>1-1-1</w:t>
                            </w:r>
                          </w:smartTag>
                          <w:r w:rsidRPr="00B075AF">
                            <w:rPr>
                              <w:rFonts w:hint="eastAsia"/>
                              <w:sz w:val="16"/>
                              <w:szCs w:val="16"/>
                            </w:rPr>
                            <w:t>-2</w:t>
                          </w:r>
                        </w:p>
                      </w:txbxContent>
                    </v:textbox>
                  </v:shape>
                </v:group>
                <v:shape id="Text Box 7" o:spid="_x0000_s1072" type="#_x0000_t202" style="position:absolute;left:3731;top:7266;width:112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05D01" w:rsidRPr="004300B8" w:rsidRDefault="00505D01" w:rsidP="000662BD">
                        <w:pPr>
                          <w:rPr>
                            <w:rFonts w:ascii="標楷體" w:hAnsi="標楷體"/>
                          </w:rPr>
                        </w:pPr>
                        <w:r w:rsidRPr="00B075AF">
                          <w:rPr>
                            <w:rFonts w:ascii="標楷體" w:hAnsi="標楷體" w:hint="eastAsia"/>
                            <w:sz w:val="16"/>
                            <w:szCs w:val="16"/>
                          </w:rPr>
                          <w:t>佐證資料</w:t>
                        </w:r>
                      </w:p>
                    </w:txbxContent>
                  </v:textbox>
                </v:shape>
                <v:group id="Group 8" o:spid="_x0000_s1073" style="position:absolute;left:3028;top:6586;width:915;height:1132" coordorigin="2027,6586" coordsize="1663,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9" o:spid="_x0000_s1074" style="position:absolute;left:2175;top:6677;width:151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shape id="AutoShape 10" o:spid="_x0000_s1075" type="#_x0000_t65" style="position:absolute;left:2027;top:6586;width:1574;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">
                    <v:textbox>
                      <w:txbxContent>
                        <w:p w:rsidR="00505D01" w:rsidRPr="00B075AF" w:rsidRDefault="00505D01" w:rsidP="000662BD">
                          <w:pPr>
                            <w:jc w:val="right"/>
                            <w:rPr>
                              <w:sz w:val="16"/>
                              <w:szCs w:val="16"/>
                            </w:rPr>
                          </w:pPr>
                          <w:smartTag w:uri="urn:schemas-microsoft-com:office:smarttags" w:element="chsdate">
                            <w:smartTagPr>
                              <w:attr w:name="Year" w:val="2001"/>
                              <w:attr w:name="Month" w:val="1"/>
                              <w:attr w:name="Day" w:val="1"/>
                              <w:attr w:name="IsLunarDate" w:val="False"/>
                              <w:attr w:name="IsROCDate" w:val="False"/>
                            </w:smartTagPr>
                            <w:r w:rsidRPr="00B075AF">
                              <w:rPr>
                                <w:rFonts w:hint="eastAsia"/>
                                <w:sz w:val="16"/>
                                <w:szCs w:val="16"/>
                              </w:rPr>
                              <w:t>1-1-1</w:t>
                            </w:r>
                          </w:smartTag>
                          <w:r w:rsidRPr="00B075AF">
                            <w:rPr>
                              <w:rFonts w:hint="eastAsia"/>
                              <w:sz w:val="16"/>
                              <w:szCs w:val="16"/>
                            </w:rPr>
                            <w:t>-1</w:t>
                          </w:r>
                        </w:p>
                      </w:txbxContent>
                    </v:textbox>
                  </v:shape>
                </v:group>
                <v:shape id="Text Box 11" o:spid="_x0000_s1076" type="#_x0000_t202" style="position:absolute;left:3011;top:7026;width:10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05D01" w:rsidRPr="00B075AF" w:rsidRDefault="00505D01" w:rsidP="000662BD">
                        <w:pPr>
                          <w:rPr>
                            <w:rFonts w:ascii="標楷體" w:hAnsi="標楷體"/>
                            <w:sz w:val="16"/>
                            <w:szCs w:val="16"/>
                          </w:rPr>
                        </w:pPr>
                        <w:r w:rsidRPr="00B075AF">
                          <w:rPr>
                            <w:rFonts w:ascii="標楷體" w:hAnsi="標楷體" w:hint="eastAsia"/>
                            <w:sz w:val="16"/>
                            <w:szCs w:val="16"/>
                          </w:rPr>
                          <w:t>佐證資料</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2" o:spid="_x0000_s1077" type="#_x0000_t42" style="position:absolute;left:4712;top:6006;width:1299;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" adj="-14317,21925,-8098,6502,-1995,6502">
                  <v:textbox>
                    <w:txbxContent>
                      <w:p w:rsidR="00505D01" w:rsidRPr="00B075AF" w:rsidRDefault="00505D01" w:rsidP="000662BD">
                        <w:pPr>
                          <w:spacing w:line="0" w:lineRule="atLeast"/>
                          <w:rPr>
                            <w:rFonts w:ascii="標楷體" w:hAnsi="標楷體"/>
                            <w:sz w:val="16"/>
                            <w:szCs w:val="16"/>
                          </w:rPr>
                        </w:pPr>
                        <w:r w:rsidRPr="00B075AF">
                          <w:rPr>
                            <w:rFonts w:ascii="標楷體" w:hAnsi="標楷體" w:hint="eastAsia"/>
                            <w:sz w:val="16"/>
                            <w:szCs w:val="16"/>
                          </w:rPr>
                          <w:t>電子</w:t>
                        </w:r>
                        <w:proofErr w:type="gramStart"/>
                        <w:r w:rsidRPr="00B075AF">
                          <w:rPr>
                            <w:rFonts w:ascii="標楷體" w:hAnsi="標楷體" w:hint="eastAsia"/>
                            <w:sz w:val="16"/>
                            <w:szCs w:val="16"/>
                          </w:rPr>
                          <w:t>檔</w:t>
                        </w:r>
                        <w:proofErr w:type="gramEnd"/>
                        <w:r w:rsidRPr="00B075AF">
                          <w:rPr>
                            <w:rFonts w:ascii="標楷體" w:hAnsi="標楷體" w:hint="eastAsia"/>
                            <w:sz w:val="16"/>
                            <w:szCs w:val="16"/>
                          </w:rPr>
                          <w:t>檔名</w:t>
                        </w:r>
                      </w:p>
                    </w:txbxContent>
                  </v:textbox>
                  <o:callout v:ext="edit" minusy="t"/>
                </v:shape>
                <v:shape id="Text Box 13" o:spid="_x0000_s1078" type="#_x0000_t202" style="position:absolute;left:5873;top:7359;width:57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505D01" w:rsidRPr="004300B8" w:rsidRDefault="00505D01" w:rsidP="000662BD">
                        <w:pPr>
                          <w:rPr>
                            <w:b/>
                          </w:rPr>
                        </w:pPr>
                        <w:r w:rsidRPr="00B075AF">
                          <w:rPr>
                            <w:b/>
                            <w:sz w:val="16"/>
                            <w:szCs w:val="16"/>
                          </w:rPr>
                          <w:t>…</w:t>
                        </w:r>
                        <w:r w:rsidRPr="004300B8">
                          <w:rPr>
                            <w:b/>
                          </w:rPr>
                          <w:t>…</w:t>
                        </w:r>
                      </w:p>
                    </w:txbxContent>
                  </v:textbox>
                </v:shape>
                <v:group id="Group 14" o:spid="_x0000_s1079" style="position:absolute;left:4977;top:6858;width:916;height:1132" coordorigin="3316,6856" coordsize="1663,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5" o:spid="_x0000_s1080" style="position:absolute;left:3464;top:6947;width:151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shape id="AutoShape 16" o:spid="_x0000_s1081" type="#_x0000_t65" style="position:absolute;left:3316;top:6856;width:1574;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">
                    <v:textbox>
                      <w:txbxContent>
                        <w:p w:rsidR="00505D01" w:rsidRPr="00B075AF" w:rsidRDefault="00505D01" w:rsidP="000662BD">
                          <w:pPr>
                            <w:jc w:val="right"/>
                            <w:rPr>
                              <w:sz w:val="16"/>
                              <w:szCs w:val="16"/>
                            </w:rPr>
                          </w:pPr>
                          <w:smartTag w:uri="urn:schemas-microsoft-com:office:smarttags" w:element="chsdate">
                            <w:smartTagPr>
                              <w:attr w:name="Year" w:val="2005"/>
                              <w:attr w:name="Month" w:val="3"/>
                              <w:attr w:name="Day" w:val="1"/>
                              <w:attr w:name="IsLunarDate" w:val="False"/>
                              <w:attr w:name="IsROCDate" w:val="False"/>
                            </w:smartTagPr>
                            <w:r w:rsidRPr="00B075AF">
                              <w:rPr>
                                <w:rFonts w:hint="eastAsia"/>
                                <w:sz w:val="16"/>
                                <w:szCs w:val="16"/>
                              </w:rPr>
                              <w:t>5-3-1</w:t>
                            </w:r>
                          </w:smartTag>
                          <w:r w:rsidRPr="00B075AF">
                            <w:rPr>
                              <w:rFonts w:hint="eastAsia"/>
                              <w:sz w:val="16"/>
                              <w:szCs w:val="16"/>
                            </w:rPr>
                            <w:t>-1</w:t>
                          </w:r>
                        </w:p>
                      </w:txbxContent>
                    </v:textbox>
                  </v:shape>
                </v:group>
                <v:shape id="Text Box 17" o:spid="_x0000_s1082" type="#_x0000_t202" style="position:absolute;left:4931;top:7266;width:100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505D01" w:rsidRPr="00B075AF" w:rsidRDefault="00505D01" w:rsidP="000662BD">
                        <w:pPr>
                          <w:rPr>
                            <w:rFonts w:ascii="標楷體" w:hAnsi="標楷體"/>
                            <w:sz w:val="16"/>
                            <w:szCs w:val="16"/>
                          </w:rPr>
                        </w:pPr>
                        <w:r w:rsidRPr="00B075AF">
                          <w:rPr>
                            <w:rFonts w:ascii="標楷體" w:hAnsi="標楷體" w:hint="eastAsia"/>
                            <w:sz w:val="16"/>
                            <w:szCs w:val="16"/>
                          </w:rPr>
                          <w:t>佐證資料</w:t>
                        </w:r>
                      </w:p>
                    </w:txbxContent>
                  </v:textbox>
                </v:shape>
                <v:group id="Group 18" o:spid="_x0000_s1083" style="position:absolute;left:6371;top:7086;width:916;height:1159" coordorigin="3316,6856" coordsize="1663,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9" o:spid="_x0000_s1084" style="position:absolute;left:3464;top:6947;width:151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" fillcolor="#bfbfbf"/>
                  <v:shape id="AutoShape 20" o:spid="_x0000_s1085" type="#_x0000_t65" style="position:absolute;left:3316;top:6856;width:1574;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" fillcolor="#bfbfbf">
                    <v:textbox>
                      <w:txbxContent>
                        <w:p w:rsidR="00505D01" w:rsidRPr="00B075AF" w:rsidRDefault="00505D01" w:rsidP="000662BD">
                          <w:pPr>
                            <w:jc w:val="right"/>
                            <w:rPr>
                              <w:sz w:val="16"/>
                              <w:szCs w:val="16"/>
                            </w:rPr>
                          </w:pPr>
                          <w:smartTag w:uri="urn:schemas-microsoft-com:office:smarttags" w:element="chsdate">
                            <w:smartTagPr>
                              <w:attr w:name="Year" w:val="2009"/>
                              <w:attr w:name="Month" w:val="3"/>
                              <w:attr w:name="Day" w:val="2"/>
                              <w:attr w:name="IsLunarDate" w:val="False"/>
                              <w:attr w:name="IsROCDate" w:val="False"/>
                            </w:smartTagPr>
                            <w:r w:rsidRPr="00B075AF">
                              <w:rPr>
                                <w:rFonts w:hint="eastAsia"/>
                                <w:sz w:val="16"/>
                                <w:szCs w:val="16"/>
                              </w:rPr>
                              <w:t>9-3-2</w:t>
                            </w:r>
                          </w:smartTag>
                          <w:r w:rsidRPr="00B075AF">
                            <w:rPr>
                              <w:rFonts w:hint="eastAsia"/>
                              <w:sz w:val="16"/>
                              <w:szCs w:val="16"/>
                            </w:rPr>
                            <w:t>-1</w:t>
                          </w:r>
                        </w:p>
                      </w:txbxContent>
                    </v:textbox>
                  </v:shape>
                </v:group>
                <v:rect id="Rectangle 21" o:spid="_x0000_s1086" style="position:absolute;left:3251;top:6726;width:56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" filled="f">
                  <v:stroke dashstyle="dash"/>
                </v:rect>
                <v:group id="Group 22" o:spid="_x0000_s1087" style="position:absolute;left:1590;top:6428;width:916;height:1159" coordorigin="2027,6586" coordsize="1663,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23" o:spid="_x0000_s1088" style="position:absolute;left:2175;top:6677;width:151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shape id="AutoShape 24" o:spid="_x0000_s1089" type="#_x0000_t65" style="position:absolute;left:2027;top:6586;width:1574;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">
                    <v:textbox>
                      <w:txbxContent>
                        <w:p w:rsidR="00505D01" w:rsidRPr="00075A30" w:rsidRDefault="00505D01" w:rsidP="000662BD"/>
                      </w:txbxContent>
                    </v:textbox>
                  </v:shape>
                </v:group>
                <v:shape id="Text Box 25" o:spid="_x0000_s1090" type="#_x0000_t202" style="position:absolute;left:1571;top:6878;width:78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505D01" w:rsidRPr="00B075AF" w:rsidRDefault="00505D01" w:rsidP="000662BD">
                        <w:pPr>
                          <w:rPr>
                            <w:rFonts w:ascii="標楷體" w:hAnsi="標楷體"/>
                            <w:sz w:val="16"/>
                            <w:szCs w:val="16"/>
                          </w:rPr>
                        </w:pPr>
                        <w:r w:rsidRPr="00B075AF">
                          <w:rPr>
                            <w:rFonts w:ascii="標楷體" w:hAnsi="標楷體" w:hint="eastAsia"/>
                            <w:sz w:val="16"/>
                            <w:szCs w:val="16"/>
                          </w:rPr>
                          <w:t>自評表</w:t>
                        </w:r>
                      </w:p>
                    </w:txbxContent>
                  </v:textbox>
                </v:shape>
                <v:shape id="Text Box 26" o:spid="_x0000_s1091" type="#_x0000_t202" style="position:absolute;left:2576;top:6906;width:35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505D01" w:rsidRPr="00B075AF" w:rsidRDefault="00505D01" w:rsidP="000662BD">
                        <w:pPr>
                          <w:rPr>
                            <w:b/>
                            <w:sz w:val="16"/>
                            <w:szCs w:val="16"/>
                          </w:rPr>
                        </w:pPr>
                        <w:r w:rsidRPr="00B075AF">
                          <w:rPr>
                            <w:rFonts w:hint="eastAsia"/>
                            <w:b/>
                            <w:sz w:val="16"/>
                            <w:szCs w:val="16"/>
                          </w:rPr>
                          <w:t>＋</w:t>
                        </w:r>
                      </w:p>
                    </w:txbxContent>
                  </v:textbox>
                </v:shape>
                <v:shape id="Text Box 27" o:spid="_x0000_s1092" type="#_x0000_t202" style="position:absolute;left:6371;top:7626;width:100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505D01" w:rsidRPr="00B075AF" w:rsidRDefault="00505D01" w:rsidP="000662BD">
                        <w:pPr>
                          <w:rPr>
                            <w:rFonts w:ascii="標楷體" w:hAnsi="標楷體"/>
                            <w:sz w:val="16"/>
                            <w:szCs w:val="16"/>
                          </w:rPr>
                        </w:pPr>
                        <w:r w:rsidRPr="00B075AF">
                          <w:rPr>
                            <w:rFonts w:ascii="標楷體" w:hAnsi="標楷體" w:hint="eastAsia"/>
                            <w:sz w:val="16"/>
                            <w:szCs w:val="16"/>
                          </w:rPr>
                          <w:t>佐證資料</w:t>
                        </w:r>
                      </w:p>
                    </w:txbxContent>
                  </v:textbox>
                </v:shape>
              </v:group>
            </w:pict>
          </mc:Fallback>
        </mc:AlternateContent>
      </w:r>
    </w:p>
    <w:p w:rsidR="000662BD" w:rsidRPr="00BE79AA" w:rsidRDefault="000662BD" w:rsidP="000662BD">
      <w:pPr>
        <w:topLinePunct/>
        <w:snapToGrid w:val="0"/>
        <w:ind w:left="240"/>
        <w:rPr>
          <w:rFonts w:ascii="標楷體" w:eastAsia="標楷體" w:hAnsi="標楷體" w:cs="Times New Roman"/>
          <w:color w:val="000000"/>
          <w:sz w:val="28"/>
          <w:szCs w:val="20"/>
        </w:rPr>
      </w:pPr>
    </w:p>
    <w:p w:rsidR="000662BD" w:rsidRPr="00BE79AA" w:rsidRDefault="000662BD" w:rsidP="000662BD">
      <w:pPr>
        <w:topLinePunct/>
        <w:snapToGrid w:val="0"/>
        <w:ind w:left="240"/>
        <w:rPr>
          <w:rFonts w:ascii="標楷體" w:eastAsia="標楷體" w:hAnsi="標楷體" w:cs="Times New Roman"/>
          <w:color w:val="000000"/>
          <w:sz w:val="28"/>
          <w:szCs w:val="20"/>
        </w:rPr>
      </w:pPr>
    </w:p>
    <w:p w:rsidR="000662BD" w:rsidRPr="00BE79AA" w:rsidRDefault="000662BD" w:rsidP="000662BD">
      <w:pPr>
        <w:topLinePunct/>
        <w:snapToGrid w:val="0"/>
        <w:ind w:left="240"/>
        <w:rPr>
          <w:rFonts w:ascii="標楷體" w:eastAsia="標楷體" w:hAnsi="標楷體" w:cs="Times New Roman"/>
          <w:color w:val="000000"/>
          <w:sz w:val="28"/>
          <w:szCs w:val="20"/>
        </w:rPr>
      </w:pPr>
    </w:p>
    <w:p w:rsidR="000662BD" w:rsidRPr="00BE79AA" w:rsidRDefault="000662BD" w:rsidP="000662BD">
      <w:pPr>
        <w:topLinePunct/>
        <w:snapToGrid w:val="0"/>
        <w:ind w:left="240"/>
        <w:rPr>
          <w:rFonts w:ascii="標楷體" w:eastAsia="標楷體" w:hAnsi="標楷體" w:cs="Times New Roman"/>
          <w:color w:val="000000"/>
          <w:sz w:val="28"/>
          <w:szCs w:val="20"/>
        </w:rPr>
      </w:pPr>
    </w:p>
    <w:p w:rsidR="000662BD" w:rsidRPr="00BE79AA" w:rsidRDefault="000662BD" w:rsidP="000662BD">
      <w:pPr>
        <w:topLinePunct/>
        <w:snapToGrid w:val="0"/>
        <w:ind w:left="240"/>
        <w:rPr>
          <w:rFonts w:ascii="標楷體" w:eastAsia="標楷體" w:hAnsi="標楷體" w:cs="Times New Roman"/>
          <w:color w:val="000000"/>
          <w:sz w:val="28"/>
          <w:szCs w:val="20"/>
        </w:rPr>
      </w:pPr>
    </w:p>
    <w:p w:rsidR="000662BD" w:rsidRPr="00BE79AA" w:rsidRDefault="000662BD" w:rsidP="000662BD">
      <w:pPr>
        <w:topLinePunct/>
        <w:snapToGrid w:val="0"/>
        <w:ind w:left="240"/>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（2）電子檔</w:t>
      </w:r>
    </w:p>
    <w:p w:rsidR="000662BD" w:rsidRPr="00BE79AA" w:rsidRDefault="000662BD" w:rsidP="000662BD">
      <w:pPr>
        <w:topLinePunct/>
        <w:snapToGrid w:val="0"/>
        <w:ind w:leftChars="100" w:left="240" w:firstLineChars="200" w:firstLine="480"/>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A.自評表：word格式。</w:t>
      </w:r>
    </w:p>
    <w:p w:rsidR="000662BD" w:rsidRPr="00BE79AA" w:rsidRDefault="000662BD" w:rsidP="000662BD">
      <w:pPr>
        <w:topLinePunct/>
        <w:snapToGrid w:val="0"/>
        <w:ind w:leftChars="248" w:left="595"/>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 xml:space="preserve"> B.佐證資料：PDF格式。電子檔檔名編號方式說明如下：</w:t>
      </w:r>
    </w:p>
    <w:p w:rsidR="000662BD" w:rsidRPr="00BE79AA" w:rsidRDefault="000662BD" w:rsidP="000662BD">
      <w:pPr>
        <w:topLinePunct/>
        <w:snapToGrid w:val="0"/>
        <w:spacing w:line="0" w:lineRule="atLeast"/>
        <w:ind w:leftChars="349" w:left="1112" w:hangingChars="114" w:hanging="274"/>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(A)事業單位：</w:t>
      </w:r>
    </w:p>
    <w:p w:rsidR="000662BD" w:rsidRPr="00BE79AA" w:rsidRDefault="000662BD" w:rsidP="000662BD">
      <w:pPr>
        <w:topLinePunct/>
        <w:snapToGrid w:val="0"/>
        <w:spacing w:line="0" w:lineRule="atLeast"/>
        <w:ind w:leftChars="399" w:left="1112" w:hangingChars="64" w:hanging="154"/>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「大項編號-類別編號-基本或進階要項編號-細項內容編號」，例如：</w:t>
      </w: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134"/>
        <w:gridCol w:w="1418"/>
        <w:gridCol w:w="1842"/>
        <w:gridCol w:w="1985"/>
      </w:tblGrid>
      <w:tr w:rsidR="000662BD" w:rsidRPr="00BE79AA" w:rsidTr="000662BD">
        <w:trPr>
          <w:trHeight w:val="817"/>
          <w:jc w:val="center"/>
        </w:trPr>
        <w:tc>
          <w:tcPr>
            <w:tcW w:w="701" w:type="dxa"/>
            <w:tcBorders>
              <w:top w:val="single" w:sz="6" w:space="0" w:color="auto"/>
              <w:left w:val="single" w:sz="6" w:space="0" w:color="auto"/>
              <w:bottom w:val="double" w:sz="4" w:space="0" w:color="auto"/>
            </w:tcBorders>
            <w:shd w:val="clear" w:color="auto" w:fill="FFFF99"/>
          </w:tcPr>
          <w:p w:rsidR="000662BD" w:rsidRPr="00BE79AA" w:rsidRDefault="000662BD" w:rsidP="000662BD">
            <w:pPr>
              <w:topLinePunct/>
              <w:snapToGrid w:val="0"/>
              <w:spacing w:line="0" w:lineRule="atLeast"/>
              <w:rPr>
                <w:rFonts w:ascii="標楷體" w:eastAsia="標楷體" w:hAnsi="標楷體" w:cs="Times New Roman"/>
                <w:color w:val="000000"/>
                <w:sz w:val="16"/>
                <w:szCs w:val="16"/>
              </w:rPr>
            </w:pPr>
          </w:p>
        </w:tc>
        <w:tc>
          <w:tcPr>
            <w:tcW w:w="1134" w:type="dxa"/>
            <w:tcBorders>
              <w:top w:val="single" w:sz="6" w:space="0" w:color="auto"/>
              <w:bottom w:val="double" w:sz="4" w:space="0" w:color="auto"/>
            </w:tcBorders>
            <w:shd w:val="clear" w:color="auto" w:fill="FFFF99"/>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大項</w:t>
            </w:r>
          </w:p>
        </w:tc>
        <w:tc>
          <w:tcPr>
            <w:tcW w:w="1418" w:type="dxa"/>
            <w:tcBorders>
              <w:top w:val="single" w:sz="6" w:space="0" w:color="auto"/>
              <w:bottom w:val="double" w:sz="4" w:space="0" w:color="auto"/>
            </w:tcBorders>
            <w:shd w:val="clear" w:color="auto" w:fill="FFFF99"/>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類別</w:t>
            </w:r>
          </w:p>
        </w:tc>
        <w:tc>
          <w:tcPr>
            <w:tcW w:w="1842" w:type="dxa"/>
            <w:tcBorders>
              <w:top w:val="single" w:sz="6" w:space="0" w:color="auto"/>
              <w:bottom w:val="double" w:sz="4" w:space="0" w:color="auto"/>
            </w:tcBorders>
            <w:shd w:val="clear" w:color="auto" w:fill="FFFF99"/>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基本要項（編號為1）</w:t>
            </w:r>
          </w:p>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進階要項（編號為2）</w:t>
            </w:r>
          </w:p>
        </w:tc>
        <w:tc>
          <w:tcPr>
            <w:tcW w:w="1985" w:type="dxa"/>
            <w:tcBorders>
              <w:top w:val="single" w:sz="6" w:space="0" w:color="auto"/>
              <w:bottom w:val="double" w:sz="4" w:space="0" w:color="auto"/>
              <w:right w:val="single" w:sz="6" w:space="0" w:color="auto"/>
            </w:tcBorders>
            <w:shd w:val="clear" w:color="auto" w:fill="FFFF99"/>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細項內容</w:t>
            </w:r>
          </w:p>
        </w:tc>
      </w:tr>
      <w:tr w:rsidR="000662BD" w:rsidRPr="00BE79AA" w:rsidTr="000662BD">
        <w:trPr>
          <w:trHeight w:val="327"/>
          <w:jc w:val="center"/>
        </w:trPr>
        <w:tc>
          <w:tcPr>
            <w:tcW w:w="701" w:type="dxa"/>
            <w:tcBorders>
              <w:top w:val="double" w:sz="4" w:space="0" w:color="auto"/>
              <w:left w:val="single" w:sz="6" w:space="0" w:color="auto"/>
            </w:tcBorders>
            <w:shd w:val="clear" w:color="auto" w:fill="FFFF99"/>
            <w:vAlign w:val="center"/>
          </w:tcPr>
          <w:p w:rsidR="000662BD" w:rsidRPr="00BE79AA" w:rsidRDefault="000662BD" w:rsidP="000662BD">
            <w:pPr>
              <w:topLinePunct/>
              <w:snapToGrid w:val="0"/>
              <w:spacing w:line="0" w:lineRule="atLeast"/>
              <w:jc w:val="both"/>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項目</w:t>
            </w:r>
          </w:p>
        </w:tc>
        <w:tc>
          <w:tcPr>
            <w:tcW w:w="1134" w:type="dxa"/>
            <w:tcBorders>
              <w:top w:val="double" w:sz="4" w:space="0" w:color="auto"/>
            </w:tcBorders>
            <w:vAlign w:val="center"/>
          </w:tcPr>
          <w:p w:rsidR="000662BD" w:rsidRPr="00BE79AA" w:rsidRDefault="000662BD" w:rsidP="000662BD">
            <w:pPr>
              <w:topLinePunct/>
              <w:snapToGrid w:val="0"/>
              <w:spacing w:line="0" w:lineRule="atLeast"/>
              <w:ind w:left="115" w:hangingChars="72" w:hanging="115"/>
              <w:jc w:val="both"/>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四、採購管理</w:t>
            </w:r>
          </w:p>
        </w:tc>
        <w:tc>
          <w:tcPr>
            <w:tcW w:w="1418" w:type="dxa"/>
            <w:tcBorders>
              <w:top w:val="double" w:sz="4" w:space="0" w:color="auto"/>
            </w:tcBorders>
            <w:vAlign w:val="center"/>
          </w:tcPr>
          <w:p w:rsidR="000662BD" w:rsidRPr="00BE79AA" w:rsidRDefault="000662BD" w:rsidP="000662BD">
            <w:pPr>
              <w:topLinePunct/>
              <w:snapToGrid w:val="0"/>
              <w:spacing w:line="0" w:lineRule="atLeast"/>
              <w:ind w:left="211" w:hangingChars="132" w:hanging="211"/>
              <w:jc w:val="both"/>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（三）檢討與改進</w:t>
            </w:r>
          </w:p>
        </w:tc>
        <w:tc>
          <w:tcPr>
            <w:tcW w:w="1842" w:type="dxa"/>
            <w:tcBorders>
              <w:top w:val="double" w:sz="4"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基本要項</w:t>
            </w:r>
          </w:p>
        </w:tc>
        <w:tc>
          <w:tcPr>
            <w:tcW w:w="1985" w:type="dxa"/>
            <w:tcBorders>
              <w:top w:val="double" w:sz="4" w:space="0" w:color="auto"/>
              <w:right w:val="single" w:sz="6" w:space="0" w:color="auto"/>
            </w:tcBorders>
            <w:vAlign w:val="center"/>
          </w:tcPr>
          <w:p w:rsidR="000662BD" w:rsidRPr="00BE79AA" w:rsidRDefault="000662BD" w:rsidP="000662BD">
            <w:pPr>
              <w:topLinePunct/>
              <w:snapToGrid w:val="0"/>
              <w:spacing w:line="0" w:lineRule="atLeast"/>
              <w:ind w:left="117" w:hangingChars="73" w:hanging="117"/>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1.定期檢討採購管理案例</w:t>
            </w:r>
          </w:p>
        </w:tc>
      </w:tr>
      <w:tr w:rsidR="000662BD" w:rsidRPr="00BE79AA" w:rsidTr="000662BD">
        <w:trPr>
          <w:trHeight w:val="327"/>
          <w:jc w:val="center"/>
        </w:trPr>
        <w:tc>
          <w:tcPr>
            <w:tcW w:w="701" w:type="dxa"/>
            <w:tcBorders>
              <w:left w:val="single" w:sz="6" w:space="0" w:color="auto"/>
              <w:bottom w:val="single" w:sz="4" w:space="0" w:color="auto"/>
            </w:tcBorders>
            <w:shd w:val="clear" w:color="auto" w:fill="FFFF99"/>
            <w:vAlign w:val="center"/>
          </w:tcPr>
          <w:p w:rsidR="000662BD" w:rsidRPr="00BE79AA" w:rsidRDefault="000662BD" w:rsidP="000662BD">
            <w:pPr>
              <w:topLinePunct/>
              <w:snapToGrid w:val="0"/>
              <w:spacing w:line="0" w:lineRule="atLeast"/>
              <w:jc w:val="both"/>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編號</w:t>
            </w:r>
          </w:p>
        </w:tc>
        <w:tc>
          <w:tcPr>
            <w:tcW w:w="1134" w:type="dxa"/>
            <w:tcBorders>
              <w:bottom w:val="single" w:sz="4"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4</w:t>
            </w:r>
          </w:p>
        </w:tc>
        <w:tc>
          <w:tcPr>
            <w:tcW w:w="1418" w:type="dxa"/>
            <w:tcBorders>
              <w:bottom w:val="single" w:sz="4"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3</w:t>
            </w:r>
          </w:p>
        </w:tc>
        <w:tc>
          <w:tcPr>
            <w:tcW w:w="1842" w:type="dxa"/>
            <w:tcBorders>
              <w:bottom w:val="single" w:sz="4"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1</w:t>
            </w:r>
          </w:p>
        </w:tc>
        <w:tc>
          <w:tcPr>
            <w:tcW w:w="1985" w:type="dxa"/>
            <w:tcBorders>
              <w:bottom w:val="single" w:sz="4" w:space="0" w:color="auto"/>
              <w:right w:val="single" w:sz="6"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1</w:t>
            </w:r>
          </w:p>
        </w:tc>
      </w:tr>
      <w:tr w:rsidR="000662BD" w:rsidRPr="00BE79AA" w:rsidTr="000662BD">
        <w:trPr>
          <w:trHeight w:val="327"/>
          <w:jc w:val="center"/>
        </w:trPr>
        <w:tc>
          <w:tcPr>
            <w:tcW w:w="7080" w:type="dxa"/>
            <w:gridSpan w:val="5"/>
            <w:tcBorders>
              <w:left w:val="single" w:sz="6" w:space="0" w:color="auto"/>
              <w:right w:val="single" w:sz="6" w:space="0" w:color="auto"/>
            </w:tcBorders>
            <w:vAlign w:val="center"/>
          </w:tcPr>
          <w:p w:rsidR="000662BD" w:rsidRPr="00BE79AA" w:rsidRDefault="000662BD" w:rsidP="000662BD">
            <w:pPr>
              <w:topLinePunct/>
              <w:snapToGrid w:val="0"/>
              <w:spacing w:line="0" w:lineRule="atLeast"/>
              <w:jc w:val="both"/>
              <w:rPr>
                <w:rFonts w:ascii="標楷體" w:eastAsia="標楷體" w:hAnsi="標楷體" w:cs="Times New Roman"/>
                <w:color w:val="000000"/>
                <w:sz w:val="16"/>
                <w:szCs w:val="16"/>
              </w:rPr>
            </w:pPr>
            <w:r w:rsidRPr="00BE79AA">
              <w:rPr>
                <w:rFonts w:ascii="標楷體" w:eastAsia="標楷體" w:hAnsi="標楷體" w:cs="Times New Roman" w:hint="eastAsia"/>
                <w:color w:val="000000"/>
                <w:sz w:val="20"/>
                <w:szCs w:val="16"/>
              </w:rPr>
              <w:t>此項目佐證資料電子檔檔名編號為：4-3-1-1</w:t>
            </w:r>
          </w:p>
        </w:tc>
      </w:tr>
    </w:tbl>
    <w:p w:rsidR="000662BD" w:rsidRPr="00BE79AA" w:rsidRDefault="000662BD" w:rsidP="000662BD">
      <w:pPr>
        <w:topLinePunct/>
        <w:snapToGrid w:val="0"/>
        <w:spacing w:line="0" w:lineRule="atLeast"/>
        <w:ind w:leftChars="349" w:left="1112" w:hangingChars="114" w:hanging="274"/>
        <w:rPr>
          <w:rFonts w:ascii="標楷體" w:eastAsia="標楷體" w:hAnsi="標楷體" w:cs="Times New Roman"/>
          <w:color w:val="000000"/>
          <w:szCs w:val="24"/>
        </w:rPr>
      </w:pPr>
    </w:p>
    <w:p w:rsidR="000662BD" w:rsidRPr="00BE79AA" w:rsidRDefault="000662BD" w:rsidP="000662BD">
      <w:pPr>
        <w:topLinePunct/>
        <w:snapToGrid w:val="0"/>
        <w:spacing w:line="0" w:lineRule="atLeast"/>
        <w:ind w:leftChars="349" w:left="1112" w:hangingChars="114" w:hanging="274"/>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 xml:space="preserve"> (B)總機構：</w:t>
      </w:r>
    </w:p>
    <w:p w:rsidR="000662BD" w:rsidRPr="00BE79AA" w:rsidRDefault="000662BD" w:rsidP="000662BD">
      <w:pPr>
        <w:topLinePunct/>
        <w:snapToGrid w:val="0"/>
        <w:spacing w:line="0" w:lineRule="atLeast"/>
        <w:ind w:leftChars="399" w:left="1112" w:hangingChars="64" w:hanging="154"/>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「大項編號-基本或進階要項編號-細項內容編號」，例如：</w:t>
      </w: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2"/>
        <w:gridCol w:w="1842"/>
        <w:gridCol w:w="1985"/>
      </w:tblGrid>
      <w:tr w:rsidR="000662BD" w:rsidRPr="00BE79AA" w:rsidTr="000662BD">
        <w:trPr>
          <w:trHeight w:val="553"/>
          <w:jc w:val="center"/>
        </w:trPr>
        <w:tc>
          <w:tcPr>
            <w:tcW w:w="701" w:type="dxa"/>
            <w:tcBorders>
              <w:top w:val="single" w:sz="6" w:space="0" w:color="auto"/>
              <w:left w:val="single" w:sz="6" w:space="0" w:color="auto"/>
              <w:bottom w:val="double" w:sz="4" w:space="0" w:color="auto"/>
            </w:tcBorders>
            <w:shd w:val="clear" w:color="auto" w:fill="FFFF99"/>
          </w:tcPr>
          <w:p w:rsidR="000662BD" w:rsidRPr="00BE79AA" w:rsidRDefault="000662BD" w:rsidP="000662BD">
            <w:pPr>
              <w:topLinePunct/>
              <w:snapToGrid w:val="0"/>
              <w:spacing w:line="0" w:lineRule="atLeast"/>
              <w:rPr>
                <w:rFonts w:ascii="標楷體" w:eastAsia="標楷體" w:hAnsi="標楷體" w:cs="Times New Roman"/>
                <w:color w:val="000000"/>
                <w:sz w:val="16"/>
                <w:szCs w:val="16"/>
              </w:rPr>
            </w:pPr>
          </w:p>
        </w:tc>
        <w:tc>
          <w:tcPr>
            <w:tcW w:w="2552" w:type="dxa"/>
            <w:tcBorders>
              <w:top w:val="single" w:sz="6" w:space="0" w:color="auto"/>
              <w:bottom w:val="double" w:sz="4" w:space="0" w:color="auto"/>
            </w:tcBorders>
            <w:shd w:val="clear" w:color="auto" w:fill="FFFF99"/>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大項</w:t>
            </w:r>
          </w:p>
        </w:tc>
        <w:tc>
          <w:tcPr>
            <w:tcW w:w="1842" w:type="dxa"/>
            <w:tcBorders>
              <w:top w:val="single" w:sz="6" w:space="0" w:color="auto"/>
              <w:bottom w:val="double" w:sz="4" w:space="0" w:color="auto"/>
            </w:tcBorders>
            <w:shd w:val="clear" w:color="auto" w:fill="FFFF99"/>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基本要項（編號為1）</w:t>
            </w:r>
          </w:p>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進階要項（編號為2）</w:t>
            </w:r>
          </w:p>
        </w:tc>
        <w:tc>
          <w:tcPr>
            <w:tcW w:w="1985" w:type="dxa"/>
            <w:tcBorders>
              <w:top w:val="single" w:sz="6" w:space="0" w:color="auto"/>
              <w:bottom w:val="double" w:sz="4" w:space="0" w:color="auto"/>
              <w:right w:val="single" w:sz="6" w:space="0" w:color="auto"/>
            </w:tcBorders>
            <w:shd w:val="clear" w:color="auto" w:fill="FFFF99"/>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16"/>
              </w:rPr>
            </w:pPr>
            <w:r w:rsidRPr="00BE79AA">
              <w:rPr>
                <w:rFonts w:ascii="標楷體" w:eastAsia="標楷體" w:hAnsi="標楷體" w:cs="Times New Roman" w:hint="eastAsia"/>
                <w:color w:val="000000"/>
                <w:sz w:val="16"/>
                <w:szCs w:val="16"/>
              </w:rPr>
              <w:t>細項內容</w:t>
            </w:r>
          </w:p>
        </w:tc>
      </w:tr>
      <w:tr w:rsidR="000662BD" w:rsidRPr="00BE79AA" w:rsidTr="000662BD">
        <w:trPr>
          <w:trHeight w:val="327"/>
          <w:jc w:val="center"/>
        </w:trPr>
        <w:tc>
          <w:tcPr>
            <w:tcW w:w="701" w:type="dxa"/>
            <w:tcBorders>
              <w:top w:val="double" w:sz="4" w:space="0" w:color="auto"/>
              <w:left w:val="single" w:sz="6" w:space="0" w:color="auto"/>
            </w:tcBorders>
            <w:shd w:val="clear" w:color="auto" w:fill="FFFF99"/>
            <w:vAlign w:val="center"/>
          </w:tcPr>
          <w:p w:rsidR="000662BD" w:rsidRPr="00BE79AA" w:rsidRDefault="000662BD" w:rsidP="000662BD">
            <w:pPr>
              <w:topLinePunct/>
              <w:snapToGrid w:val="0"/>
              <w:spacing w:line="0" w:lineRule="atLeast"/>
              <w:jc w:val="both"/>
              <w:rPr>
                <w:rFonts w:ascii="標楷體" w:eastAsia="標楷體" w:hAnsi="標楷體" w:cs="Times New Roman"/>
                <w:color w:val="000000"/>
                <w:sz w:val="20"/>
                <w:szCs w:val="20"/>
              </w:rPr>
            </w:pPr>
            <w:r w:rsidRPr="00BE79AA">
              <w:rPr>
                <w:rFonts w:ascii="標楷體" w:eastAsia="標楷體" w:hAnsi="標楷體" w:cs="Times New Roman" w:hint="eastAsia"/>
                <w:color w:val="000000"/>
                <w:sz w:val="20"/>
                <w:szCs w:val="20"/>
              </w:rPr>
              <w:t>項目</w:t>
            </w:r>
          </w:p>
        </w:tc>
        <w:tc>
          <w:tcPr>
            <w:tcW w:w="2552" w:type="dxa"/>
            <w:tcBorders>
              <w:top w:val="double" w:sz="4" w:space="0" w:color="auto"/>
            </w:tcBorders>
            <w:vAlign w:val="center"/>
          </w:tcPr>
          <w:p w:rsidR="000662BD" w:rsidRPr="00BE79AA" w:rsidRDefault="000662BD" w:rsidP="000662BD">
            <w:pPr>
              <w:topLinePunct/>
              <w:snapToGrid w:val="0"/>
              <w:spacing w:line="0" w:lineRule="atLeast"/>
              <w:ind w:left="211" w:hangingChars="132" w:hanging="211"/>
              <w:jc w:val="both"/>
              <w:rPr>
                <w:rFonts w:ascii="標楷體" w:eastAsia="標楷體" w:hAnsi="標楷體" w:cs="Times New Roman"/>
                <w:color w:val="000000"/>
                <w:sz w:val="16"/>
                <w:szCs w:val="20"/>
              </w:rPr>
            </w:pPr>
            <w:r w:rsidRPr="00BE79AA">
              <w:rPr>
                <w:rFonts w:ascii="標楷體" w:eastAsia="標楷體" w:hAnsi="標楷體" w:cs="Times New Roman" w:hint="eastAsia"/>
                <w:color w:val="000000"/>
                <w:sz w:val="16"/>
                <w:szCs w:val="20"/>
              </w:rPr>
              <w:t>二、職業安全衛生管理系統之引導</w:t>
            </w:r>
          </w:p>
        </w:tc>
        <w:tc>
          <w:tcPr>
            <w:tcW w:w="1842" w:type="dxa"/>
            <w:tcBorders>
              <w:top w:val="double" w:sz="4"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16"/>
                <w:szCs w:val="20"/>
              </w:rPr>
            </w:pPr>
            <w:r w:rsidRPr="00BE79AA">
              <w:rPr>
                <w:rFonts w:ascii="標楷體" w:eastAsia="標楷體" w:hAnsi="標楷體" w:cs="Times New Roman" w:hint="eastAsia"/>
                <w:color w:val="000000"/>
                <w:sz w:val="16"/>
                <w:szCs w:val="20"/>
              </w:rPr>
              <w:t>基本要項</w:t>
            </w:r>
          </w:p>
        </w:tc>
        <w:tc>
          <w:tcPr>
            <w:tcW w:w="1985" w:type="dxa"/>
            <w:tcBorders>
              <w:top w:val="double" w:sz="4" w:space="0" w:color="auto"/>
              <w:right w:val="single" w:sz="6" w:space="0" w:color="auto"/>
            </w:tcBorders>
            <w:vAlign w:val="center"/>
          </w:tcPr>
          <w:p w:rsidR="000662BD" w:rsidRPr="00BE79AA" w:rsidRDefault="000662BD" w:rsidP="000662BD">
            <w:pPr>
              <w:topLinePunct/>
              <w:snapToGrid w:val="0"/>
              <w:spacing w:line="0" w:lineRule="atLeast"/>
              <w:ind w:left="117" w:hangingChars="73" w:hanging="117"/>
              <w:jc w:val="center"/>
              <w:rPr>
                <w:rFonts w:ascii="標楷體" w:eastAsia="標楷體" w:hAnsi="標楷體" w:cs="Times New Roman"/>
                <w:color w:val="000000"/>
                <w:sz w:val="16"/>
                <w:szCs w:val="20"/>
              </w:rPr>
            </w:pPr>
            <w:r w:rsidRPr="00BE79AA">
              <w:rPr>
                <w:rFonts w:ascii="標楷體" w:eastAsia="標楷體" w:hAnsi="標楷體" w:cs="Times New Roman" w:hint="eastAsia"/>
                <w:color w:val="000000"/>
                <w:sz w:val="16"/>
                <w:szCs w:val="20"/>
              </w:rPr>
              <w:t>1.</w:t>
            </w:r>
            <w:r w:rsidRPr="00BE79AA">
              <w:rPr>
                <w:rFonts w:ascii="標楷體" w:eastAsia="標楷體" w:hAnsi="標楷體" w:cs="Times New Roman"/>
                <w:color w:val="000000"/>
                <w:sz w:val="16"/>
                <w:szCs w:val="20"/>
              </w:rPr>
              <w:t>訂有</w:t>
            </w:r>
            <w:r w:rsidRPr="00BE79AA">
              <w:rPr>
                <w:rFonts w:ascii="標楷體" w:eastAsia="標楷體" w:hAnsi="標楷體" w:cs="Times New Roman" w:hint="eastAsia"/>
                <w:color w:val="000000"/>
                <w:sz w:val="16"/>
                <w:szCs w:val="20"/>
              </w:rPr>
              <w:t>法規查核程序，供各地區事業單位依循</w:t>
            </w:r>
          </w:p>
        </w:tc>
      </w:tr>
      <w:tr w:rsidR="000662BD" w:rsidRPr="00BE79AA" w:rsidTr="000662BD">
        <w:trPr>
          <w:trHeight w:val="327"/>
          <w:jc w:val="center"/>
        </w:trPr>
        <w:tc>
          <w:tcPr>
            <w:tcW w:w="701" w:type="dxa"/>
            <w:tcBorders>
              <w:left w:val="single" w:sz="6" w:space="0" w:color="auto"/>
              <w:bottom w:val="single" w:sz="4" w:space="0" w:color="auto"/>
            </w:tcBorders>
            <w:shd w:val="clear" w:color="auto" w:fill="FFFF99"/>
            <w:vAlign w:val="center"/>
          </w:tcPr>
          <w:p w:rsidR="000662BD" w:rsidRPr="00BE79AA" w:rsidRDefault="000662BD" w:rsidP="000662BD">
            <w:pPr>
              <w:topLinePunct/>
              <w:snapToGrid w:val="0"/>
              <w:spacing w:line="0" w:lineRule="atLeast"/>
              <w:jc w:val="both"/>
              <w:rPr>
                <w:rFonts w:ascii="標楷體" w:eastAsia="標楷體" w:hAnsi="標楷體" w:cs="Times New Roman"/>
                <w:color w:val="000000"/>
                <w:sz w:val="20"/>
                <w:szCs w:val="20"/>
              </w:rPr>
            </w:pPr>
            <w:r w:rsidRPr="00BE79AA">
              <w:rPr>
                <w:rFonts w:ascii="標楷體" w:eastAsia="標楷體" w:hAnsi="標楷體" w:cs="Times New Roman" w:hint="eastAsia"/>
                <w:color w:val="000000"/>
                <w:sz w:val="20"/>
                <w:szCs w:val="20"/>
              </w:rPr>
              <w:t>編號</w:t>
            </w:r>
          </w:p>
        </w:tc>
        <w:tc>
          <w:tcPr>
            <w:tcW w:w="2552" w:type="dxa"/>
            <w:tcBorders>
              <w:bottom w:val="single" w:sz="4"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20"/>
                <w:szCs w:val="20"/>
              </w:rPr>
            </w:pPr>
            <w:r w:rsidRPr="00BE79AA">
              <w:rPr>
                <w:rFonts w:ascii="標楷體" w:eastAsia="標楷體" w:hAnsi="標楷體" w:cs="Times New Roman" w:hint="eastAsia"/>
                <w:color w:val="000000"/>
                <w:sz w:val="20"/>
                <w:szCs w:val="20"/>
              </w:rPr>
              <w:t>2</w:t>
            </w:r>
          </w:p>
        </w:tc>
        <w:tc>
          <w:tcPr>
            <w:tcW w:w="1842" w:type="dxa"/>
            <w:tcBorders>
              <w:bottom w:val="single" w:sz="4"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20"/>
                <w:szCs w:val="20"/>
              </w:rPr>
            </w:pPr>
            <w:r w:rsidRPr="00BE79AA">
              <w:rPr>
                <w:rFonts w:ascii="標楷體" w:eastAsia="標楷體" w:hAnsi="標楷體" w:cs="Times New Roman" w:hint="eastAsia"/>
                <w:color w:val="000000"/>
                <w:sz w:val="20"/>
                <w:szCs w:val="20"/>
              </w:rPr>
              <w:t>1</w:t>
            </w:r>
          </w:p>
        </w:tc>
        <w:tc>
          <w:tcPr>
            <w:tcW w:w="1985" w:type="dxa"/>
            <w:tcBorders>
              <w:bottom w:val="single" w:sz="4" w:space="0" w:color="auto"/>
              <w:right w:val="single" w:sz="6" w:space="0" w:color="auto"/>
            </w:tcBorders>
            <w:vAlign w:val="center"/>
          </w:tcPr>
          <w:p w:rsidR="000662BD" w:rsidRPr="00BE79AA" w:rsidRDefault="000662BD" w:rsidP="000662BD">
            <w:pPr>
              <w:topLinePunct/>
              <w:snapToGrid w:val="0"/>
              <w:spacing w:line="0" w:lineRule="atLeast"/>
              <w:jc w:val="center"/>
              <w:rPr>
                <w:rFonts w:ascii="標楷體" w:eastAsia="標楷體" w:hAnsi="標楷體" w:cs="Times New Roman"/>
                <w:color w:val="000000"/>
                <w:sz w:val="20"/>
                <w:szCs w:val="20"/>
              </w:rPr>
            </w:pPr>
            <w:r w:rsidRPr="00BE79AA">
              <w:rPr>
                <w:rFonts w:ascii="標楷體" w:eastAsia="標楷體" w:hAnsi="標楷體" w:cs="Times New Roman" w:hint="eastAsia"/>
                <w:color w:val="000000"/>
                <w:sz w:val="20"/>
                <w:szCs w:val="20"/>
              </w:rPr>
              <w:t>1</w:t>
            </w:r>
          </w:p>
        </w:tc>
      </w:tr>
      <w:tr w:rsidR="000662BD" w:rsidRPr="00BE79AA" w:rsidTr="000662BD">
        <w:trPr>
          <w:trHeight w:val="327"/>
          <w:jc w:val="center"/>
        </w:trPr>
        <w:tc>
          <w:tcPr>
            <w:tcW w:w="7080" w:type="dxa"/>
            <w:gridSpan w:val="4"/>
            <w:tcBorders>
              <w:left w:val="single" w:sz="6" w:space="0" w:color="auto"/>
              <w:right w:val="single" w:sz="6" w:space="0" w:color="auto"/>
            </w:tcBorders>
            <w:vAlign w:val="center"/>
          </w:tcPr>
          <w:p w:rsidR="000662BD" w:rsidRPr="00BE79AA" w:rsidRDefault="000662BD" w:rsidP="000662BD">
            <w:pPr>
              <w:topLinePunct/>
              <w:snapToGrid w:val="0"/>
              <w:spacing w:line="0" w:lineRule="atLeast"/>
              <w:jc w:val="both"/>
              <w:rPr>
                <w:rFonts w:ascii="標楷體" w:eastAsia="標楷體" w:hAnsi="標楷體" w:cs="Times New Roman"/>
                <w:color w:val="000000"/>
                <w:sz w:val="28"/>
                <w:szCs w:val="20"/>
              </w:rPr>
            </w:pPr>
            <w:r w:rsidRPr="00BE79AA">
              <w:rPr>
                <w:rFonts w:ascii="標楷體" w:eastAsia="標楷體" w:hAnsi="標楷體" w:cs="Times New Roman" w:hint="eastAsia"/>
                <w:color w:val="000000"/>
                <w:sz w:val="20"/>
                <w:szCs w:val="20"/>
              </w:rPr>
              <w:t>此項目佐證資料電子檔檔名編號為：2-1-1</w:t>
            </w:r>
          </w:p>
        </w:tc>
      </w:tr>
    </w:tbl>
    <w:p w:rsidR="000662BD" w:rsidRPr="00BE79AA" w:rsidRDefault="000662BD" w:rsidP="00961398">
      <w:pPr>
        <w:numPr>
          <w:ilvl w:val="0"/>
          <w:numId w:val="185"/>
        </w:numPr>
        <w:suppressAutoHyphens/>
        <w:topLinePunct/>
        <w:autoSpaceDN w:val="0"/>
        <w:snapToGrid w:val="0"/>
        <w:spacing w:line="0" w:lineRule="atLeast"/>
        <w:textAlignment w:val="baseline"/>
        <w:rPr>
          <w:rFonts w:ascii="標楷體" w:eastAsia="標楷體" w:hAnsi="標楷體" w:cs="Times New Roman"/>
          <w:color w:val="000000"/>
          <w:szCs w:val="24"/>
        </w:rPr>
      </w:pPr>
      <w:r w:rsidRPr="00BE79AA">
        <w:rPr>
          <w:rFonts w:ascii="標楷體" w:eastAsia="標楷體" w:hAnsi="標楷體" w:cs="Times New Roman" w:hint="eastAsia"/>
          <w:color w:val="000000"/>
          <w:szCs w:val="24"/>
        </w:rPr>
        <w:t>申請單位對於「事業單位使用之自評表」第</w:t>
      </w:r>
      <w:r w:rsidRPr="00BE79AA">
        <w:rPr>
          <w:rFonts w:ascii="標楷體" w:eastAsia="標楷體" w:hAnsi="標楷體" w:cs="Times New Roman" w:hint="eastAsia"/>
          <w:color w:val="000000"/>
          <w:szCs w:val="24"/>
          <w:u w:val="single"/>
        </w:rPr>
        <w:t>6-1-1-3、6-2-1-1、6-2-1-2</w:t>
      </w:r>
      <w:r w:rsidRPr="00BE79AA">
        <w:rPr>
          <w:rFonts w:ascii="標楷體" w:eastAsia="標楷體" w:hAnsi="標楷體" w:cs="Times New Roman" w:hint="eastAsia"/>
          <w:color w:val="000000"/>
          <w:szCs w:val="24"/>
        </w:rPr>
        <w:t>等三項若有不適用之情形，請於「已達成」欄位處填寫「-」，並檢附足以證明不適用之佐證資料，經初審確為不適用之項目，將排除該項不列入計分。</w:t>
      </w:r>
    </w:p>
    <w:p w:rsidR="000662BD" w:rsidRPr="00BE79AA" w:rsidRDefault="000662BD" w:rsidP="000662BD">
      <w:pPr>
        <w:pStyle w:val="a3"/>
        <w:tabs>
          <w:tab w:val="left" w:pos="709"/>
        </w:tabs>
        <w:ind w:leftChars="0" w:left="0" w:rightChars="-14" w:right="-34" w:firstLine="2"/>
        <w:rPr>
          <w:rFonts w:ascii="標楷體" w:eastAsia="標楷體" w:hAnsi="標楷體"/>
          <w:sz w:val="28"/>
          <w:szCs w:val="24"/>
        </w:rPr>
      </w:pPr>
    </w:p>
    <w:p w:rsidR="00CA22B9" w:rsidRPr="00BE79AA" w:rsidRDefault="00CA22B9">
      <w:pPr>
        <w:widowControl/>
        <w:rPr>
          <w:rFonts w:ascii="標楷體" w:eastAsia="標楷體" w:hAnsi="標楷體"/>
          <w:sz w:val="28"/>
          <w:szCs w:val="24"/>
        </w:rPr>
      </w:pPr>
      <w:r w:rsidRPr="00BE79AA">
        <w:rPr>
          <w:rFonts w:ascii="標楷體" w:eastAsia="標楷體" w:hAnsi="標楷體"/>
          <w:sz w:val="28"/>
          <w:szCs w:val="24"/>
        </w:rPr>
        <w:br w:type="page"/>
      </w:r>
    </w:p>
    <w:p w:rsidR="00CA22B9" w:rsidRPr="00BE79AA" w:rsidRDefault="00CA22B9" w:rsidP="000662BD">
      <w:pPr>
        <w:pStyle w:val="a3"/>
        <w:tabs>
          <w:tab w:val="left" w:pos="709"/>
        </w:tabs>
        <w:ind w:leftChars="0" w:left="0" w:rightChars="-14" w:right="-34" w:firstLine="2"/>
        <w:rPr>
          <w:rFonts w:ascii="標楷體" w:eastAsia="標楷體" w:hAnsi="標楷體"/>
          <w:sz w:val="28"/>
          <w:szCs w:val="24"/>
        </w:rPr>
      </w:pPr>
      <w:r w:rsidRPr="00BE79AA">
        <w:rPr>
          <w:rFonts w:ascii="標楷體" w:eastAsia="標楷體" w:hAnsi="標楷體" w:hint="eastAsia"/>
          <w:sz w:val="28"/>
          <w:szCs w:val="24"/>
        </w:rPr>
        <w:lastRenderedPageBreak/>
        <w:t>附件三</w:t>
      </w:r>
    </w:p>
    <w:p w:rsidR="00412ED5" w:rsidRPr="00BE79AA" w:rsidRDefault="00412ED5" w:rsidP="00412ED5">
      <w:pPr>
        <w:spacing w:line="0" w:lineRule="atLeast"/>
        <w:jc w:val="center"/>
        <w:rPr>
          <w:rFonts w:ascii="標楷體" w:eastAsia="標楷體" w:hAnsi="標楷體" w:cs="標楷體"/>
          <w:b/>
          <w:sz w:val="32"/>
          <w:szCs w:val="32"/>
        </w:rPr>
      </w:pPr>
      <w:r w:rsidRPr="00BE79AA">
        <w:rPr>
          <w:rFonts w:ascii="標楷體" w:eastAsia="標楷體" w:hAnsi="標楷體" w:cs="標楷體"/>
          <w:b/>
          <w:sz w:val="32"/>
          <w:szCs w:val="32"/>
        </w:rPr>
        <w:t>職業安全衛生管理系統績效認可申請文件</w:t>
      </w:r>
    </w:p>
    <w:p w:rsidR="00412ED5" w:rsidRPr="00BE79AA" w:rsidRDefault="00412ED5" w:rsidP="00412ED5">
      <w:pPr>
        <w:spacing w:before="187" w:line="460" w:lineRule="exact"/>
        <w:jc w:val="both"/>
        <w:rPr>
          <w:rFonts w:ascii="標楷體" w:eastAsia="標楷體" w:hAnsi="標楷體" w:cs="標楷體"/>
          <w:b/>
          <w:sz w:val="28"/>
          <w:szCs w:val="28"/>
        </w:rPr>
      </w:pPr>
      <w:r w:rsidRPr="00BE79AA">
        <w:rPr>
          <w:rFonts w:ascii="標楷體" w:eastAsia="標楷體" w:hAnsi="標楷體" w:cs="標楷體"/>
          <w:b/>
          <w:sz w:val="28"/>
          <w:szCs w:val="28"/>
        </w:rPr>
        <w:t>壹、事業單位或總機構背景資料</w:t>
      </w:r>
    </w:p>
    <w:p w:rsidR="00412ED5" w:rsidRPr="00BE79AA" w:rsidRDefault="00412ED5" w:rsidP="00412ED5">
      <w:pPr>
        <w:autoSpaceDE w:val="0"/>
        <w:spacing w:line="460" w:lineRule="exact"/>
        <w:ind w:left="1440" w:hanging="1440"/>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內容提示：請簡介</w:t>
      </w:r>
      <w:r w:rsidRPr="00BE79AA">
        <w:rPr>
          <w:rFonts w:ascii="標楷體" w:eastAsia="標楷體" w:hAnsi="標楷體" w:cs="標楷體"/>
          <w:sz w:val="28"/>
          <w:szCs w:val="28"/>
        </w:rPr>
        <w:t>事業單位或總機構之經營型態、行業別、成立時間、規模（包括員工人數、歷年營業額等)、產品（製品）特性、職業安全衛生組織人員、工作環境危害特性（如特殊機械設備、危險物與有害物、特別危害健康作業等）、安全衛生管理推動情形等項目。</w:t>
      </w:r>
    </w:p>
    <w:p w:rsidR="00412ED5" w:rsidRPr="00BE79AA" w:rsidRDefault="00412ED5" w:rsidP="00412ED5">
      <w:pPr>
        <w:spacing w:before="180" w:after="187" w:line="460" w:lineRule="exact"/>
        <w:jc w:val="both"/>
        <w:rPr>
          <w:rFonts w:ascii="標楷體" w:eastAsia="標楷體" w:hAnsi="標楷體" w:cs="標楷體"/>
          <w:b/>
          <w:sz w:val="28"/>
          <w:szCs w:val="28"/>
        </w:rPr>
      </w:pPr>
      <w:r w:rsidRPr="00BE79AA">
        <w:rPr>
          <w:rFonts w:ascii="標楷體" w:eastAsia="標楷體" w:hAnsi="標楷體" w:cs="標楷體"/>
          <w:b/>
          <w:sz w:val="28"/>
          <w:szCs w:val="28"/>
        </w:rPr>
        <w:t>貳、職業安全衛生管理系統運作績效</w:t>
      </w:r>
    </w:p>
    <w:p w:rsidR="00412ED5" w:rsidRPr="00BE79AA" w:rsidRDefault="00412ED5" w:rsidP="00412ED5">
      <w:pPr>
        <w:autoSpaceDE w:val="0"/>
        <w:spacing w:line="460" w:lineRule="exact"/>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一、</w:t>
      </w:r>
      <w:r w:rsidRPr="00BE79AA">
        <w:rPr>
          <w:rFonts w:ascii="標楷體" w:eastAsia="標楷體" w:hAnsi="標楷體" w:cs="標楷體"/>
          <w:sz w:val="28"/>
          <w:szCs w:val="28"/>
        </w:rPr>
        <w:t>整體職業安全衛生策略及制度</w:t>
      </w:r>
    </w:p>
    <w:p w:rsidR="00412ED5" w:rsidRPr="00BE79AA" w:rsidRDefault="00412ED5" w:rsidP="00412ED5">
      <w:pPr>
        <w:autoSpaceDE w:val="0"/>
        <w:spacing w:line="460" w:lineRule="exact"/>
        <w:ind w:left="540"/>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內容提示：請說明</w:t>
      </w:r>
      <w:r w:rsidRPr="00BE79AA">
        <w:rPr>
          <w:rFonts w:ascii="標楷體" w:eastAsia="標楷體" w:hAnsi="標楷體" w:cs="標楷體"/>
          <w:sz w:val="28"/>
          <w:szCs w:val="28"/>
        </w:rPr>
        <w:t>事業單位或總機構</w:t>
      </w:r>
      <w:r w:rsidRPr="00BE79AA">
        <w:rPr>
          <w:rFonts w:ascii="標楷體" w:eastAsia="標楷體" w:hAnsi="標楷體" w:cs="DFKaiShu-SB-Estd-BF, ''Arial Un"/>
          <w:sz w:val="28"/>
          <w:szCs w:val="28"/>
        </w:rPr>
        <w:t>推動職業安全衛生工作之政策、策略及制度，雇主或最高主管在安全衛生工作上的支持方式與作為等內容，展現職業安全衛生工作之整體作法。</w:t>
      </w:r>
    </w:p>
    <w:p w:rsidR="00412ED5" w:rsidRPr="00BE79AA" w:rsidRDefault="00412ED5" w:rsidP="00412ED5">
      <w:pPr>
        <w:autoSpaceDE w:val="0"/>
        <w:spacing w:line="460" w:lineRule="exact"/>
        <w:ind w:left="1980" w:hanging="1980"/>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二、</w:t>
      </w:r>
      <w:r w:rsidRPr="00BE79AA">
        <w:rPr>
          <w:rFonts w:ascii="標楷體" w:eastAsia="標楷體" w:hAnsi="標楷體" w:cs="標楷體"/>
          <w:sz w:val="28"/>
          <w:szCs w:val="28"/>
        </w:rPr>
        <w:t>職業安全衛生管理之實施與運作</w:t>
      </w:r>
    </w:p>
    <w:p w:rsidR="00412ED5" w:rsidRPr="00BE79AA" w:rsidRDefault="00412ED5" w:rsidP="00412ED5">
      <w:pPr>
        <w:autoSpaceDE w:val="0"/>
        <w:spacing w:line="460" w:lineRule="exact"/>
        <w:ind w:left="540"/>
        <w:jc w:val="both"/>
        <w:rPr>
          <w:rFonts w:ascii="標楷體" w:eastAsia="標楷體" w:hAnsi="標楷體" w:cs="DFKaiShu-SB-Estd-BF, ''Arial Un"/>
          <w:sz w:val="28"/>
          <w:szCs w:val="28"/>
        </w:rPr>
      </w:pPr>
      <w:r w:rsidRPr="00BE79AA">
        <w:rPr>
          <w:rFonts w:ascii="標楷體" w:eastAsia="標楷體" w:hAnsi="標楷體" w:cs="DFKaiShu-SB-Estd-BF, ''Arial Un"/>
          <w:sz w:val="28"/>
          <w:szCs w:val="28"/>
        </w:rPr>
        <w:t>內容提示：請說明整體職業安全衛生管理制度如何實施及其運作方式(內容請勿侷限於職業安全衛生管理系統績效自評表之項目)。</w:t>
      </w:r>
    </w:p>
    <w:p w:rsidR="00412ED5" w:rsidRPr="00BE79AA" w:rsidRDefault="00412ED5" w:rsidP="00412ED5">
      <w:pPr>
        <w:autoSpaceDE w:val="0"/>
        <w:spacing w:line="460" w:lineRule="exact"/>
        <w:ind w:left="2254" w:hanging="2254"/>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三、</w:t>
      </w:r>
      <w:r w:rsidRPr="00BE79AA">
        <w:rPr>
          <w:rFonts w:ascii="標楷體" w:eastAsia="標楷體" w:hAnsi="標楷體" w:cs="標楷體"/>
          <w:sz w:val="28"/>
          <w:szCs w:val="28"/>
        </w:rPr>
        <w:t>職業安全衛生管理之查(稽)核與績效量測</w:t>
      </w:r>
    </w:p>
    <w:p w:rsidR="00412ED5" w:rsidRPr="00BE79AA" w:rsidRDefault="00412ED5" w:rsidP="00412ED5">
      <w:pPr>
        <w:autoSpaceDE w:val="0"/>
        <w:spacing w:line="460" w:lineRule="exact"/>
        <w:ind w:left="540"/>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內容提示：請說明對於職業安全衛生工作推動之成效，如何進行查</w:t>
      </w:r>
      <w:r w:rsidRPr="00BE79AA">
        <w:rPr>
          <w:rFonts w:ascii="Times New Roman" w:eastAsia="標楷體" w:hAnsi="Times New Roman" w:cs="標楷體"/>
          <w:sz w:val="28"/>
          <w:szCs w:val="20"/>
        </w:rPr>
        <w:t>(</w:t>
      </w:r>
      <w:r w:rsidRPr="00BE79AA">
        <w:rPr>
          <w:rFonts w:ascii="Times New Roman" w:eastAsia="標楷體" w:hAnsi="Times New Roman" w:cs="標楷體"/>
          <w:sz w:val="28"/>
          <w:szCs w:val="20"/>
        </w:rPr>
        <w:t>稽</w:t>
      </w:r>
      <w:r w:rsidRPr="00BE79AA">
        <w:rPr>
          <w:rFonts w:ascii="Times New Roman" w:eastAsia="標楷體" w:hAnsi="Times New Roman" w:cs="標楷體"/>
          <w:sz w:val="28"/>
          <w:szCs w:val="20"/>
        </w:rPr>
        <w:t>)</w:t>
      </w:r>
      <w:r w:rsidRPr="00BE79AA">
        <w:rPr>
          <w:rFonts w:ascii="標楷體" w:eastAsia="標楷體" w:hAnsi="標楷體" w:cs="DFKaiShu-SB-Estd-BF, ''Arial Un"/>
          <w:sz w:val="28"/>
          <w:szCs w:val="28"/>
        </w:rPr>
        <w:t>核與績效量測，並請舉例說明(內容請勿侷限於職業安全衛生管理系統績效自評表之項目)。</w:t>
      </w:r>
    </w:p>
    <w:p w:rsidR="00412ED5" w:rsidRPr="00BE79AA" w:rsidRDefault="00412ED5" w:rsidP="00412ED5">
      <w:pPr>
        <w:autoSpaceDE w:val="0"/>
        <w:spacing w:line="460" w:lineRule="exact"/>
        <w:ind w:left="538" w:hanging="538"/>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四、</w:t>
      </w:r>
      <w:r w:rsidRPr="00BE79AA">
        <w:rPr>
          <w:rFonts w:ascii="標楷體" w:eastAsia="標楷體" w:hAnsi="標楷體" w:cs="標楷體"/>
          <w:sz w:val="28"/>
          <w:szCs w:val="28"/>
        </w:rPr>
        <w:t>職業安全衛生管理持續改進情形</w:t>
      </w:r>
    </w:p>
    <w:p w:rsidR="00412ED5" w:rsidRPr="00BE79AA" w:rsidRDefault="00412ED5" w:rsidP="00412ED5">
      <w:pPr>
        <w:autoSpaceDE w:val="0"/>
        <w:spacing w:line="460" w:lineRule="exact"/>
        <w:ind w:left="540"/>
        <w:jc w:val="both"/>
        <w:rPr>
          <w:rFonts w:ascii="標楷體" w:eastAsia="標楷體" w:hAnsi="標楷體" w:cs="DFKaiShu-SB-Estd-BF, ''Arial Un"/>
          <w:sz w:val="28"/>
          <w:szCs w:val="28"/>
        </w:rPr>
      </w:pPr>
      <w:r w:rsidRPr="00BE79AA">
        <w:rPr>
          <w:rFonts w:ascii="標楷體" w:eastAsia="標楷體" w:hAnsi="標楷體" w:cs="DFKaiShu-SB-Estd-BF, ''Arial Un"/>
          <w:sz w:val="28"/>
          <w:szCs w:val="28"/>
        </w:rPr>
        <w:t>內容提示：請說明對於經查核發現之缺失或問題、制度，如何持續改善與確認改善之成效，並請舉例說明(內容請勿侷限於職業安全衛生管理系統績效自評表之項目)。</w:t>
      </w:r>
    </w:p>
    <w:p w:rsidR="00412ED5" w:rsidRPr="00BE79AA" w:rsidRDefault="00412ED5" w:rsidP="00412ED5">
      <w:pPr>
        <w:autoSpaceDE w:val="0"/>
        <w:spacing w:line="460" w:lineRule="exact"/>
        <w:ind w:left="538" w:hanging="538"/>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五、</w:t>
      </w:r>
      <w:r w:rsidRPr="00BE79AA">
        <w:rPr>
          <w:rFonts w:ascii="標楷體" w:eastAsia="標楷體" w:hAnsi="標楷體" w:cs="標楷體"/>
          <w:sz w:val="28"/>
          <w:szCs w:val="28"/>
        </w:rPr>
        <w:t>其他(如創新作法或特殊績效等)</w:t>
      </w:r>
    </w:p>
    <w:p w:rsidR="00412ED5" w:rsidRPr="00BE79AA" w:rsidRDefault="00412ED5" w:rsidP="00412ED5">
      <w:pPr>
        <w:autoSpaceDE w:val="0"/>
        <w:spacing w:line="460" w:lineRule="exact"/>
        <w:ind w:left="540"/>
        <w:jc w:val="both"/>
        <w:rPr>
          <w:rFonts w:ascii="Times New Roman" w:eastAsia="標楷體" w:hAnsi="Times New Roman" w:cs="Times New Roman"/>
          <w:sz w:val="28"/>
          <w:szCs w:val="20"/>
        </w:rPr>
      </w:pPr>
      <w:r w:rsidRPr="00BE79AA">
        <w:rPr>
          <w:rFonts w:ascii="標楷體" w:eastAsia="標楷體" w:hAnsi="標楷體" w:cs="DFKaiShu-SB-Estd-BF, ''Arial Un"/>
          <w:sz w:val="28"/>
          <w:szCs w:val="28"/>
        </w:rPr>
        <w:t>內容提示：除依循職業安全衛生法規及指引等要求推動職業安全衛生工作外，若有其他可持續改善安全衛生及提升管理績效之創新作法或特殊事蹟，如</w:t>
      </w:r>
      <w:r w:rsidRPr="00BE79AA">
        <w:rPr>
          <w:rFonts w:ascii="Times New Roman" w:eastAsia="標楷體" w:hAnsi="Times New Roman" w:cs="Times New Roman"/>
          <w:sz w:val="28"/>
          <w:szCs w:val="20"/>
        </w:rPr>
        <w:t>善用資</w:t>
      </w:r>
      <w:r w:rsidRPr="00BE79AA">
        <w:rPr>
          <w:rFonts w:ascii="Times New Roman" w:eastAsia="標楷體" w:hAnsi="Times New Roman" w:cs="Times New Roman"/>
          <w:sz w:val="28"/>
          <w:szCs w:val="20"/>
        </w:rPr>
        <w:t>(</w:t>
      </w:r>
      <w:r w:rsidRPr="00BE79AA">
        <w:rPr>
          <w:rFonts w:ascii="Times New Roman" w:eastAsia="標楷體" w:hAnsi="Times New Roman" w:cs="Times New Roman"/>
          <w:sz w:val="28"/>
          <w:szCs w:val="20"/>
        </w:rPr>
        <w:t>通</w:t>
      </w:r>
      <w:r w:rsidRPr="00BE79AA">
        <w:rPr>
          <w:rFonts w:ascii="Times New Roman" w:eastAsia="標楷體" w:hAnsi="Times New Roman" w:cs="Times New Roman"/>
          <w:sz w:val="28"/>
          <w:szCs w:val="20"/>
        </w:rPr>
        <w:t>)</w:t>
      </w:r>
      <w:r w:rsidRPr="00BE79AA">
        <w:rPr>
          <w:rFonts w:ascii="Times New Roman" w:eastAsia="標楷體" w:hAnsi="Times New Roman" w:cs="Times New Roman"/>
          <w:sz w:val="28"/>
          <w:szCs w:val="20"/>
        </w:rPr>
        <w:t>訊與相關科技及管理新手法，改善作業流程、製程或工法，並增進職業安全衛生管理系統之風險監控、制度介面整合、承攬商施工管控等其他創新作法或特殊績效，皆可提出說明。</w:t>
      </w:r>
    </w:p>
    <w:p w:rsidR="00412ED5" w:rsidRPr="00BE79AA" w:rsidRDefault="00412ED5" w:rsidP="00412ED5">
      <w:pPr>
        <w:spacing w:line="400" w:lineRule="exact"/>
        <w:jc w:val="both"/>
        <w:rPr>
          <w:rFonts w:ascii="標楷體" w:eastAsia="標楷體" w:hAnsi="標楷體" w:cs="標楷體"/>
          <w:sz w:val="28"/>
          <w:szCs w:val="28"/>
        </w:rPr>
      </w:pPr>
    </w:p>
    <w:p w:rsidR="00412ED5" w:rsidRPr="00BE79AA" w:rsidRDefault="00412ED5" w:rsidP="00412ED5">
      <w:pPr>
        <w:spacing w:line="400" w:lineRule="exact"/>
        <w:jc w:val="both"/>
        <w:rPr>
          <w:rFonts w:ascii="標楷體" w:eastAsia="標楷體" w:hAnsi="標楷體" w:cs="標楷體"/>
          <w:sz w:val="28"/>
          <w:szCs w:val="28"/>
        </w:rPr>
      </w:pPr>
      <w:r w:rsidRPr="00BE79AA">
        <w:rPr>
          <w:rFonts w:ascii="標楷體" w:eastAsia="標楷體" w:hAnsi="標楷體" w:cs="標楷體"/>
          <w:sz w:val="28"/>
          <w:szCs w:val="28"/>
        </w:rPr>
        <w:t>填寫說明：</w:t>
      </w:r>
    </w:p>
    <w:p w:rsidR="00412ED5" w:rsidRPr="00BE79AA" w:rsidRDefault="00412ED5" w:rsidP="00412ED5">
      <w:pPr>
        <w:snapToGrid w:val="0"/>
        <w:spacing w:line="360" w:lineRule="auto"/>
        <w:ind w:left="238" w:hanging="238"/>
        <w:jc w:val="both"/>
        <w:rPr>
          <w:rFonts w:ascii="標楷體" w:eastAsia="標楷體" w:hAnsi="標楷體" w:cs="標楷體"/>
          <w:sz w:val="28"/>
          <w:szCs w:val="20"/>
        </w:rPr>
      </w:pPr>
      <w:r w:rsidRPr="00BE79AA">
        <w:rPr>
          <w:rFonts w:ascii="標楷體" w:eastAsia="標楷體" w:hAnsi="標楷體" w:cs="標楷體"/>
          <w:sz w:val="28"/>
          <w:szCs w:val="20"/>
        </w:rPr>
        <w:t>1.申請單位應參照上述報告格式撰寫各項之具體辦理情形及成果，並檢具佐證資料。</w:t>
      </w:r>
    </w:p>
    <w:p w:rsidR="00412ED5" w:rsidRPr="00BE79AA" w:rsidRDefault="00412ED5" w:rsidP="00412ED5">
      <w:pPr>
        <w:snapToGrid w:val="0"/>
        <w:spacing w:line="360" w:lineRule="auto"/>
        <w:ind w:left="180" w:hanging="180"/>
        <w:jc w:val="both"/>
        <w:rPr>
          <w:rFonts w:ascii="標楷體" w:eastAsia="標楷體" w:hAnsi="標楷體" w:cs="標楷體"/>
          <w:sz w:val="28"/>
          <w:szCs w:val="20"/>
        </w:rPr>
      </w:pPr>
      <w:r w:rsidRPr="00BE79AA">
        <w:rPr>
          <w:rFonts w:ascii="標楷體" w:eastAsia="標楷體" w:hAnsi="標楷體" w:cs="標楷體"/>
          <w:sz w:val="28"/>
          <w:szCs w:val="20"/>
        </w:rPr>
        <w:t>2.以A4直式橫書，標楷體，除標題16號字粗體外，其餘以14號字繕打，單行間距。</w:t>
      </w:r>
    </w:p>
    <w:p w:rsidR="00412ED5" w:rsidRPr="00C96FBE" w:rsidRDefault="00412ED5" w:rsidP="00412ED5">
      <w:pPr>
        <w:spacing w:line="240" w:lineRule="exact"/>
        <w:ind w:left="420" w:hangingChars="150" w:hanging="420"/>
        <w:jc w:val="both"/>
        <w:rPr>
          <w:rFonts w:ascii="標楷體" w:eastAsia="標楷體" w:hAnsi="標楷體" w:cs="Times New Roman"/>
          <w:b/>
          <w:u w:val="single"/>
        </w:rPr>
      </w:pPr>
      <w:r w:rsidRPr="00BE79AA">
        <w:rPr>
          <w:rFonts w:ascii="標楷體" w:eastAsia="標楷體" w:hAnsi="標楷體" w:cs="標楷體"/>
          <w:sz w:val="28"/>
          <w:szCs w:val="20"/>
        </w:rPr>
        <w:t>3.全文內容需附置中頁碼，以100頁為上限（雙面影印）。</w:t>
      </w:r>
    </w:p>
    <w:p w:rsidR="00412ED5" w:rsidRPr="00C96FBE" w:rsidRDefault="00412ED5" w:rsidP="00412ED5">
      <w:pPr>
        <w:rPr>
          <w:rFonts w:ascii="標楷體" w:eastAsia="標楷體" w:hAnsi="標楷體" w:cs="標楷體"/>
          <w:color w:val="000000"/>
          <w:u w:val="single"/>
        </w:rPr>
      </w:pPr>
    </w:p>
    <w:p w:rsidR="00CA22B9" w:rsidRPr="00412ED5" w:rsidRDefault="00CA22B9" w:rsidP="000662BD">
      <w:pPr>
        <w:pStyle w:val="a3"/>
        <w:tabs>
          <w:tab w:val="left" w:pos="709"/>
        </w:tabs>
        <w:ind w:leftChars="0" w:left="0" w:rightChars="-14" w:right="-34" w:firstLine="2"/>
        <w:rPr>
          <w:rFonts w:ascii="標楷體" w:eastAsia="標楷體" w:hAnsi="標楷體"/>
          <w:sz w:val="28"/>
          <w:szCs w:val="24"/>
        </w:rPr>
      </w:pPr>
    </w:p>
    <w:sectPr w:rsidR="00CA22B9" w:rsidRPr="00412ED5" w:rsidSect="000A205B">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066" w:rsidRDefault="00E72066" w:rsidP="00B80513">
      <w:r>
        <w:separator/>
      </w:r>
    </w:p>
  </w:endnote>
  <w:endnote w:type="continuationSeparator" w:id="0">
    <w:p w:rsidR="00E72066" w:rsidRDefault="00E72066" w:rsidP="00B8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DFKai-SB, 'Times New Roman'">
    <w:charset w:val="00"/>
    <w:family w:val="roman"/>
    <w:pitch w:val="default"/>
  </w:font>
  <w:font w:name="細明體, MingLiU">
    <w:charset w:val="00"/>
    <w:family w:val="modern"/>
    <w:pitch w:val="default"/>
  </w:font>
  <w:font w:name="文鼎粗楷, 'Arial Unicode MS'">
    <w:charset w:val="00"/>
    <w:family w:val="modern"/>
    <w:pitch w:val="default"/>
  </w:font>
  <w:font w:name="超研澤中楷, 'Arial Unicode MS'">
    <w:charset w:val="00"/>
    <w:family w:val="modern"/>
    <w:pitch w:val="default"/>
  </w:font>
  <w:font w:name="華康中明體, 'Arial Unicode MS'">
    <w:charset w:val="00"/>
    <w:family w:val="modern"/>
    <w:pitch w:val="default"/>
  </w:font>
  <w:font w:name="MingLiU, 'Times New Roman'">
    <w:charset w:val="00"/>
    <w:family w:val="roman"/>
    <w:pitch w:val="default"/>
  </w:font>
  <w:font w:name="Liberation Mono">
    <w:panose1 w:val="02070409020205020404"/>
    <w:charset w:val="00"/>
    <w:family w:val="modern"/>
    <w:pitch w:val="fixed"/>
    <w:sig w:usb0="E0000AFF" w:usb1="400078FF" w:usb2="0000000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文鼎粗楷">
    <w:altName w:val="細明體"/>
    <w:panose1 w:val="00000000000000000000"/>
    <w:charset w:val="88"/>
    <w:family w:val="modern"/>
    <w:notTrueType/>
    <w:pitch w:val="fixed"/>
    <w:sig w:usb0="00000001" w:usb1="08080000" w:usb2="00000010" w:usb3="00000000" w:csb0="00100000" w:csb1="00000000"/>
  </w:font>
  <w:font w:name="華康中明體">
    <w:altName w:val="Arial"/>
    <w:charset w:val="00"/>
    <w:family w:val="modern"/>
    <w:pitch w:val="default"/>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DFKaiShu-SB-Estd-BF, ''Arial U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066" w:rsidRDefault="00E72066" w:rsidP="00B80513">
      <w:r>
        <w:separator/>
      </w:r>
    </w:p>
  </w:footnote>
  <w:footnote w:type="continuationSeparator" w:id="0">
    <w:p w:rsidR="00E72066" w:rsidRDefault="00E72066" w:rsidP="00B8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WW8Num41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4090015"/>
    <w:styleLink w:val="WW8Num51023"/>
    <w:lvl w:ilvl="0">
      <w:start w:val="1"/>
      <w:numFmt w:val="taiwaneseCountingThousand"/>
      <w:lvlText w:val="%1、"/>
      <w:lvlJc w:val="left"/>
      <w:pPr>
        <w:ind w:left="480" w:hanging="480"/>
      </w:pPr>
      <w:rPr>
        <w:rFonts w:hint="default"/>
      </w:rPr>
    </w:lvl>
  </w:abstractNum>
  <w:abstractNum w:abstractNumId="2" w15:restartNumberingAfterBreak="0">
    <w:nsid w:val="01026001"/>
    <w:multiLevelType w:val="hybridMultilevel"/>
    <w:tmpl w:val="92789DDC"/>
    <w:styleLink w:val="WW8Num37123"/>
    <w:lvl w:ilvl="0" w:tplc="9F3A03BA">
      <w:start w:val="1"/>
      <w:numFmt w:val="decimal"/>
      <w:lvlText w:val="%1."/>
      <w:lvlJc w:val="left"/>
      <w:pPr>
        <w:ind w:left="721" w:hanging="480"/>
      </w:pPr>
      <w:rPr>
        <w:rFonts w:hint="default"/>
        <w:color w:val="000000"/>
      </w:rPr>
    </w:lvl>
    <w:lvl w:ilvl="1" w:tplc="A8346D88">
      <w:start w:val="1"/>
      <w:numFmt w:val="decimal"/>
      <w:lvlText w:val="%2."/>
      <w:lvlJc w:val="left"/>
      <w:pPr>
        <w:ind w:left="1201" w:hanging="480"/>
      </w:pPr>
      <w:rPr>
        <w:rFonts w:hint="default"/>
        <w:color w:val="000000"/>
        <w:lang w:val="en-US"/>
      </w:r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3" w15:restartNumberingAfterBreak="0">
    <w:nsid w:val="023A20B1"/>
    <w:multiLevelType w:val="hybridMultilevel"/>
    <w:tmpl w:val="880EE918"/>
    <w:styleLink w:val="WW8Num48123"/>
    <w:lvl w:ilvl="0" w:tplc="FD36CF4E">
      <w:start w:val="1"/>
      <w:numFmt w:val="taiwaneseCountingThousand"/>
      <w:lvlText w:val="(%1)"/>
      <w:lvlJc w:val="left"/>
      <w:pPr>
        <w:ind w:left="2182" w:hanging="480"/>
      </w:pPr>
      <w:rPr>
        <w:rFonts w:ascii="標楷體" w:eastAsia="標楷體" w:hAnsi="標楷體" w:hint="default"/>
        <w:color w:val="auto"/>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31C7D43"/>
    <w:multiLevelType w:val="singleLevel"/>
    <w:tmpl w:val="0E8A0CB2"/>
    <w:styleLink w:val="WW8Num5923"/>
    <w:lvl w:ilvl="0">
      <w:start w:val="1"/>
      <w:numFmt w:val="decimal"/>
      <w:lvlText w:val="%1."/>
      <w:lvlJc w:val="left"/>
      <w:pPr>
        <w:ind w:left="905" w:hanging="480"/>
      </w:pPr>
      <w:rPr>
        <w:rFonts w:ascii="Times New Roman" w:hAnsi="Times New Roman" w:cs="Times New Roman" w:hint="default"/>
        <w:color w:val="000000"/>
        <w:u w:val="none"/>
        <w:lang w:val="en-US"/>
      </w:rPr>
    </w:lvl>
  </w:abstractNum>
  <w:abstractNum w:abstractNumId="5" w15:restartNumberingAfterBreak="0">
    <w:nsid w:val="040309B0"/>
    <w:multiLevelType w:val="hybridMultilevel"/>
    <w:tmpl w:val="766EF032"/>
    <w:styleLink w:val="WW8Num45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4A2980"/>
    <w:multiLevelType w:val="hybridMultilevel"/>
    <w:tmpl w:val="9906E588"/>
    <w:styleLink w:val="WW8Num5622"/>
    <w:lvl w:ilvl="0" w:tplc="9F3A03BA">
      <w:start w:val="1"/>
      <w:numFmt w:val="decimal"/>
      <w:lvlText w:val="%1."/>
      <w:lvlJc w:val="left"/>
      <w:pPr>
        <w:ind w:left="1047" w:hanging="480"/>
      </w:pPr>
      <w:rPr>
        <w:rFonts w:hint="default"/>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052513B0"/>
    <w:multiLevelType w:val="multilevel"/>
    <w:tmpl w:val="F230D508"/>
    <w:styleLink w:val="WW8Num54123"/>
    <w:lvl w:ilvl="0">
      <w:start w:val="1"/>
      <w:numFmt w:val="taiwaneseCountingThousand"/>
      <w:lvlText w:val="(%1)"/>
      <w:lvlJc w:val="left"/>
      <w:pPr>
        <w:ind w:left="960" w:hanging="480"/>
      </w:pPr>
      <w:rPr>
        <w:rFonts w:hint="default"/>
        <w:strike w:val="0"/>
        <w:color w:val="000000"/>
        <w:sz w:val="24"/>
        <w:lang w:val="en-US"/>
      </w:rPr>
    </w:lvl>
    <w:lvl w:ilvl="1" w:tentative="1">
      <w:start w:val="1"/>
      <w:numFmt w:val="ideographTraditional"/>
      <w:lvlText w:val="%2、"/>
      <w:lvlJc w:val="left"/>
      <w:pPr>
        <w:ind w:left="1440" w:hanging="480"/>
      </w:pPr>
    </w:lvl>
    <w:lvl w:ilvl="2">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8" w15:restartNumberingAfterBreak="0">
    <w:nsid w:val="059F4D8D"/>
    <w:multiLevelType w:val="multilevel"/>
    <w:tmpl w:val="C5E6939A"/>
    <w:styleLink w:val="WW8Num2323"/>
    <w:lvl w:ilvl="0">
      <w:start w:val="1"/>
      <w:numFmt w:val="japaneseLegal"/>
      <w:lvlText w:val="(%1)"/>
      <w:lvlJc w:val="left"/>
      <w:pPr>
        <w:ind w:left="102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623237D"/>
    <w:multiLevelType w:val="hybridMultilevel"/>
    <w:tmpl w:val="329CEC34"/>
    <w:styleLink w:val="WW8Num38123"/>
    <w:lvl w:ilvl="0" w:tplc="9F3A03BA">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3B3BA3"/>
    <w:multiLevelType w:val="hybridMultilevel"/>
    <w:tmpl w:val="381CF524"/>
    <w:styleLink w:val="WW8Num4715"/>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06B1548D"/>
    <w:multiLevelType w:val="hybridMultilevel"/>
    <w:tmpl w:val="C6761EF0"/>
    <w:styleLink w:val="WW8Num214"/>
    <w:lvl w:ilvl="0" w:tplc="44361B76">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8B419EA"/>
    <w:multiLevelType w:val="hybridMultilevel"/>
    <w:tmpl w:val="46E40542"/>
    <w:styleLink w:val="WW8Num7113"/>
    <w:lvl w:ilvl="0" w:tplc="698C9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6234D0"/>
    <w:multiLevelType w:val="hybridMultilevel"/>
    <w:tmpl w:val="766EF032"/>
    <w:styleLink w:val="WW8Num23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296914"/>
    <w:multiLevelType w:val="multilevel"/>
    <w:tmpl w:val="C1545878"/>
    <w:styleLink w:val="WW8Num2823"/>
    <w:lvl w:ilvl="0">
      <w:start w:val="1"/>
      <w:numFmt w:val="decimal"/>
      <w:lvlText w:val="%1."/>
      <w:lvlJc w:val="left"/>
      <w:pPr>
        <w:ind w:left="562" w:hanging="360"/>
      </w:pPr>
      <w:rPr>
        <w:rFonts w:cs="Times New Roman"/>
      </w:rPr>
    </w:lvl>
    <w:lvl w:ilvl="1">
      <w:start w:val="1"/>
      <w:numFmt w:val="ideographTraditional"/>
      <w:lvlText w:val="%2、"/>
      <w:lvlJc w:val="left"/>
      <w:pPr>
        <w:ind w:left="1162" w:hanging="480"/>
      </w:pPr>
      <w:rPr>
        <w:rFonts w:cs="Times New Roman"/>
      </w:rPr>
    </w:lvl>
    <w:lvl w:ilvl="2">
      <w:start w:val="1"/>
      <w:numFmt w:val="lowerRoman"/>
      <w:lvlText w:val="%3."/>
      <w:lvlJc w:val="right"/>
      <w:pPr>
        <w:ind w:left="1642" w:hanging="480"/>
      </w:pPr>
      <w:rPr>
        <w:rFonts w:cs="Times New Roman"/>
      </w:rPr>
    </w:lvl>
    <w:lvl w:ilvl="3">
      <w:start w:val="1"/>
      <w:numFmt w:val="decimal"/>
      <w:lvlText w:val="%4."/>
      <w:lvlJc w:val="left"/>
      <w:pPr>
        <w:ind w:left="2122" w:hanging="480"/>
      </w:pPr>
      <w:rPr>
        <w:rFonts w:cs="Times New Roman"/>
      </w:rPr>
    </w:lvl>
    <w:lvl w:ilvl="4">
      <w:start w:val="1"/>
      <w:numFmt w:val="ideographTraditional"/>
      <w:lvlText w:val="%5、"/>
      <w:lvlJc w:val="left"/>
      <w:pPr>
        <w:ind w:left="2602" w:hanging="480"/>
      </w:pPr>
      <w:rPr>
        <w:rFonts w:cs="Times New Roman"/>
      </w:rPr>
    </w:lvl>
    <w:lvl w:ilvl="5">
      <w:start w:val="1"/>
      <w:numFmt w:val="lowerRoman"/>
      <w:lvlText w:val="%6."/>
      <w:lvlJc w:val="right"/>
      <w:pPr>
        <w:ind w:left="3082" w:hanging="480"/>
      </w:pPr>
      <w:rPr>
        <w:rFonts w:cs="Times New Roman"/>
      </w:rPr>
    </w:lvl>
    <w:lvl w:ilvl="6">
      <w:start w:val="1"/>
      <w:numFmt w:val="decimal"/>
      <w:lvlText w:val="%7."/>
      <w:lvlJc w:val="left"/>
      <w:pPr>
        <w:ind w:left="3562" w:hanging="480"/>
      </w:pPr>
      <w:rPr>
        <w:rFonts w:cs="Times New Roman"/>
      </w:rPr>
    </w:lvl>
    <w:lvl w:ilvl="7">
      <w:start w:val="1"/>
      <w:numFmt w:val="ideographTraditional"/>
      <w:lvlText w:val="%8、"/>
      <w:lvlJc w:val="left"/>
      <w:pPr>
        <w:ind w:left="4042" w:hanging="480"/>
      </w:pPr>
      <w:rPr>
        <w:rFonts w:cs="Times New Roman"/>
      </w:rPr>
    </w:lvl>
    <w:lvl w:ilvl="8">
      <w:start w:val="1"/>
      <w:numFmt w:val="lowerRoman"/>
      <w:lvlText w:val="%9."/>
      <w:lvlJc w:val="right"/>
      <w:pPr>
        <w:ind w:left="4522" w:hanging="480"/>
      </w:pPr>
      <w:rPr>
        <w:rFonts w:cs="Times New Roman"/>
      </w:rPr>
    </w:lvl>
  </w:abstractNum>
  <w:abstractNum w:abstractNumId="15" w15:restartNumberingAfterBreak="0">
    <w:nsid w:val="0A424258"/>
    <w:multiLevelType w:val="multilevel"/>
    <w:tmpl w:val="D3E6A624"/>
    <w:styleLink w:val="WW8Num1133"/>
    <w:lvl w:ilvl="0">
      <w:start w:val="1"/>
      <w:numFmt w:val="japaneseCounting"/>
      <w:lvlText w:val="%1、"/>
      <w:lvlJc w:val="left"/>
      <w:pPr>
        <w:ind w:left="1891" w:hanging="454"/>
      </w:pPr>
      <w:rPr>
        <w:rFonts w:ascii="標楷體" w:eastAsia="標楷體" w:hAnsi="標楷體" w:cs="Times New Roman"/>
        <w:b w:val="0"/>
        <w:sz w:val="16"/>
        <w:szCs w:val="16"/>
      </w:rPr>
    </w:lvl>
    <w:lvl w:ilvl="1">
      <w:start w:val="1"/>
      <w:numFmt w:val="japaneseLeg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AED5C6D"/>
    <w:multiLevelType w:val="hybridMultilevel"/>
    <w:tmpl w:val="766EF032"/>
    <w:styleLink w:val="WW8Num43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310536"/>
    <w:multiLevelType w:val="hybridMultilevel"/>
    <w:tmpl w:val="44361B76"/>
    <w:styleLink w:val="WW8Num13123"/>
    <w:lvl w:ilvl="0" w:tplc="44361B76">
      <w:start w:val="1"/>
      <w:numFmt w:val="taiwaneseCountingThousand"/>
      <w:lvlText w:val="(%1)"/>
      <w:lvlJc w:val="left"/>
      <w:pPr>
        <w:ind w:left="1189" w:hanging="480"/>
      </w:pPr>
      <w:rPr>
        <w:rFonts w:hint="default"/>
        <w:color w:val="000000"/>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0B626699"/>
    <w:multiLevelType w:val="multilevel"/>
    <w:tmpl w:val="9DE25CD0"/>
    <w:styleLink w:val="WW8Num3223"/>
    <w:lvl w:ilvl="0">
      <w:start w:val="1"/>
      <w:numFmt w:val="japaneseCounting"/>
      <w:lvlText w:val="%1、"/>
      <w:lvlJc w:val="left"/>
      <w:pPr>
        <w:ind w:left="1654" w:hanging="454"/>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C8C7929"/>
    <w:multiLevelType w:val="hybridMultilevel"/>
    <w:tmpl w:val="766EF032"/>
    <w:styleLink w:val="WW8Num40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CE90641"/>
    <w:multiLevelType w:val="multilevel"/>
    <w:tmpl w:val="178A85A6"/>
    <w:styleLink w:val="WW8Num42112"/>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0E20272C"/>
    <w:multiLevelType w:val="multilevel"/>
    <w:tmpl w:val="E6E0AF5E"/>
    <w:styleLink w:val="WW8Num5123"/>
    <w:lvl w:ilvl="0">
      <w:start w:val="1"/>
      <w:numFmt w:val="decimal"/>
      <w:lvlText w:val="%1."/>
      <w:lvlJc w:val="left"/>
      <w:pPr>
        <w:ind w:left="562" w:hanging="360"/>
      </w:pPr>
      <w:rPr>
        <w:rFonts w:cs="Times New Roman"/>
      </w:rPr>
    </w:lvl>
    <w:lvl w:ilvl="1">
      <w:start w:val="1"/>
      <w:numFmt w:val="ideographTraditional"/>
      <w:lvlText w:val="%2、"/>
      <w:lvlJc w:val="left"/>
      <w:pPr>
        <w:ind w:left="1162" w:hanging="480"/>
      </w:pPr>
      <w:rPr>
        <w:rFonts w:cs="Times New Roman"/>
      </w:rPr>
    </w:lvl>
    <w:lvl w:ilvl="2">
      <w:start w:val="1"/>
      <w:numFmt w:val="lowerRoman"/>
      <w:lvlText w:val="%3."/>
      <w:lvlJc w:val="right"/>
      <w:pPr>
        <w:ind w:left="1642" w:hanging="480"/>
      </w:pPr>
      <w:rPr>
        <w:rFonts w:cs="Times New Roman"/>
      </w:rPr>
    </w:lvl>
    <w:lvl w:ilvl="3">
      <w:start w:val="1"/>
      <w:numFmt w:val="decimal"/>
      <w:lvlText w:val="%4."/>
      <w:lvlJc w:val="left"/>
      <w:pPr>
        <w:ind w:left="2122" w:hanging="480"/>
      </w:pPr>
      <w:rPr>
        <w:rFonts w:cs="Times New Roman"/>
      </w:rPr>
    </w:lvl>
    <w:lvl w:ilvl="4">
      <w:start w:val="1"/>
      <w:numFmt w:val="ideographTraditional"/>
      <w:lvlText w:val="%5、"/>
      <w:lvlJc w:val="left"/>
      <w:pPr>
        <w:ind w:left="2602" w:hanging="480"/>
      </w:pPr>
      <w:rPr>
        <w:rFonts w:cs="Times New Roman"/>
      </w:rPr>
    </w:lvl>
    <w:lvl w:ilvl="5">
      <w:start w:val="1"/>
      <w:numFmt w:val="lowerRoman"/>
      <w:lvlText w:val="%6."/>
      <w:lvlJc w:val="right"/>
      <w:pPr>
        <w:ind w:left="3082" w:hanging="480"/>
      </w:pPr>
      <w:rPr>
        <w:rFonts w:cs="Times New Roman"/>
      </w:rPr>
    </w:lvl>
    <w:lvl w:ilvl="6">
      <w:start w:val="1"/>
      <w:numFmt w:val="decimal"/>
      <w:lvlText w:val="%7."/>
      <w:lvlJc w:val="left"/>
      <w:pPr>
        <w:ind w:left="3562" w:hanging="480"/>
      </w:pPr>
      <w:rPr>
        <w:rFonts w:cs="Times New Roman"/>
      </w:rPr>
    </w:lvl>
    <w:lvl w:ilvl="7">
      <w:start w:val="1"/>
      <w:numFmt w:val="ideographTraditional"/>
      <w:lvlText w:val="%8、"/>
      <w:lvlJc w:val="left"/>
      <w:pPr>
        <w:ind w:left="4042" w:hanging="480"/>
      </w:pPr>
      <w:rPr>
        <w:rFonts w:cs="Times New Roman"/>
      </w:rPr>
    </w:lvl>
    <w:lvl w:ilvl="8">
      <w:start w:val="1"/>
      <w:numFmt w:val="lowerRoman"/>
      <w:lvlText w:val="%9."/>
      <w:lvlJc w:val="right"/>
      <w:pPr>
        <w:ind w:left="4522" w:hanging="480"/>
      </w:pPr>
      <w:rPr>
        <w:rFonts w:cs="Times New Roman"/>
      </w:rPr>
    </w:lvl>
  </w:abstractNum>
  <w:abstractNum w:abstractNumId="22" w15:restartNumberingAfterBreak="0">
    <w:nsid w:val="0E2D0863"/>
    <w:multiLevelType w:val="hybridMultilevel"/>
    <w:tmpl w:val="2CBED6BE"/>
    <w:styleLink w:val="WW8Num117"/>
    <w:lvl w:ilvl="0" w:tplc="C61CC014">
      <w:start w:val="1"/>
      <w:numFmt w:val="taiwaneseCountingThousand"/>
      <w:lvlText w:val="%1、"/>
      <w:lvlJc w:val="left"/>
      <w:pPr>
        <w:ind w:left="480" w:hanging="480"/>
      </w:pPr>
      <w:rPr>
        <w:rFonts w:hint="default"/>
        <w:b/>
        <w:bCs/>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02E5906"/>
    <w:multiLevelType w:val="hybridMultilevel"/>
    <w:tmpl w:val="04ACAF02"/>
    <w:styleLink w:val="WW8Num56123"/>
    <w:lvl w:ilvl="0" w:tplc="4C025D76">
      <w:start w:val="1"/>
      <w:numFmt w:val="taiwaneseCountingThousand"/>
      <w:lvlText w:val="(%1)"/>
      <w:lvlJc w:val="left"/>
      <w:pPr>
        <w:ind w:left="2182" w:hanging="480"/>
      </w:pPr>
      <w:rPr>
        <w:rFonts w:ascii="標楷體" w:eastAsia="標楷體" w:hAnsi="標楷體" w:hint="default"/>
        <w:strike w:val="0"/>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15:restartNumberingAfterBreak="0">
    <w:nsid w:val="107D2E94"/>
    <w:multiLevelType w:val="hybridMultilevel"/>
    <w:tmpl w:val="38B62DA2"/>
    <w:styleLink w:val="WW8Num4015"/>
    <w:lvl w:ilvl="0" w:tplc="9F3A03BA">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0BB070F"/>
    <w:multiLevelType w:val="multilevel"/>
    <w:tmpl w:val="0866714A"/>
    <w:styleLink w:val="WW8Num2133"/>
    <w:lvl w:ilvl="0">
      <w:start w:val="1"/>
      <w:numFmt w:val="japaneseCounting"/>
      <w:lvlText w:val="%1、"/>
      <w:lvlJc w:val="left"/>
      <w:pPr>
        <w:ind w:left="8475" w:hanging="555"/>
      </w:pPr>
      <w:rPr>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1757259"/>
    <w:multiLevelType w:val="hybridMultilevel"/>
    <w:tmpl w:val="35F0CA10"/>
    <w:styleLink w:val="WW8Num6013"/>
    <w:lvl w:ilvl="0" w:tplc="56489CD8">
      <w:start w:val="1"/>
      <w:numFmt w:val="decimal"/>
      <w:lvlText w:val="%1."/>
      <w:lvlJc w:val="left"/>
      <w:pPr>
        <w:ind w:left="600" w:hanging="36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1E77260"/>
    <w:multiLevelType w:val="hybridMultilevel"/>
    <w:tmpl w:val="4E6A9552"/>
    <w:styleLink w:val="WW8Num46122"/>
    <w:lvl w:ilvl="0" w:tplc="9F3A03BA">
      <w:start w:val="1"/>
      <w:numFmt w:val="decimal"/>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124B0C69"/>
    <w:multiLevelType w:val="hybridMultilevel"/>
    <w:tmpl w:val="766EF032"/>
    <w:styleLink w:val="WW8Num48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4221B4A"/>
    <w:multiLevelType w:val="hybridMultilevel"/>
    <w:tmpl w:val="1590A12C"/>
    <w:styleLink w:val="WW8Num4223"/>
    <w:lvl w:ilvl="0" w:tplc="229654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45C3B9F"/>
    <w:multiLevelType w:val="multilevel"/>
    <w:tmpl w:val="18969DB8"/>
    <w:styleLink w:val="WW8Num24112"/>
    <w:lvl w:ilvl="0">
      <w:start w:val="1"/>
      <w:numFmt w:val="decimal"/>
      <w:lvlText w:val="%1."/>
      <w:lvlJc w:val="left"/>
      <w:pPr>
        <w:ind w:left="562"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15CE3A72"/>
    <w:multiLevelType w:val="hybridMultilevel"/>
    <w:tmpl w:val="9EB4DA86"/>
    <w:styleLink w:val="WW8Num53123"/>
    <w:lvl w:ilvl="0" w:tplc="DA3228C4">
      <w:start w:val="1"/>
      <w:numFmt w:val="taiwaneseCountingThousand"/>
      <w:lvlText w:val="(%1)"/>
      <w:lvlJc w:val="left"/>
      <w:pPr>
        <w:ind w:left="2182" w:hanging="48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 w15:restartNumberingAfterBreak="0">
    <w:nsid w:val="15D36EBF"/>
    <w:multiLevelType w:val="hybridMultilevel"/>
    <w:tmpl w:val="766EF032"/>
    <w:styleLink w:val="WW8Num22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6184F03"/>
    <w:multiLevelType w:val="hybridMultilevel"/>
    <w:tmpl w:val="4A841782"/>
    <w:styleLink w:val="WW8Num24123"/>
    <w:lvl w:ilvl="0" w:tplc="327C3966">
      <w:start w:val="1"/>
      <w:numFmt w:val="decimal"/>
      <w:lvlText w:val="%1."/>
      <w:lvlJc w:val="left"/>
      <w:pPr>
        <w:ind w:left="1898" w:hanging="480"/>
      </w:pPr>
      <w:rPr>
        <w:rFonts w:ascii="Times New Roman" w:hAnsi="Times New Roman" w:cs="Times New Roman"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167E277F"/>
    <w:multiLevelType w:val="hybridMultilevel"/>
    <w:tmpl w:val="766EF032"/>
    <w:styleLink w:val="WW8Num56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6E1783C"/>
    <w:multiLevelType w:val="multilevel"/>
    <w:tmpl w:val="BE10DFFE"/>
    <w:styleLink w:val="WW8Num37112"/>
    <w:lvl w:ilvl="0">
      <w:start w:val="1"/>
      <w:numFmt w:val="japaneseLegal"/>
      <w:lvlText w:val="(%1)"/>
      <w:lvlJc w:val="left"/>
      <w:pPr>
        <w:ind w:left="360" w:hanging="360"/>
      </w:pPr>
      <w:rPr>
        <w:rFonts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36" w15:restartNumberingAfterBreak="0">
    <w:nsid w:val="18E06F75"/>
    <w:multiLevelType w:val="hybridMultilevel"/>
    <w:tmpl w:val="766EF032"/>
    <w:styleLink w:val="WW8Num57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A3E7338"/>
    <w:multiLevelType w:val="multilevel"/>
    <w:tmpl w:val="37FC4FFC"/>
    <w:styleLink w:val="WW8Num55123"/>
    <w:lvl w:ilvl="0">
      <w:start w:val="1"/>
      <w:numFmt w:val="decimal"/>
      <w:lvlText w:val="%1."/>
      <w:lvlJc w:val="left"/>
      <w:pPr>
        <w:ind w:left="480" w:hanging="480"/>
      </w:pPr>
      <w:rPr>
        <w:rFonts w:hint="default"/>
        <w:color w:val="000000"/>
      </w:rPr>
    </w:lvl>
    <w:lvl w:ilvl="1" w:tentative="1">
      <w:start w:val="1"/>
      <w:numFmt w:val="ideographTraditional"/>
      <w:lvlText w:val="%2、"/>
      <w:lvlJc w:val="left"/>
      <w:pPr>
        <w:ind w:left="960" w:hanging="480"/>
      </w:pPr>
    </w:lvl>
    <w:lvl w:ilvl="2">
      <w:start w:val="1"/>
      <w:numFmt w:val="decimal"/>
      <w:lvlText w:val="%3."/>
      <w:lvlJc w:val="left"/>
      <w:pPr>
        <w:ind w:left="1440" w:hanging="480"/>
      </w:pPr>
      <w:rPr>
        <w:u w:val="single"/>
      </w:rPr>
    </w:lvl>
    <w:lvl w:ilvl="3">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8" w15:restartNumberingAfterBreak="0">
    <w:nsid w:val="1C7911E2"/>
    <w:multiLevelType w:val="hybridMultilevel"/>
    <w:tmpl w:val="766EF032"/>
    <w:styleLink w:val="WW8Num17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C87160D"/>
    <w:multiLevelType w:val="multilevel"/>
    <w:tmpl w:val="4FA02F44"/>
    <w:styleLink w:val="WW8Num33112"/>
    <w:lvl w:ilvl="0">
      <w:start w:val="1"/>
      <w:numFmt w:val="japaneseCounting"/>
      <w:lvlText w:val="%1、"/>
      <w:lvlJc w:val="left"/>
      <w:pPr>
        <w:ind w:left="454" w:hanging="454"/>
      </w:pPr>
      <w:rPr>
        <w:rFonts w:cs="Times New Roman"/>
        <w:b w:val="0"/>
        <w:sz w:val="16"/>
        <w:szCs w:val="16"/>
      </w:rPr>
    </w:lvl>
    <w:lvl w:ilvl="1">
      <w:start w:val="1"/>
      <w:numFmt w:val="ideographTraditional"/>
      <w:lvlText w:val="%2、"/>
      <w:lvlJc w:val="left"/>
      <w:pPr>
        <w:ind w:left="240" w:hanging="480"/>
      </w:pPr>
      <w:rPr>
        <w:rFonts w:cs="Times New Roman"/>
      </w:rPr>
    </w:lvl>
    <w:lvl w:ilvl="2">
      <w:start w:val="1"/>
      <w:numFmt w:val="lowerRoman"/>
      <w:lvlText w:val="%3."/>
      <w:lvlJc w:val="right"/>
      <w:pPr>
        <w:ind w:left="240" w:hanging="480"/>
      </w:pPr>
      <w:rPr>
        <w:rFonts w:cs="Times New Roman"/>
      </w:rPr>
    </w:lvl>
    <w:lvl w:ilvl="3">
      <w:start w:val="1"/>
      <w:numFmt w:val="decimal"/>
      <w:lvlText w:val="%4."/>
      <w:lvlJc w:val="left"/>
      <w:pPr>
        <w:ind w:left="720" w:hanging="480"/>
      </w:pPr>
      <w:rPr>
        <w:rFonts w:cs="Times New Roman"/>
      </w:rPr>
    </w:lvl>
    <w:lvl w:ilvl="4">
      <w:start w:val="1"/>
      <w:numFmt w:val="ideographTraditional"/>
      <w:lvlText w:val="%5、"/>
      <w:lvlJc w:val="left"/>
      <w:pPr>
        <w:ind w:left="1200" w:hanging="480"/>
      </w:pPr>
      <w:rPr>
        <w:rFonts w:cs="Times New Roman"/>
      </w:rPr>
    </w:lvl>
    <w:lvl w:ilvl="5">
      <w:start w:val="1"/>
      <w:numFmt w:val="lowerRoman"/>
      <w:lvlText w:val="%6."/>
      <w:lvlJc w:val="right"/>
      <w:pPr>
        <w:ind w:left="1680" w:hanging="480"/>
      </w:pPr>
      <w:rPr>
        <w:rFonts w:cs="Times New Roman"/>
      </w:rPr>
    </w:lvl>
    <w:lvl w:ilvl="6">
      <w:start w:val="1"/>
      <w:numFmt w:val="decimal"/>
      <w:lvlText w:val="%7."/>
      <w:lvlJc w:val="left"/>
      <w:pPr>
        <w:ind w:left="2160" w:hanging="480"/>
      </w:pPr>
      <w:rPr>
        <w:rFonts w:cs="Times New Roman"/>
      </w:rPr>
    </w:lvl>
    <w:lvl w:ilvl="7">
      <w:start w:val="1"/>
      <w:numFmt w:val="ideographTraditional"/>
      <w:lvlText w:val="%8、"/>
      <w:lvlJc w:val="left"/>
      <w:pPr>
        <w:ind w:left="2640" w:hanging="480"/>
      </w:pPr>
      <w:rPr>
        <w:rFonts w:cs="Times New Roman"/>
      </w:rPr>
    </w:lvl>
    <w:lvl w:ilvl="8">
      <w:start w:val="1"/>
      <w:numFmt w:val="lowerRoman"/>
      <w:lvlText w:val="%9."/>
      <w:lvlJc w:val="right"/>
      <w:pPr>
        <w:ind w:left="3120" w:hanging="480"/>
      </w:pPr>
      <w:rPr>
        <w:rFonts w:cs="Times New Roman"/>
      </w:rPr>
    </w:lvl>
  </w:abstractNum>
  <w:abstractNum w:abstractNumId="40" w15:restartNumberingAfterBreak="0">
    <w:nsid w:val="1C9945A7"/>
    <w:multiLevelType w:val="hybridMultilevel"/>
    <w:tmpl w:val="766EF032"/>
    <w:styleLink w:val="WW8Num44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D5507CE"/>
    <w:multiLevelType w:val="multilevel"/>
    <w:tmpl w:val="4484E6AC"/>
    <w:styleLink w:val="WW8Num2723"/>
    <w:lvl w:ilvl="0">
      <w:start w:val="1"/>
      <w:numFmt w:val="decimal"/>
      <w:lvlText w:val="%1."/>
      <w:lvlJc w:val="left"/>
      <w:pPr>
        <w:ind w:left="1080" w:hanging="480"/>
      </w:pPr>
      <w:rPr>
        <w:rFonts w:cs="Times New Roman"/>
      </w:rPr>
    </w:lvl>
    <w:lvl w:ilvl="1">
      <w:start w:val="1"/>
      <w:numFmt w:val="ideographTraditional"/>
      <w:lvlText w:val="%2、"/>
      <w:lvlJc w:val="left"/>
      <w:pPr>
        <w:ind w:left="600" w:hanging="480"/>
      </w:pPr>
      <w:rPr>
        <w:rFonts w:cs="Times New Roman"/>
      </w:rPr>
    </w:lvl>
    <w:lvl w:ilvl="2">
      <w:start w:val="1"/>
      <w:numFmt w:val="lowerRoman"/>
      <w:lvlText w:val="%3."/>
      <w:lvlJc w:val="right"/>
      <w:pPr>
        <w:ind w:left="120" w:hanging="480"/>
      </w:pPr>
      <w:rPr>
        <w:rFonts w:cs="Times New Roman"/>
      </w:rPr>
    </w:lvl>
    <w:lvl w:ilvl="3">
      <w:start w:val="1"/>
      <w:numFmt w:val="decimal"/>
      <w:lvlText w:val="%4."/>
      <w:lvlJc w:val="left"/>
      <w:pPr>
        <w:ind w:left="360" w:hanging="480"/>
      </w:pPr>
      <w:rPr>
        <w:rFonts w:cs="Times New Roman"/>
      </w:rPr>
    </w:lvl>
    <w:lvl w:ilvl="4">
      <w:start w:val="1"/>
      <w:numFmt w:val="ideographTraditional"/>
      <w:lvlText w:val="%5、"/>
      <w:lvlJc w:val="left"/>
      <w:pPr>
        <w:ind w:left="840" w:hanging="480"/>
      </w:pPr>
      <w:rPr>
        <w:rFonts w:cs="Times New Roman"/>
      </w:rPr>
    </w:lvl>
    <w:lvl w:ilvl="5">
      <w:start w:val="1"/>
      <w:numFmt w:val="lowerRoman"/>
      <w:lvlText w:val="%6."/>
      <w:lvlJc w:val="right"/>
      <w:pPr>
        <w:ind w:left="1320" w:hanging="480"/>
      </w:pPr>
      <w:rPr>
        <w:rFonts w:cs="Times New Roman"/>
      </w:rPr>
    </w:lvl>
    <w:lvl w:ilvl="6">
      <w:start w:val="1"/>
      <w:numFmt w:val="decimal"/>
      <w:lvlText w:val="%7."/>
      <w:lvlJc w:val="left"/>
      <w:pPr>
        <w:ind w:left="1800" w:hanging="480"/>
      </w:pPr>
      <w:rPr>
        <w:rFonts w:cs="Times New Roman"/>
      </w:rPr>
    </w:lvl>
    <w:lvl w:ilvl="7">
      <w:start w:val="1"/>
      <w:numFmt w:val="ideographTraditional"/>
      <w:lvlText w:val="%8、"/>
      <w:lvlJc w:val="left"/>
      <w:pPr>
        <w:ind w:left="2280" w:hanging="480"/>
      </w:pPr>
      <w:rPr>
        <w:rFonts w:cs="Times New Roman"/>
      </w:rPr>
    </w:lvl>
    <w:lvl w:ilvl="8">
      <w:start w:val="1"/>
      <w:numFmt w:val="lowerRoman"/>
      <w:lvlText w:val="%9."/>
      <w:lvlJc w:val="right"/>
      <w:pPr>
        <w:ind w:left="2760" w:hanging="480"/>
      </w:pPr>
      <w:rPr>
        <w:rFonts w:cs="Times New Roman"/>
      </w:rPr>
    </w:lvl>
  </w:abstractNum>
  <w:abstractNum w:abstractNumId="42" w15:restartNumberingAfterBreak="0">
    <w:nsid w:val="1F970FD7"/>
    <w:multiLevelType w:val="multilevel"/>
    <w:tmpl w:val="C382CFC8"/>
    <w:styleLink w:val="WW8Num3023"/>
    <w:lvl w:ilvl="0">
      <w:start w:val="1"/>
      <w:numFmt w:val="decimal"/>
      <w:lvlText w:val="%1"/>
      <w:lvlJc w:val="left"/>
      <w:pPr>
        <w:ind w:left="284" w:hanging="284"/>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15:restartNumberingAfterBreak="0">
    <w:nsid w:val="1F9C6A50"/>
    <w:multiLevelType w:val="multilevel"/>
    <w:tmpl w:val="A99C4F6E"/>
    <w:styleLink w:val="WW8Num25112"/>
    <w:lvl w:ilvl="0">
      <w:start w:val="1"/>
      <w:numFmt w:val="decimal"/>
      <w:lvlText w:val="%1."/>
      <w:lvlJc w:val="left"/>
      <w:pPr>
        <w:ind w:left="537" w:hanging="480"/>
      </w:pPr>
      <w:rPr>
        <w:rFonts w:cs="Times New Roman"/>
      </w:rPr>
    </w:lvl>
    <w:lvl w:ilvl="1">
      <w:start w:val="1"/>
      <w:numFmt w:val="japaneseCounting"/>
      <w:lvlText w:val="(%2)"/>
      <w:lvlJc w:val="left"/>
      <w:pPr>
        <w:ind w:left="1069" w:hanging="360"/>
      </w:pPr>
      <w:rPr>
        <w:rFonts w:cs="Times New Roman"/>
      </w:rPr>
    </w:lvl>
    <w:lvl w:ilvl="2">
      <w:numFmt w:val="bullet"/>
      <w:lvlText w:val="○"/>
      <w:lvlJc w:val="left"/>
      <w:pPr>
        <w:ind w:left="1440" w:hanging="360"/>
      </w:pPr>
      <w:rPr>
        <w:rFonts w:ascii="標楷體" w:eastAsia="標楷體" w:hAnsi="標楷體" w:cs="標楷體"/>
        <w:b w:val="0"/>
        <w:color w:val="000000"/>
        <w:sz w:val="32"/>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4" w15:restartNumberingAfterBreak="0">
    <w:nsid w:val="2190522F"/>
    <w:multiLevelType w:val="hybridMultilevel"/>
    <w:tmpl w:val="69AC7A88"/>
    <w:styleLink w:val="WW8Num27123"/>
    <w:lvl w:ilvl="0" w:tplc="407EA0B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1CA795C"/>
    <w:multiLevelType w:val="hybridMultilevel"/>
    <w:tmpl w:val="FD30A4F6"/>
    <w:styleLink w:val="WW8Num19123"/>
    <w:lvl w:ilvl="0" w:tplc="1F24EDB0">
      <w:start w:val="1"/>
      <w:numFmt w:val="taiwaneseCountingThousand"/>
      <w:lvlText w:val="%1、"/>
      <w:lvlJc w:val="left"/>
      <w:pPr>
        <w:ind w:left="960" w:hanging="480"/>
      </w:pPr>
      <w:rPr>
        <w:rFonts w:ascii="標楷體" w:eastAsia="標楷體" w:hAnsi="標楷體" w:hint="eastAsia"/>
        <w:sz w:val="24"/>
      </w:rPr>
    </w:lvl>
    <w:lvl w:ilvl="1" w:tplc="44361B76">
      <w:start w:val="1"/>
      <w:numFmt w:val="taiwaneseCountingThousand"/>
      <w:lvlText w:val="(%2)"/>
      <w:lvlJc w:val="left"/>
      <w:pPr>
        <w:ind w:left="1440" w:hanging="48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226A71EE"/>
    <w:multiLevelType w:val="hybridMultilevel"/>
    <w:tmpl w:val="232809DC"/>
    <w:styleLink w:val="WW8Num60123"/>
    <w:lvl w:ilvl="0" w:tplc="9B7669D8">
      <w:start w:val="1"/>
      <w:numFmt w:val="taiwaneseCountingThousand"/>
      <w:lvlText w:val="%1、"/>
      <w:lvlJc w:val="left"/>
      <w:pPr>
        <w:ind w:left="906" w:hanging="480"/>
      </w:pPr>
      <w:rPr>
        <w:rFonts w:ascii="標楷體" w:eastAsia="標楷體" w:hAnsi="標楷體" w:hint="eastAsia"/>
        <w:sz w:val="28"/>
      </w:rPr>
    </w:lvl>
    <w:lvl w:ilvl="1" w:tplc="9B82725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2CA4EF3"/>
    <w:multiLevelType w:val="hybridMultilevel"/>
    <w:tmpl w:val="766EF032"/>
    <w:styleLink w:val="WW8Num54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31F0B54"/>
    <w:multiLevelType w:val="multilevel"/>
    <w:tmpl w:val="845AD290"/>
    <w:styleLink w:val="WW8Num2523"/>
    <w:lvl w:ilvl="0">
      <w:start w:val="1"/>
      <w:numFmt w:val="japaneseCounting"/>
      <w:lvlText w:val="%1、"/>
      <w:lvlJc w:val="left"/>
      <w:pPr>
        <w:ind w:left="1654" w:hanging="454"/>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23DE3E43"/>
    <w:multiLevelType w:val="hybridMultilevel"/>
    <w:tmpl w:val="C87A9D4C"/>
    <w:styleLink w:val="WW8Num4915"/>
    <w:lvl w:ilvl="0" w:tplc="9F3A03BA">
      <w:start w:val="1"/>
      <w:numFmt w:val="decimal"/>
      <w:lvlText w:val="%1."/>
      <w:lvlJc w:val="left"/>
      <w:pPr>
        <w:ind w:left="1680" w:hanging="480"/>
      </w:pPr>
      <w:rPr>
        <w:rFonts w:hint="default"/>
        <w:color w:val="00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0" w15:restartNumberingAfterBreak="0">
    <w:nsid w:val="26D5656C"/>
    <w:multiLevelType w:val="hybridMultilevel"/>
    <w:tmpl w:val="7FF66202"/>
    <w:styleLink w:val="WW8Num1422"/>
    <w:lvl w:ilvl="0" w:tplc="9F3A03BA">
      <w:start w:val="1"/>
      <w:numFmt w:val="decimal"/>
      <w:lvlText w:val="%1."/>
      <w:lvlJc w:val="left"/>
      <w:pPr>
        <w:ind w:left="1188" w:hanging="480"/>
      </w:pPr>
      <w:rPr>
        <w:rFonts w:hint="default"/>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1" w15:restartNumberingAfterBreak="0">
    <w:nsid w:val="27D307E2"/>
    <w:multiLevelType w:val="multilevel"/>
    <w:tmpl w:val="145C626C"/>
    <w:styleLink w:val="WW8Num723"/>
    <w:lvl w:ilvl="0">
      <w:start w:val="1"/>
      <w:numFmt w:val="japaneseCounting"/>
      <w:lvlText w:val="（%1）"/>
      <w:lvlJc w:val="left"/>
      <w:pPr>
        <w:ind w:left="2085" w:hanging="885"/>
      </w:pPr>
      <w:rPr>
        <w:color w:val="0000CC"/>
        <w:u w:val="single"/>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52" w15:restartNumberingAfterBreak="0">
    <w:nsid w:val="27F51A65"/>
    <w:multiLevelType w:val="hybridMultilevel"/>
    <w:tmpl w:val="3A0661AA"/>
    <w:styleLink w:val="WW8Num18123"/>
    <w:lvl w:ilvl="0" w:tplc="3E828FEC">
      <w:start w:val="1"/>
      <w:numFmt w:val="decimal"/>
      <w:lvlText w:val="%1."/>
      <w:lvlJc w:val="left"/>
      <w:pPr>
        <w:ind w:left="1898" w:hanging="480"/>
      </w:pPr>
      <w:rPr>
        <w:rFonts w:ascii="Times New Roman" w:hAnsi="Times New Roman" w:cs="Times New Roman"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3" w15:restartNumberingAfterBreak="0">
    <w:nsid w:val="28963D34"/>
    <w:multiLevelType w:val="hybridMultilevel"/>
    <w:tmpl w:val="62F8630A"/>
    <w:styleLink w:val="WW8Num41123"/>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29915ADF"/>
    <w:multiLevelType w:val="hybridMultilevel"/>
    <w:tmpl w:val="8FFE7CBA"/>
    <w:styleLink w:val="WW8Num11013"/>
    <w:lvl w:ilvl="0" w:tplc="7FEAD85A">
      <w:start w:val="1"/>
      <w:numFmt w:val="taiwaneseCountingThousand"/>
      <w:lvlText w:val="(%1)"/>
      <w:lvlJc w:val="left"/>
      <w:pPr>
        <w:ind w:left="721" w:hanging="480"/>
      </w:pPr>
      <w:rPr>
        <w:rFonts w:hint="default"/>
        <w:color w:val="000000"/>
      </w:rPr>
    </w:lvl>
    <w:lvl w:ilvl="1" w:tplc="F5A67468">
      <w:start w:val="1"/>
      <w:numFmt w:val="upperLetter"/>
      <w:lvlText w:val="%2."/>
      <w:lvlJc w:val="left"/>
      <w:pPr>
        <w:ind w:left="1081" w:hanging="360"/>
      </w:pPr>
      <w:rPr>
        <w:rFonts w:hAnsi="標楷體" w:hint="default"/>
      </w:r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55" w15:restartNumberingAfterBreak="0">
    <w:nsid w:val="2A084176"/>
    <w:multiLevelType w:val="multilevel"/>
    <w:tmpl w:val="01DA7078"/>
    <w:styleLink w:val="WW8Num3723"/>
    <w:lvl w:ilvl="0">
      <w:start w:val="1"/>
      <w:numFmt w:val="decimal"/>
      <w:lvlText w:val="%1."/>
      <w:lvlJc w:val="left"/>
      <w:pPr>
        <w:ind w:left="1080" w:hanging="480"/>
      </w:pPr>
      <w:rPr>
        <w:rFonts w:cs="Times New Roman"/>
      </w:rPr>
    </w:lvl>
    <w:lvl w:ilvl="1">
      <w:start w:val="1"/>
      <w:numFmt w:val="ideographTraditional"/>
      <w:lvlText w:val="%2、"/>
      <w:lvlJc w:val="left"/>
      <w:pPr>
        <w:ind w:left="600" w:hanging="480"/>
      </w:pPr>
      <w:rPr>
        <w:rFonts w:cs="Times New Roman"/>
      </w:rPr>
    </w:lvl>
    <w:lvl w:ilvl="2">
      <w:start w:val="1"/>
      <w:numFmt w:val="lowerRoman"/>
      <w:lvlText w:val="%3."/>
      <w:lvlJc w:val="right"/>
      <w:pPr>
        <w:ind w:left="120" w:hanging="480"/>
      </w:pPr>
      <w:rPr>
        <w:rFonts w:cs="Times New Roman"/>
      </w:rPr>
    </w:lvl>
    <w:lvl w:ilvl="3">
      <w:start w:val="1"/>
      <w:numFmt w:val="decimal"/>
      <w:lvlText w:val="%4."/>
      <w:lvlJc w:val="left"/>
      <w:pPr>
        <w:ind w:left="360" w:hanging="480"/>
      </w:pPr>
      <w:rPr>
        <w:rFonts w:cs="Times New Roman"/>
      </w:rPr>
    </w:lvl>
    <w:lvl w:ilvl="4">
      <w:start w:val="1"/>
      <w:numFmt w:val="ideographTraditional"/>
      <w:lvlText w:val="%5、"/>
      <w:lvlJc w:val="left"/>
      <w:pPr>
        <w:ind w:left="840" w:hanging="480"/>
      </w:pPr>
      <w:rPr>
        <w:rFonts w:cs="Times New Roman"/>
      </w:rPr>
    </w:lvl>
    <w:lvl w:ilvl="5">
      <w:start w:val="1"/>
      <w:numFmt w:val="lowerRoman"/>
      <w:lvlText w:val="%6."/>
      <w:lvlJc w:val="right"/>
      <w:pPr>
        <w:ind w:left="1320" w:hanging="480"/>
      </w:pPr>
      <w:rPr>
        <w:rFonts w:cs="Times New Roman"/>
      </w:rPr>
    </w:lvl>
    <w:lvl w:ilvl="6">
      <w:start w:val="1"/>
      <w:numFmt w:val="decimal"/>
      <w:lvlText w:val="%7."/>
      <w:lvlJc w:val="left"/>
      <w:pPr>
        <w:ind w:left="1800" w:hanging="480"/>
      </w:pPr>
      <w:rPr>
        <w:rFonts w:cs="Times New Roman"/>
      </w:rPr>
    </w:lvl>
    <w:lvl w:ilvl="7">
      <w:start w:val="1"/>
      <w:numFmt w:val="ideographTraditional"/>
      <w:lvlText w:val="%8、"/>
      <w:lvlJc w:val="left"/>
      <w:pPr>
        <w:ind w:left="2280" w:hanging="480"/>
      </w:pPr>
      <w:rPr>
        <w:rFonts w:cs="Times New Roman"/>
      </w:rPr>
    </w:lvl>
    <w:lvl w:ilvl="8">
      <w:start w:val="1"/>
      <w:numFmt w:val="lowerRoman"/>
      <w:lvlText w:val="%9."/>
      <w:lvlJc w:val="right"/>
      <w:pPr>
        <w:ind w:left="2760" w:hanging="480"/>
      </w:pPr>
      <w:rPr>
        <w:rFonts w:cs="Times New Roman"/>
      </w:rPr>
    </w:lvl>
  </w:abstractNum>
  <w:abstractNum w:abstractNumId="56" w15:restartNumberingAfterBreak="0">
    <w:nsid w:val="2A2D3B17"/>
    <w:multiLevelType w:val="multilevel"/>
    <w:tmpl w:val="27624F3E"/>
    <w:styleLink w:val="WW8Num3623"/>
    <w:lvl w:ilvl="0">
      <w:start w:val="1"/>
      <w:numFmt w:val="japaneseCounting"/>
      <w:lvlText w:val="(%1)"/>
      <w:lvlJc w:val="left"/>
      <w:pPr>
        <w:ind w:left="720" w:hanging="720"/>
      </w:pPr>
      <w:rPr>
        <w:rFonts w:cs="Times New Roman"/>
        <w:b w:val="0"/>
        <w:sz w:val="16"/>
        <w:szCs w:val="16"/>
      </w:rPr>
    </w:lvl>
    <w:lvl w:ilvl="1">
      <w:start w:val="1"/>
      <w:numFmt w:val="decimal"/>
      <w:lvlText w:val="%2."/>
      <w:lvlJc w:val="left"/>
      <w:pPr>
        <w:ind w:left="840" w:hanging="360"/>
      </w:pPr>
      <w:rPr>
        <w:rFonts w:ascii="Times New Roman" w:eastAsia="Times New Roman" w:hAnsi="Times New Roman" w:cs="Times New Roman"/>
      </w:rPr>
    </w:lvl>
    <w:lvl w:ilvl="2">
      <w:start w:val="1"/>
      <w:numFmt w:val="japaneseCounting"/>
      <w:lvlText w:val="%3、"/>
      <w:lvlJc w:val="left"/>
      <w:pPr>
        <w:ind w:left="1680" w:hanging="72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2A604E49"/>
    <w:multiLevelType w:val="multilevel"/>
    <w:tmpl w:val="2FAAFF48"/>
    <w:styleLink w:val="WW8Num3923"/>
    <w:lvl w:ilvl="0">
      <w:start w:val="1"/>
      <w:numFmt w:val="decimal"/>
      <w:lvlText w:val="%1"/>
      <w:lvlJc w:val="left"/>
      <w:pPr>
        <w:ind w:left="660" w:hanging="480"/>
      </w:pPr>
      <w:rPr>
        <w:rFonts w:eastAsia="Times New Roman" w:cs="Times New Roman"/>
      </w:rPr>
    </w:lvl>
    <w:lvl w:ilvl="1">
      <w:start w:val="1"/>
      <w:numFmt w:val="ideographTraditional"/>
      <w:lvlText w:val="%2、"/>
      <w:lvlJc w:val="left"/>
      <w:pPr>
        <w:ind w:left="1140" w:hanging="480"/>
      </w:pPr>
      <w:rPr>
        <w:rFonts w:cs="Times New Roman"/>
      </w:rPr>
    </w:lvl>
    <w:lvl w:ilvl="2">
      <w:start w:val="1"/>
      <w:numFmt w:val="lowerRoman"/>
      <w:lvlText w:val="%3."/>
      <w:lvlJc w:val="right"/>
      <w:pPr>
        <w:ind w:left="1620" w:hanging="480"/>
      </w:pPr>
      <w:rPr>
        <w:rFonts w:cs="Times New Roman"/>
      </w:rPr>
    </w:lvl>
    <w:lvl w:ilvl="3">
      <w:start w:val="1"/>
      <w:numFmt w:val="decimal"/>
      <w:lvlText w:val="%4."/>
      <w:lvlJc w:val="left"/>
      <w:pPr>
        <w:ind w:left="2100" w:hanging="480"/>
      </w:pPr>
      <w:rPr>
        <w:rFonts w:cs="Times New Roman"/>
      </w:rPr>
    </w:lvl>
    <w:lvl w:ilvl="4">
      <w:start w:val="1"/>
      <w:numFmt w:val="ideographTraditional"/>
      <w:lvlText w:val="%5、"/>
      <w:lvlJc w:val="left"/>
      <w:pPr>
        <w:ind w:left="2580" w:hanging="480"/>
      </w:pPr>
      <w:rPr>
        <w:rFonts w:cs="Times New Roman"/>
      </w:rPr>
    </w:lvl>
    <w:lvl w:ilvl="5">
      <w:start w:val="1"/>
      <w:numFmt w:val="lowerRoman"/>
      <w:lvlText w:val="%6."/>
      <w:lvlJc w:val="right"/>
      <w:pPr>
        <w:ind w:left="3060" w:hanging="480"/>
      </w:pPr>
      <w:rPr>
        <w:rFonts w:cs="Times New Roman"/>
      </w:rPr>
    </w:lvl>
    <w:lvl w:ilvl="6">
      <w:start w:val="1"/>
      <w:numFmt w:val="decimal"/>
      <w:lvlText w:val="%7."/>
      <w:lvlJc w:val="left"/>
      <w:pPr>
        <w:ind w:left="3540" w:hanging="480"/>
      </w:pPr>
      <w:rPr>
        <w:rFonts w:cs="Times New Roman"/>
      </w:rPr>
    </w:lvl>
    <w:lvl w:ilvl="7">
      <w:start w:val="1"/>
      <w:numFmt w:val="ideographTraditional"/>
      <w:lvlText w:val="%8、"/>
      <w:lvlJc w:val="left"/>
      <w:pPr>
        <w:ind w:left="4020" w:hanging="480"/>
      </w:pPr>
      <w:rPr>
        <w:rFonts w:cs="Times New Roman"/>
      </w:rPr>
    </w:lvl>
    <w:lvl w:ilvl="8">
      <w:start w:val="1"/>
      <w:numFmt w:val="lowerRoman"/>
      <w:lvlText w:val="%9."/>
      <w:lvlJc w:val="right"/>
      <w:pPr>
        <w:ind w:left="4500" w:hanging="480"/>
      </w:pPr>
      <w:rPr>
        <w:rFonts w:cs="Times New Roman"/>
      </w:rPr>
    </w:lvl>
  </w:abstractNum>
  <w:abstractNum w:abstractNumId="58" w15:restartNumberingAfterBreak="0">
    <w:nsid w:val="2AEC5CB8"/>
    <w:multiLevelType w:val="hybridMultilevel"/>
    <w:tmpl w:val="70E6987A"/>
    <w:styleLink w:val="WW8Num16123"/>
    <w:lvl w:ilvl="0" w:tplc="0409000F">
      <w:start w:val="1"/>
      <w:numFmt w:val="decimal"/>
      <w:lvlText w:val="%1."/>
      <w:lvlJc w:val="left"/>
      <w:pPr>
        <w:ind w:left="1898" w:hanging="480"/>
      </w:pPr>
      <w:rPr>
        <w:rFonts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2AFC510D"/>
    <w:multiLevelType w:val="hybridMultilevel"/>
    <w:tmpl w:val="5ED2FAA6"/>
    <w:styleLink w:val="WW8Num4615"/>
    <w:lvl w:ilvl="0" w:tplc="4E962B5A">
      <w:start w:val="1"/>
      <w:numFmt w:val="upperLetter"/>
      <w:lvlText w:val="%1."/>
      <w:lvlJc w:val="left"/>
      <w:pPr>
        <w:ind w:left="2760" w:hanging="360"/>
      </w:pPr>
      <w:rPr>
        <w:rFonts w:ascii="Times New Roman" w:eastAsia="標楷體" w:hAnsi="Times New Roman" w:cs="標楷體" w:hint="default"/>
      </w:r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0" w15:restartNumberingAfterBreak="0">
    <w:nsid w:val="2C255593"/>
    <w:multiLevelType w:val="hybridMultilevel"/>
    <w:tmpl w:val="2EFCFAB0"/>
    <w:styleLink w:val="WW8Num4723"/>
    <w:lvl w:ilvl="0" w:tplc="C06EBA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C463B35"/>
    <w:multiLevelType w:val="multilevel"/>
    <w:tmpl w:val="48D6B2A0"/>
    <w:styleLink w:val="WW8Num1023"/>
    <w:lvl w:ilvl="0">
      <w:start w:val="1"/>
      <w:numFmt w:val="decimal"/>
      <w:lvlText w:val="%1."/>
      <w:lvlJc w:val="left"/>
      <w:pPr>
        <w:ind w:left="562" w:hanging="360"/>
      </w:pPr>
      <w:rPr>
        <w:rFonts w:cs="Times New Roman"/>
      </w:rPr>
    </w:lvl>
    <w:lvl w:ilvl="1">
      <w:start w:val="1"/>
      <w:numFmt w:val="ideographTraditional"/>
      <w:lvlText w:val="%2、"/>
      <w:lvlJc w:val="left"/>
      <w:pPr>
        <w:ind w:left="1162" w:hanging="480"/>
      </w:pPr>
      <w:rPr>
        <w:rFonts w:cs="Times New Roman"/>
      </w:rPr>
    </w:lvl>
    <w:lvl w:ilvl="2">
      <w:start w:val="1"/>
      <w:numFmt w:val="lowerRoman"/>
      <w:lvlText w:val="%3."/>
      <w:lvlJc w:val="right"/>
      <w:pPr>
        <w:ind w:left="1642" w:hanging="480"/>
      </w:pPr>
      <w:rPr>
        <w:rFonts w:cs="Times New Roman"/>
      </w:rPr>
    </w:lvl>
    <w:lvl w:ilvl="3">
      <w:start w:val="1"/>
      <w:numFmt w:val="decimal"/>
      <w:lvlText w:val="%4."/>
      <w:lvlJc w:val="left"/>
      <w:pPr>
        <w:ind w:left="2122" w:hanging="480"/>
      </w:pPr>
      <w:rPr>
        <w:rFonts w:cs="Times New Roman"/>
      </w:rPr>
    </w:lvl>
    <w:lvl w:ilvl="4">
      <w:start w:val="1"/>
      <w:numFmt w:val="ideographTraditional"/>
      <w:lvlText w:val="%5、"/>
      <w:lvlJc w:val="left"/>
      <w:pPr>
        <w:ind w:left="2602" w:hanging="480"/>
      </w:pPr>
      <w:rPr>
        <w:rFonts w:cs="Times New Roman"/>
      </w:rPr>
    </w:lvl>
    <w:lvl w:ilvl="5">
      <w:start w:val="1"/>
      <w:numFmt w:val="lowerRoman"/>
      <w:lvlText w:val="%6."/>
      <w:lvlJc w:val="right"/>
      <w:pPr>
        <w:ind w:left="3082" w:hanging="480"/>
      </w:pPr>
      <w:rPr>
        <w:rFonts w:cs="Times New Roman"/>
      </w:rPr>
    </w:lvl>
    <w:lvl w:ilvl="6">
      <w:start w:val="1"/>
      <w:numFmt w:val="decimal"/>
      <w:lvlText w:val="%7."/>
      <w:lvlJc w:val="left"/>
      <w:pPr>
        <w:ind w:left="3562" w:hanging="480"/>
      </w:pPr>
      <w:rPr>
        <w:rFonts w:cs="Times New Roman"/>
      </w:rPr>
    </w:lvl>
    <w:lvl w:ilvl="7">
      <w:start w:val="1"/>
      <w:numFmt w:val="ideographTraditional"/>
      <w:lvlText w:val="%8、"/>
      <w:lvlJc w:val="left"/>
      <w:pPr>
        <w:ind w:left="4042" w:hanging="480"/>
      </w:pPr>
      <w:rPr>
        <w:rFonts w:cs="Times New Roman"/>
      </w:rPr>
    </w:lvl>
    <w:lvl w:ilvl="8">
      <w:start w:val="1"/>
      <w:numFmt w:val="lowerRoman"/>
      <w:lvlText w:val="%9."/>
      <w:lvlJc w:val="right"/>
      <w:pPr>
        <w:ind w:left="4522" w:hanging="480"/>
      </w:pPr>
      <w:rPr>
        <w:rFonts w:cs="Times New Roman"/>
      </w:rPr>
    </w:lvl>
  </w:abstractNum>
  <w:abstractNum w:abstractNumId="62" w15:restartNumberingAfterBreak="0">
    <w:nsid w:val="2CB263E2"/>
    <w:multiLevelType w:val="hybridMultilevel"/>
    <w:tmpl w:val="1FDA7638"/>
    <w:styleLink w:val="WW8Num11023"/>
    <w:lvl w:ilvl="0" w:tplc="72800A9E">
      <w:start w:val="1"/>
      <w:numFmt w:val="taiwaneseCountingThousand"/>
      <w:lvlText w:val="(%1)"/>
      <w:lvlJc w:val="left"/>
      <w:pPr>
        <w:ind w:left="2040" w:hanging="480"/>
      </w:pPr>
      <w:rPr>
        <w:rFonts w:ascii="標楷體" w:eastAsia="標楷體" w:hAnsi="標楷體" w:hint="default"/>
        <w:color w:val="000000"/>
        <w:sz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3" w15:restartNumberingAfterBreak="0">
    <w:nsid w:val="2CFA2D51"/>
    <w:multiLevelType w:val="multilevel"/>
    <w:tmpl w:val="51E8C29C"/>
    <w:styleLink w:val="WW8Num1223"/>
    <w:lvl w:ilvl="0">
      <w:start w:val="1"/>
      <w:numFmt w:val="decimal"/>
      <w:lvlText w:val="%1"/>
      <w:lvlJc w:val="left"/>
      <w:pPr>
        <w:ind w:left="284" w:hanging="284"/>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4" w15:restartNumberingAfterBreak="0">
    <w:nsid w:val="2D0840DA"/>
    <w:multiLevelType w:val="hybridMultilevel"/>
    <w:tmpl w:val="9F8AF1BE"/>
    <w:styleLink w:val="WW8Num5913"/>
    <w:lvl w:ilvl="0" w:tplc="A61875F0">
      <w:start w:val="1"/>
      <w:numFmt w:val="decimal"/>
      <w:lvlText w:val="%1."/>
      <w:lvlJc w:val="left"/>
      <w:pPr>
        <w:ind w:left="861" w:hanging="360"/>
      </w:pPr>
      <w:rPr>
        <w:rFonts w:hint="default"/>
        <w:u w:val="none"/>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65" w15:restartNumberingAfterBreak="0">
    <w:nsid w:val="2D717B9D"/>
    <w:multiLevelType w:val="hybridMultilevel"/>
    <w:tmpl w:val="AA10A80C"/>
    <w:styleLink w:val="WW8Num51123"/>
    <w:lvl w:ilvl="0" w:tplc="8744D844">
      <w:start w:val="1"/>
      <w:numFmt w:val="taiwaneseCountingThousand"/>
      <w:lvlText w:val="(%1)"/>
      <w:lvlJc w:val="left"/>
      <w:pPr>
        <w:ind w:left="818" w:hanging="480"/>
      </w:pPr>
      <w:rPr>
        <w:rFonts w:ascii="標楷體" w:eastAsia="標楷體" w:hAnsi="標楷體" w:hint="default"/>
        <w:color w:val="000000"/>
        <w:sz w:val="24"/>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66" w15:restartNumberingAfterBreak="0">
    <w:nsid w:val="2D78124B"/>
    <w:multiLevelType w:val="multilevel"/>
    <w:tmpl w:val="F252C0A0"/>
    <w:styleLink w:val="WW8Num30112"/>
    <w:lvl w:ilvl="0">
      <w:start w:val="1"/>
      <w:numFmt w:val="japaneseLegal"/>
      <w:lvlText w:val="(%1)"/>
      <w:lvlJc w:val="left"/>
      <w:pPr>
        <w:ind w:left="102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7" w15:restartNumberingAfterBreak="0">
    <w:nsid w:val="2DF604F4"/>
    <w:multiLevelType w:val="multilevel"/>
    <w:tmpl w:val="7ABC0884"/>
    <w:styleLink w:val="WW8Num823"/>
    <w:lvl w:ilvl="0">
      <w:start w:val="1"/>
      <w:numFmt w:val="japaneseCounting"/>
      <w:lvlText w:val="(%1)"/>
      <w:lvlJc w:val="left"/>
      <w:pPr>
        <w:ind w:left="84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8" w15:restartNumberingAfterBreak="0">
    <w:nsid w:val="2EC1533F"/>
    <w:multiLevelType w:val="hybridMultilevel"/>
    <w:tmpl w:val="1FDA7638"/>
    <w:styleLink w:val="WW8Num30123"/>
    <w:lvl w:ilvl="0" w:tplc="72800A9E">
      <w:start w:val="1"/>
      <w:numFmt w:val="taiwaneseCountingThousand"/>
      <w:lvlText w:val="(%1)"/>
      <w:lvlJc w:val="left"/>
      <w:pPr>
        <w:ind w:left="1615" w:hanging="480"/>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F020CBD"/>
    <w:multiLevelType w:val="hybridMultilevel"/>
    <w:tmpl w:val="FD30A4F6"/>
    <w:styleLink w:val="WW8Num12123"/>
    <w:lvl w:ilvl="0" w:tplc="1F24EDB0">
      <w:start w:val="1"/>
      <w:numFmt w:val="taiwaneseCountingThousand"/>
      <w:lvlText w:val="%1、"/>
      <w:lvlJc w:val="left"/>
      <w:pPr>
        <w:ind w:left="960" w:hanging="480"/>
      </w:pPr>
      <w:rPr>
        <w:rFonts w:ascii="標楷體" w:eastAsia="標楷體" w:hAnsi="標楷體" w:hint="eastAsia"/>
        <w:sz w:val="24"/>
      </w:rPr>
    </w:lvl>
    <w:lvl w:ilvl="1" w:tplc="44361B76">
      <w:start w:val="1"/>
      <w:numFmt w:val="taiwaneseCountingThousand"/>
      <w:lvlText w:val="(%2)"/>
      <w:lvlJc w:val="left"/>
      <w:pPr>
        <w:ind w:left="1440" w:hanging="48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2F173E3C"/>
    <w:multiLevelType w:val="multilevel"/>
    <w:tmpl w:val="A60EE54A"/>
    <w:styleLink w:val="WW8Num1122"/>
    <w:lvl w:ilvl="0">
      <w:start w:val="1"/>
      <w:numFmt w:val="japaneseLegal"/>
      <w:lvlText w:val="(%1)"/>
      <w:lvlJc w:val="left"/>
      <w:pPr>
        <w:ind w:left="360" w:hanging="360"/>
      </w:pPr>
      <w:rPr>
        <w:rFonts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71" w15:restartNumberingAfterBreak="0">
    <w:nsid w:val="306C4C91"/>
    <w:multiLevelType w:val="hybridMultilevel"/>
    <w:tmpl w:val="901CF4D6"/>
    <w:styleLink w:val="WW8Num5115"/>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2" w15:restartNumberingAfterBreak="0">
    <w:nsid w:val="33D6686F"/>
    <w:multiLevelType w:val="hybridMultilevel"/>
    <w:tmpl w:val="CDB8AEFA"/>
    <w:styleLink w:val="WW8Num10113"/>
    <w:lvl w:ilvl="0" w:tplc="0409000F">
      <w:start w:val="1"/>
      <w:numFmt w:val="decimal"/>
      <w:lvlText w:val="%1."/>
      <w:lvlJc w:val="left"/>
      <w:pPr>
        <w:ind w:left="548" w:hanging="480"/>
      </w:pPr>
    </w:lvl>
    <w:lvl w:ilvl="1" w:tplc="04090019" w:tentative="1">
      <w:start w:val="1"/>
      <w:numFmt w:val="ideographTraditional"/>
      <w:lvlText w:val="%2、"/>
      <w:lvlJc w:val="left"/>
      <w:pPr>
        <w:ind w:left="1028" w:hanging="480"/>
      </w:pPr>
    </w:lvl>
    <w:lvl w:ilvl="2" w:tplc="0409001B" w:tentative="1">
      <w:start w:val="1"/>
      <w:numFmt w:val="lowerRoman"/>
      <w:lvlText w:val="%3."/>
      <w:lvlJc w:val="right"/>
      <w:pPr>
        <w:ind w:left="1508" w:hanging="480"/>
      </w:pPr>
    </w:lvl>
    <w:lvl w:ilvl="3" w:tplc="0409000F" w:tentative="1">
      <w:start w:val="1"/>
      <w:numFmt w:val="decimal"/>
      <w:lvlText w:val="%4."/>
      <w:lvlJc w:val="left"/>
      <w:pPr>
        <w:ind w:left="1988" w:hanging="480"/>
      </w:pPr>
    </w:lvl>
    <w:lvl w:ilvl="4" w:tplc="04090019" w:tentative="1">
      <w:start w:val="1"/>
      <w:numFmt w:val="ideographTraditional"/>
      <w:lvlText w:val="%5、"/>
      <w:lvlJc w:val="left"/>
      <w:pPr>
        <w:ind w:left="2468" w:hanging="480"/>
      </w:pPr>
    </w:lvl>
    <w:lvl w:ilvl="5" w:tplc="0409001B" w:tentative="1">
      <w:start w:val="1"/>
      <w:numFmt w:val="lowerRoman"/>
      <w:lvlText w:val="%6."/>
      <w:lvlJc w:val="right"/>
      <w:pPr>
        <w:ind w:left="2948" w:hanging="480"/>
      </w:pPr>
    </w:lvl>
    <w:lvl w:ilvl="6" w:tplc="0409000F" w:tentative="1">
      <w:start w:val="1"/>
      <w:numFmt w:val="decimal"/>
      <w:lvlText w:val="%7."/>
      <w:lvlJc w:val="left"/>
      <w:pPr>
        <w:ind w:left="3428" w:hanging="480"/>
      </w:pPr>
    </w:lvl>
    <w:lvl w:ilvl="7" w:tplc="04090019" w:tentative="1">
      <w:start w:val="1"/>
      <w:numFmt w:val="ideographTraditional"/>
      <w:lvlText w:val="%8、"/>
      <w:lvlJc w:val="left"/>
      <w:pPr>
        <w:ind w:left="3908" w:hanging="480"/>
      </w:pPr>
    </w:lvl>
    <w:lvl w:ilvl="8" w:tplc="0409001B" w:tentative="1">
      <w:start w:val="1"/>
      <w:numFmt w:val="lowerRoman"/>
      <w:lvlText w:val="%9."/>
      <w:lvlJc w:val="right"/>
      <w:pPr>
        <w:ind w:left="4388" w:hanging="480"/>
      </w:pPr>
    </w:lvl>
  </w:abstractNum>
  <w:abstractNum w:abstractNumId="73" w15:restartNumberingAfterBreak="0">
    <w:nsid w:val="349277F5"/>
    <w:multiLevelType w:val="hybridMultilevel"/>
    <w:tmpl w:val="FEE425C4"/>
    <w:styleLink w:val="WW8Num45123"/>
    <w:lvl w:ilvl="0" w:tplc="64A0CFCA">
      <w:start w:val="1"/>
      <w:numFmt w:val="decimal"/>
      <w:lvlText w:val="%1."/>
      <w:lvlJc w:val="left"/>
      <w:pPr>
        <w:ind w:left="1494" w:hanging="360"/>
      </w:pPr>
      <w:rPr>
        <w:rFonts w:hint="default"/>
      </w:rPr>
    </w:lvl>
    <w:lvl w:ilvl="1" w:tplc="47948DB0">
      <w:start w:val="1"/>
      <w:numFmt w:val="taiwaneseCountingThousand"/>
      <w:lvlText w:val="%2、"/>
      <w:lvlJc w:val="left"/>
      <w:pPr>
        <w:ind w:left="480" w:hanging="480"/>
      </w:pPr>
      <w:rPr>
        <w:rFonts w:ascii="標楷體" w:eastAsia="標楷體" w:hAnsi="標楷體" w:cs="Times New Roman"/>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4" w15:restartNumberingAfterBreak="0">
    <w:nsid w:val="360F13F1"/>
    <w:multiLevelType w:val="multilevel"/>
    <w:tmpl w:val="5234ECFE"/>
    <w:styleLink w:val="WW8Num417"/>
    <w:lvl w:ilvl="0">
      <w:start w:val="1"/>
      <w:numFmt w:val="japaneseCounting"/>
      <w:lvlText w:val="(%1)"/>
      <w:lvlJc w:val="left"/>
      <w:pPr>
        <w:ind w:left="84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5" w15:restartNumberingAfterBreak="0">
    <w:nsid w:val="36B56A50"/>
    <w:multiLevelType w:val="multilevel"/>
    <w:tmpl w:val="A53207E2"/>
    <w:styleLink w:val="WW8Num1324"/>
    <w:lvl w:ilvl="0">
      <w:start w:val="1"/>
      <w:numFmt w:val="ideographLegalTraditional"/>
      <w:lvlText w:val="%1、"/>
      <w:lvlJc w:val="left"/>
      <w:pPr>
        <w:ind w:left="720" w:hanging="720"/>
      </w:pPr>
      <w:rPr>
        <w:rFonts w:cs="Times New Roman"/>
      </w:rPr>
    </w:lvl>
    <w:lvl w:ilvl="1">
      <w:start w:val="1"/>
      <w:numFmt w:val="japaneseCounting"/>
      <w:lvlText w:val="第%2階段："/>
      <w:lvlJc w:val="left"/>
      <w:pPr>
        <w:ind w:left="480" w:hanging="480"/>
      </w:pPr>
      <w:rPr>
        <w:rFonts w:cs="Times New Roman"/>
      </w:rPr>
    </w:lvl>
    <w:lvl w:ilvl="2">
      <w:start w:val="1"/>
      <w:numFmt w:val="japaneseLegal"/>
      <w:lvlText w:val="(%3)"/>
      <w:lvlJc w:val="left"/>
      <w:pPr>
        <w:ind w:left="360" w:hanging="360"/>
      </w:pPr>
      <w:rPr>
        <w:rFonts w:cs="Times New Roman"/>
      </w:rPr>
    </w:lvl>
    <w:lvl w:ilvl="3">
      <w:start w:val="1"/>
      <w:numFmt w:val="japaneseCounting"/>
      <w:lvlText w:val="%4、"/>
      <w:lvlJc w:val="left"/>
      <w:pPr>
        <w:ind w:left="2160" w:hanging="720"/>
      </w:pPr>
      <w:rPr>
        <w:rFonts w:cs="Times New Roman"/>
      </w:rPr>
    </w:lvl>
    <w:lvl w:ilvl="4">
      <w:start w:val="1"/>
      <w:numFmt w:val="japaneseCounting"/>
      <w:lvlText w:val="%5、"/>
      <w:lvlJc w:val="left"/>
      <w:pPr>
        <w:ind w:left="2374" w:hanging="454"/>
      </w:pPr>
      <w:rPr>
        <w:rFonts w:cs="Times New Roman"/>
        <w:b w:val="0"/>
      </w:rPr>
    </w:lvl>
    <w:lvl w:ilvl="5">
      <w:start w:val="1"/>
      <w:numFmt w:val="japaneseLegal"/>
      <w:lvlText w:val="(%6)"/>
      <w:lvlJc w:val="left"/>
      <w:pPr>
        <w:ind w:left="2760" w:hanging="360"/>
      </w:pPr>
      <w:rPr>
        <w:rFonts w:cs="Times New Roman"/>
      </w:rPr>
    </w:lvl>
    <w:lvl w:ilvl="6">
      <w:start w:val="1"/>
      <w:numFmt w:val="japaneseCounting"/>
      <w:lvlText w:val="（%7）"/>
      <w:lvlJc w:val="left"/>
      <w:pPr>
        <w:ind w:left="3600" w:hanging="72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6" w15:restartNumberingAfterBreak="0">
    <w:nsid w:val="379E6EC1"/>
    <w:multiLevelType w:val="hybridMultilevel"/>
    <w:tmpl w:val="E0E44030"/>
    <w:styleLink w:val="WW8Num10123"/>
    <w:lvl w:ilvl="0" w:tplc="EA8225E8">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37D472E4"/>
    <w:multiLevelType w:val="multilevel"/>
    <w:tmpl w:val="EC3E9B24"/>
    <w:styleLink w:val="WW8Num31112"/>
    <w:lvl w:ilvl="0">
      <w:start w:val="1"/>
      <w:numFmt w:val="decimal"/>
      <w:lvlText w:val="%1、"/>
      <w:lvlJc w:val="left"/>
      <w:pPr>
        <w:ind w:left="2085" w:hanging="885"/>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78" w15:restartNumberingAfterBreak="0">
    <w:nsid w:val="37ED487A"/>
    <w:multiLevelType w:val="hybridMultilevel"/>
    <w:tmpl w:val="415CC744"/>
    <w:styleLink w:val="WW8Num5215"/>
    <w:lvl w:ilvl="0" w:tplc="1A520C14">
      <w:start w:val="1"/>
      <w:numFmt w:val="decimal"/>
      <w:lvlText w:val="%1."/>
      <w:lvlJc w:val="left"/>
      <w:pPr>
        <w:ind w:left="480" w:hanging="480"/>
      </w:pPr>
      <w:rPr>
        <w:rFonts w:ascii="Times New Roman" w:hAnsi="Times New Roman" w:cs="Times New Roman"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8386F53"/>
    <w:multiLevelType w:val="multilevel"/>
    <w:tmpl w:val="0AEEC788"/>
    <w:styleLink w:val="WW8Num2923"/>
    <w:lvl w:ilvl="0">
      <w:start w:val="1"/>
      <w:numFmt w:val="decimal"/>
      <w:lvlText w:val="%1"/>
      <w:lvlJc w:val="left"/>
      <w:pPr>
        <w:ind w:left="660" w:hanging="480"/>
      </w:pPr>
      <w:rPr>
        <w:rFonts w:cs="Times New Roman"/>
      </w:rPr>
    </w:lvl>
    <w:lvl w:ilvl="1">
      <w:start w:val="1"/>
      <w:numFmt w:val="ideographTraditional"/>
      <w:lvlText w:val="%2、"/>
      <w:lvlJc w:val="left"/>
      <w:pPr>
        <w:ind w:left="1140" w:hanging="480"/>
      </w:pPr>
      <w:rPr>
        <w:rFonts w:cs="Times New Roman"/>
      </w:rPr>
    </w:lvl>
    <w:lvl w:ilvl="2">
      <w:start w:val="1"/>
      <w:numFmt w:val="lowerRoman"/>
      <w:lvlText w:val="%3."/>
      <w:lvlJc w:val="right"/>
      <w:pPr>
        <w:ind w:left="1620" w:hanging="480"/>
      </w:pPr>
      <w:rPr>
        <w:rFonts w:cs="Times New Roman"/>
      </w:rPr>
    </w:lvl>
    <w:lvl w:ilvl="3">
      <w:start w:val="1"/>
      <w:numFmt w:val="decimal"/>
      <w:lvlText w:val="%4."/>
      <w:lvlJc w:val="left"/>
      <w:pPr>
        <w:ind w:left="2100" w:hanging="480"/>
      </w:pPr>
      <w:rPr>
        <w:rFonts w:cs="Times New Roman"/>
      </w:rPr>
    </w:lvl>
    <w:lvl w:ilvl="4">
      <w:start w:val="1"/>
      <w:numFmt w:val="ideographTraditional"/>
      <w:lvlText w:val="%5、"/>
      <w:lvlJc w:val="left"/>
      <w:pPr>
        <w:ind w:left="2580" w:hanging="480"/>
      </w:pPr>
      <w:rPr>
        <w:rFonts w:cs="Times New Roman"/>
      </w:rPr>
    </w:lvl>
    <w:lvl w:ilvl="5">
      <w:start w:val="1"/>
      <w:numFmt w:val="lowerRoman"/>
      <w:lvlText w:val="%6."/>
      <w:lvlJc w:val="right"/>
      <w:pPr>
        <w:ind w:left="3060" w:hanging="480"/>
      </w:pPr>
      <w:rPr>
        <w:rFonts w:cs="Times New Roman"/>
      </w:rPr>
    </w:lvl>
    <w:lvl w:ilvl="6">
      <w:start w:val="1"/>
      <w:numFmt w:val="decimal"/>
      <w:lvlText w:val="%7."/>
      <w:lvlJc w:val="left"/>
      <w:pPr>
        <w:ind w:left="3540" w:hanging="480"/>
      </w:pPr>
      <w:rPr>
        <w:rFonts w:cs="Times New Roman"/>
      </w:rPr>
    </w:lvl>
    <w:lvl w:ilvl="7">
      <w:start w:val="1"/>
      <w:numFmt w:val="ideographTraditional"/>
      <w:lvlText w:val="%8、"/>
      <w:lvlJc w:val="left"/>
      <w:pPr>
        <w:ind w:left="4020" w:hanging="480"/>
      </w:pPr>
      <w:rPr>
        <w:rFonts w:cs="Times New Roman"/>
      </w:rPr>
    </w:lvl>
    <w:lvl w:ilvl="8">
      <w:start w:val="1"/>
      <w:numFmt w:val="lowerRoman"/>
      <w:lvlText w:val="%9."/>
      <w:lvlJc w:val="right"/>
      <w:pPr>
        <w:ind w:left="4500" w:hanging="480"/>
      </w:pPr>
      <w:rPr>
        <w:rFonts w:cs="Times New Roman"/>
      </w:rPr>
    </w:lvl>
  </w:abstractNum>
  <w:abstractNum w:abstractNumId="80" w15:restartNumberingAfterBreak="0">
    <w:nsid w:val="38C76EA8"/>
    <w:multiLevelType w:val="hybridMultilevel"/>
    <w:tmpl w:val="4FF84086"/>
    <w:styleLink w:val="WW8Num154"/>
    <w:lvl w:ilvl="0" w:tplc="44361B76">
      <w:start w:val="1"/>
      <w:numFmt w:val="taiwaneseCountingThousand"/>
      <w:lvlText w:val="(%1)"/>
      <w:lvlJc w:val="left"/>
      <w:pPr>
        <w:ind w:left="1047" w:hanging="480"/>
      </w:pPr>
      <w:rPr>
        <w:rFonts w:hint="default"/>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1" w15:restartNumberingAfterBreak="0">
    <w:nsid w:val="38DD373B"/>
    <w:multiLevelType w:val="multilevel"/>
    <w:tmpl w:val="141CE1BA"/>
    <w:styleLink w:val="WW8Num2623"/>
    <w:lvl w:ilvl="0">
      <w:start w:val="1"/>
      <w:numFmt w:val="decimal"/>
      <w:lvlText w:val="%1."/>
      <w:lvlJc w:val="left"/>
      <w:pPr>
        <w:ind w:left="1080" w:hanging="480"/>
      </w:pPr>
      <w:rPr>
        <w:rFonts w:cs="Times New Roman"/>
      </w:rPr>
    </w:lvl>
    <w:lvl w:ilvl="1">
      <w:start w:val="1"/>
      <w:numFmt w:val="ideographTraditional"/>
      <w:lvlText w:val="%2、"/>
      <w:lvlJc w:val="left"/>
      <w:pPr>
        <w:ind w:left="600" w:hanging="480"/>
      </w:pPr>
      <w:rPr>
        <w:rFonts w:cs="Times New Roman"/>
      </w:rPr>
    </w:lvl>
    <w:lvl w:ilvl="2">
      <w:start w:val="1"/>
      <w:numFmt w:val="lowerRoman"/>
      <w:lvlText w:val="%3."/>
      <w:lvlJc w:val="right"/>
      <w:pPr>
        <w:ind w:left="120" w:hanging="480"/>
      </w:pPr>
      <w:rPr>
        <w:rFonts w:cs="Times New Roman"/>
      </w:rPr>
    </w:lvl>
    <w:lvl w:ilvl="3">
      <w:start w:val="1"/>
      <w:numFmt w:val="decimal"/>
      <w:lvlText w:val="%4."/>
      <w:lvlJc w:val="left"/>
      <w:pPr>
        <w:ind w:left="360" w:hanging="480"/>
      </w:pPr>
      <w:rPr>
        <w:rFonts w:cs="Times New Roman"/>
      </w:rPr>
    </w:lvl>
    <w:lvl w:ilvl="4">
      <w:start w:val="1"/>
      <w:numFmt w:val="ideographTraditional"/>
      <w:lvlText w:val="%5、"/>
      <w:lvlJc w:val="left"/>
      <w:pPr>
        <w:ind w:left="840" w:hanging="480"/>
      </w:pPr>
      <w:rPr>
        <w:rFonts w:cs="Times New Roman"/>
      </w:rPr>
    </w:lvl>
    <w:lvl w:ilvl="5">
      <w:start w:val="1"/>
      <w:numFmt w:val="lowerRoman"/>
      <w:lvlText w:val="%6."/>
      <w:lvlJc w:val="right"/>
      <w:pPr>
        <w:ind w:left="1320" w:hanging="480"/>
      </w:pPr>
      <w:rPr>
        <w:rFonts w:cs="Times New Roman"/>
      </w:rPr>
    </w:lvl>
    <w:lvl w:ilvl="6">
      <w:start w:val="1"/>
      <w:numFmt w:val="decimal"/>
      <w:lvlText w:val="%7."/>
      <w:lvlJc w:val="left"/>
      <w:pPr>
        <w:ind w:left="1800" w:hanging="480"/>
      </w:pPr>
      <w:rPr>
        <w:rFonts w:cs="Times New Roman"/>
      </w:rPr>
    </w:lvl>
    <w:lvl w:ilvl="7">
      <w:start w:val="1"/>
      <w:numFmt w:val="ideographTraditional"/>
      <w:lvlText w:val="%8、"/>
      <w:lvlJc w:val="left"/>
      <w:pPr>
        <w:ind w:left="2280" w:hanging="480"/>
      </w:pPr>
      <w:rPr>
        <w:rFonts w:cs="Times New Roman"/>
      </w:rPr>
    </w:lvl>
    <w:lvl w:ilvl="8">
      <w:start w:val="1"/>
      <w:numFmt w:val="lowerRoman"/>
      <w:lvlText w:val="%9."/>
      <w:lvlJc w:val="right"/>
      <w:pPr>
        <w:ind w:left="2760" w:hanging="480"/>
      </w:pPr>
      <w:rPr>
        <w:rFonts w:cs="Times New Roman"/>
      </w:rPr>
    </w:lvl>
  </w:abstractNum>
  <w:abstractNum w:abstractNumId="82" w15:restartNumberingAfterBreak="0">
    <w:nsid w:val="39F53D11"/>
    <w:multiLevelType w:val="multilevel"/>
    <w:tmpl w:val="FEC0D3F0"/>
    <w:styleLink w:val="WW8Num510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3B085FD6"/>
    <w:multiLevelType w:val="hybridMultilevel"/>
    <w:tmpl w:val="B36A67B6"/>
    <w:styleLink w:val="WW8Num4722"/>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84" w15:restartNumberingAfterBreak="0">
    <w:nsid w:val="3C7213AC"/>
    <w:multiLevelType w:val="multilevel"/>
    <w:tmpl w:val="BA447924"/>
    <w:styleLink w:val="WW8Num1723"/>
    <w:lvl w:ilvl="0">
      <w:start w:val="1"/>
      <w:numFmt w:val="decimal"/>
      <w:lvlText w:val="%1."/>
      <w:lvlJc w:val="left"/>
      <w:pPr>
        <w:ind w:left="600" w:hanging="480"/>
      </w:pPr>
      <w:rPr>
        <w:rFonts w:cs="Times New Roman"/>
        <w:sz w:val="20"/>
        <w:szCs w:val="20"/>
      </w:rPr>
    </w:lvl>
    <w:lvl w:ilvl="1">
      <w:start w:val="1"/>
      <w:numFmt w:val="ideographTraditional"/>
      <w:lvlText w:val="%2、"/>
      <w:lvlJc w:val="left"/>
      <w:pPr>
        <w:ind w:left="1080" w:hanging="480"/>
      </w:pPr>
      <w:rPr>
        <w:rFonts w:cs="Times New Roman"/>
      </w:rPr>
    </w:lvl>
    <w:lvl w:ilvl="2">
      <w:start w:val="1"/>
      <w:numFmt w:val="lowerRoman"/>
      <w:lvlText w:val="%3."/>
      <w:lvlJc w:val="right"/>
      <w:pPr>
        <w:ind w:left="1560" w:hanging="480"/>
      </w:pPr>
      <w:rPr>
        <w:rFonts w:cs="Times New Roman"/>
      </w:rPr>
    </w:lvl>
    <w:lvl w:ilvl="3">
      <w:start w:val="1"/>
      <w:numFmt w:val="decimal"/>
      <w:lvlText w:val="%4."/>
      <w:lvlJc w:val="left"/>
      <w:pPr>
        <w:ind w:left="2040" w:hanging="480"/>
      </w:pPr>
      <w:rPr>
        <w:rFonts w:cs="Times New Roman"/>
      </w:rPr>
    </w:lvl>
    <w:lvl w:ilvl="4">
      <w:start w:val="1"/>
      <w:numFmt w:val="ideographTraditional"/>
      <w:lvlText w:val="%5、"/>
      <w:lvlJc w:val="left"/>
      <w:pPr>
        <w:ind w:left="2520" w:hanging="480"/>
      </w:pPr>
      <w:rPr>
        <w:rFonts w:cs="Times New Roman"/>
      </w:rPr>
    </w:lvl>
    <w:lvl w:ilvl="5">
      <w:start w:val="1"/>
      <w:numFmt w:val="lowerRoman"/>
      <w:lvlText w:val="%6."/>
      <w:lvlJc w:val="right"/>
      <w:pPr>
        <w:ind w:left="3000" w:hanging="480"/>
      </w:pPr>
      <w:rPr>
        <w:rFonts w:cs="Times New Roman"/>
      </w:rPr>
    </w:lvl>
    <w:lvl w:ilvl="6">
      <w:start w:val="1"/>
      <w:numFmt w:val="decimal"/>
      <w:lvlText w:val="%7."/>
      <w:lvlJc w:val="left"/>
      <w:pPr>
        <w:ind w:left="3480" w:hanging="480"/>
      </w:pPr>
      <w:rPr>
        <w:rFonts w:cs="Times New Roman"/>
      </w:rPr>
    </w:lvl>
    <w:lvl w:ilvl="7">
      <w:start w:val="1"/>
      <w:numFmt w:val="ideographTraditional"/>
      <w:lvlText w:val="%8、"/>
      <w:lvlJc w:val="left"/>
      <w:pPr>
        <w:ind w:left="3960" w:hanging="480"/>
      </w:pPr>
      <w:rPr>
        <w:rFonts w:cs="Times New Roman"/>
      </w:rPr>
    </w:lvl>
    <w:lvl w:ilvl="8">
      <w:start w:val="1"/>
      <w:numFmt w:val="lowerRoman"/>
      <w:lvlText w:val="%9."/>
      <w:lvlJc w:val="right"/>
      <w:pPr>
        <w:ind w:left="4440" w:hanging="480"/>
      </w:pPr>
      <w:rPr>
        <w:rFonts w:cs="Times New Roman"/>
      </w:rPr>
    </w:lvl>
  </w:abstractNum>
  <w:abstractNum w:abstractNumId="85" w15:restartNumberingAfterBreak="0">
    <w:nsid w:val="3D0F22F1"/>
    <w:multiLevelType w:val="hybridMultilevel"/>
    <w:tmpl w:val="E0E44030"/>
    <w:styleLink w:val="WW8Num11123"/>
    <w:lvl w:ilvl="0" w:tplc="EA8225E8">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15:restartNumberingAfterBreak="0">
    <w:nsid w:val="3EDC3D76"/>
    <w:multiLevelType w:val="hybridMultilevel"/>
    <w:tmpl w:val="766EF032"/>
    <w:styleLink w:val="WW8Num18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F2405F8"/>
    <w:multiLevelType w:val="hybridMultilevel"/>
    <w:tmpl w:val="766EF032"/>
    <w:styleLink w:val="WW8Num49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F5F5F8E"/>
    <w:multiLevelType w:val="hybridMultilevel"/>
    <w:tmpl w:val="27822A5C"/>
    <w:styleLink w:val="WW8Num8123"/>
    <w:lvl w:ilvl="0" w:tplc="55225A10">
      <w:start w:val="1"/>
      <w:numFmt w:val="taiwaneseCountingThousand"/>
      <w:lvlText w:val="%1、"/>
      <w:lvlJc w:val="left"/>
      <w:pPr>
        <w:ind w:left="960" w:hanging="480"/>
      </w:pPr>
      <w:rPr>
        <w:rFonts w:ascii="標楷體" w:eastAsia="標楷體" w:hAnsi="標楷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 w15:restartNumberingAfterBreak="0">
    <w:nsid w:val="3F9500C6"/>
    <w:multiLevelType w:val="hybridMultilevel"/>
    <w:tmpl w:val="876A8284"/>
    <w:styleLink w:val="WW8Num8113"/>
    <w:lvl w:ilvl="0" w:tplc="69F68330">
      <w:start w:val="1"/>
      <w:numFmt w:val="decimal"/>
      <w:lvlText w:val="%1."/>
      <w:lvlJc w:val="left"/>
      <w:pPr>
        <w:ind w:left="600" w:hanging="36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FA31F45"/>
    <w:multiLevelType w:val="hybridMultilevel"/>
    <w:tmpl w:val="A8D2FBC2"/>
    <w:styleLink w:val="WW8Num5815"/>
    <w:lvl w:ilvl="0" w:tplc="44361B7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FDB67F8"/>
    <w:multiLevelType w:val="hybridMultilevel"/>
    <w:tmpl w:val="A47A8730"/>
    <w:styleLink w:val="WW8Num14123"/>
    <w:lvl w:ilvl="0" w:tplc="1F24EDB0">
      <w:start w:val="1"/>
      <w:numFmt w:val="taiwaneseCountingThousand"/>
      <w:lvlText w:val="%1、"/>
      <w:lvlJc w:val="left"/>
      <w:pPr>
        <w:ind w:left="960" w:hanging="480"/>
      </w:pPr>
      <w:rPr>
        <w:rFonts w:ascii="標楷體" w:eastAsia="標楷體" w:hAnsi="標楷體" w:hint="eastAsia"/>
        <w:sz w:val="24"/>
      </w:rPr>
    </w:lvl>
    <w:lvl w:ilvl="1" w:tplc="0409000F">
      <w:start w:val="1"/>
      <w:numFmt w:val="decimal"/>
      <w:lvlText w:val="%2."/>
      <w:lvlJc w:val="left"/>
      <w:pPr>
        <w:ind w:left="1440" w:hanging="480"/>
      </w:pPr>
      <w:rPr>
        <w:rFonts w:hint="default"/>
        <w:color w:val="000000"/>
      </w:r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 w15:restartNumberingAfterBreak="0">
    <w:nsid w:val="41081BD0"/>
    <w:multiLevelType w:val="hybridMultilevel"/>
    <w:tmpl w:val="AAEA6398"/>
    <w:styleLink w:val="WW8Num50123"/>
    <w:lvl w:ilvl="0" w:tplc="2884B300">
      <w:start w:val="1"/>
      <w:numFmt w:val="taiwaneseCountingThousand"/>
      <w:lvlText w:val="(%1)"/>
      <w:lvlJc w:val="left"/>
      <w:pPr>
        <w:ind w:left="1440" w:hanging="480"/>
      </w:pPr>
      <w:rPr>
        <w:rFonts w:hint="default"/>
        <w:color w:val="auto"/>
        <w:sz w:val="28"/>
      </w:rPr>
    </w:lvl>
    <w:lvl w:ilvl="1" w:tplc="04090019" w:tentative="1">
      <w:start w:val="1"/>
      <w:numFmt w:val="ideographTraditional"/>
      <w:lvlText w:val="%2、"/>
      <w:lvlJc w:val="left"/>
      <w:pPr>
        <w:ind w:left="700" w:hanging="480"/>
      </w:pPr>
    </w:lvl>
    <w:lvl w:ilvl="2" w:tplc="0409001B" w:tentative="1">
      <w:start w:val="1"/>
      <w:numFmt w:val="lowerRoman"/>
      <w:lvlText w:val="%3."/>
      <w:lvlJc w:val="right"/>
      <w:pPr>
        <w:ind w:left="1180" w:hanging="480"/>
      </w:pPr>
    </w:lvl>
    <w:lvl w:ilvl="3" w:tplc="0409000F" w:tentative="1">
      <w:start w:val="1"/>
      <w:numFmt w:val="decimal"/>
      <w:lvlText w:val="%4."/>
      <w:lvlJc w:val="left"/>
      <w:pPr>
        <w:ind w:left="1660" w:hanging="480"/>
      </w:pPr>
    </w:lvl>
    <w:lvl w:ilvl="4" w:tplc="04090019" w:tentative="1">
      <w:start w:val="1"/>
      <w:numFmt w:val="ideographTraditional"/>
      <w:lvlText w:val="%5、"/>
      <w:lvlJc w:val="left"/>
      <w:pPr>
        <w:ind w:left="2140" w:hanging="480"/>
      </w:pPr>
    </w:lvl>
    <w:lvl w:ilvl="5" w:tplc="0409001B" w:tentative="1">
      <w:start w:val="1"/>
      <w:numFmt w:val="lowerRoman"/>
      <w:lvlText w:val="%6."/>
      <w:lvlJc w:val="right"/>
      <w:pPr>
        <w:ind w:left="2620" w:hanging="480"/>
      </w:pPr>
    </w:lvl>
    <w:lvl w:ilvl="6" w:tplc="0409000F" w:tentative="1">
      <w:start w:val="1"/>
      <w:numFmt w:val="decimal"/>
      <w:lvlText w:val="%7."/>
      <w:lvlJc w:val="left"/>
      <w:pPr>
        <w:ind w:left="3100" w:hanging="480"/>
      </w:pPr>
    </w:lvl>
    <w:lvl w:ilvl="7" w:tplc="04090019" w:tentative="1">
      <w:start w:val="1"/>
      <w:numFmt w:val="ideographTraditional"/>
      <w:lvlText w:val="%8、"/>
      <w:lvlJc w:val="left"/>
      <w:pPr>
        <w:ind w:left="3580" w:hanging="480"/>
      </w:pPr>
    </w:lvl>
    <w:lvl w:ilvl="8" w:tplc="0409001B" w:tentative="1">
      <w:start w:val="1"/>
      <w:numFmt w:val="lowerRoman"/>
      <w:lvlText w:val="%9."/>
      <w:lvlJc w:val="right"/>
      <w:pPr>
        <w:ind w:left="4060" w:hanging="480"/>
      </w:pPr>
    </w:lvl>
  </w:abstractNum>
  <w:abstractNum w:abstractNumId="93" w15:restartNumberingAfterBreak="0">
    <w:nsid w:val="41B623C8"/>
    <w:multiLevelType w:val="hybridMultilevel"/>
    <w:tmpl w:val="FD00AD30"/>
    <w:styleLink w:val="WW8Num6113"/>
    <w:lvl w:ilvl="0" w:tplc="0284C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2074D11"/>
    <w:multiLevelType w:val="multilevel"/>
    <w:tmpl w:val="79DA3D74"/>
    <w:styleLink w:val="WW8Num3122"/>
    <w:lvl w:ilvl="0">
      <w:start w:val="1"/>
      <w:numFmt w:val="decimal"/>
      <w:lvlText w:val="%1."/>
      <w:lvlJc w:val="left"/>
      <w:pPr>
        <w:ind w:left="840" w:hanging="480"/>
      </w:pPr>
      <w:rPr>
        <w:rFonts w:cs="Times New Roman"/>
      </w:rPr>
    </w:lvl>
    <w:lvl w:ilvl="1">
      <w:start w:val="1"/>
      <w:numFmt w:val="japaneseCounting"/>
      <w:lvlText w:val="(%2)"/>
      <w:lvlJc w:val="left"/>
      <w:pPr>
        <w:ind w:left="1440" w:hanging="600"/>
      </w:pPr>
      <w:rPr>
        <w:rFonts w:cs="Times New Roman"/>
      </w:rPr>
    </w:lvl>
    <w:lvl w:ilvl="2">
      <w:start w:val="1"/>
      <w:numFmt w:val="decimal"/>
      <w:lvlText w:val="%3."/>
      <w:lvlJc w:val="left"/>
      <w:pPr>
        <w:ind w:left="1080" w:hanging="480"/>
      </w:pPr>
      <w:rPr>
        <w:rFonts w:cs="Times New Roman"/>
      </w:rPr>
    </w:lvl>
    <w:lvl w:ilvl="3">
      <w:start w:val="1"/>
      <w:numFmt w:val="decimal"/>
      <w:lvlText w:val="%4."/>
      <w:lvlJc w:val="left"/>
      <w:pPr>
        <w:ind w:left="600" w:hanging="480"/>
      </w:pPr>
      <w:rPr>
        <w:rFonts w:cs="Times New Roman"/>
      </w:rPr>
    </w:lvl>
    <w:lvl w:ilvl="4">
      <w:start w:val="1"/>
      <w:numFmt w:val="ideographTraditional"/>
      <w:lvlText w:val="%5、"/>
      <w:lvlJc w:val="left"/>
      <w:pPr>
        <w:ind w:left="120" w:hanging="480"/>
      </w:pPr>
      <w:rPr>
        <w:rFonts w:cs="Times New Roman"/>
      </w:rPr>
    </w:lvl>
    <w:lvl w:ilvl="5">
      <w:start w:val="1"/>
      <w:numFmt w:val="lowerRoman"/>
      <w:lvlText w:val="%6."/>
      <w:lvlJc w:val="right"/>
      <w:pPr>
        <w:ind w:left="360" w:hanging="480"/>
      </w:pPr>
      <w:rPr>
        <w:rFonts w:cs="Times New Roman"/>
      </w:rPr>
    </w:lvl>
    <w:lvl w:ilvl="6">
      <w:start w:val="1"/>
      <w:numFmt w:val="decimal"/>
      <w:lvlText w:val="%7."/>
      <w:lvlJc w:val="left"/>
      <w:pPr>
        <w:ind w:left="840" w:hanging="480"/>
      </w:pPr>
      <w:rPr>
        <w:rFonts w:cs="Times New Roman"/>
      </w:rPr>
    </w:lvl>
    <w:lvl w:ilvl="7">
      <w:start w:val="1"/>
      <w:numFmt w:val="ideographTraditional"/>
      <w:lvlText w:val="%8、"/>
      <w:lvlJc w:val="left"/>
      <w:pPr>
        <w:ind w:left="1320" w:hanging="480"/>
      </w:pPr>
      <w:rPr>
        <w:rFonts w:cs="Times New Roman"/>
      </w:rPr>
    </w:lvl>
    <w:lvl w:ilvl="8">
      <w:start w:val="1"/>
      <w:numFmt w:val="lowerRoman"/>
      <w:lvlText w:val="%9."/>
      <w:lvlJc w:val="right"/>
      <w:pPr>
        <w:ind w:left="1800" w:hanging="480"/>
      </w:pPr>
      <w:rPr>
        <w:rFonts w:cs="Times New Roman"/>
      </w:rPr>
    </w:lvl>
  </w:abstractNum>
  <w:abstractNum w:abstractNumId="95" w15:restartNumberingAfterBreak="0">
    <w:nsid w:val="427968F4"/>
    <w:multiLevelType w:val="hybridMultilevel"/>
    <w:tmpl w:val="2EFCFAB0"/>
    <w:styleLink w:val="WW8Num46123"/>
    <w:lvl w:ilvl="0" w:tplc="C06EBA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371101B"/>
    <w:multiLevelType w:val="multilevel"/>
    <w:tmpl w:val="F89872A4"/>
    <w:styleLink w:val="WW8Num517"/>
    <w:lvl w:ilvl="0">
      <w:start w:val="1"/>
      <w:numFmt w:val="decimal"/>
      <w:lvlText w:val="%1."/>
      <w:lvlJc w:val="left"/>
      <w:pPr>
        <w:ind w:left="562" w:hanging="360"/>
      </w:pPr>
      <w:rPr>
        <w:rFonts w:cs="Times New Roman"/>
      </w:rPr>
    </w:lvl>
    <w:lvl w:ilvl="1">
      <w:start w:val="1"/>
      <w:numFmt w:val="ideographTraditional"/>
      <w:lvlText w:val="%2、"/>
      <w:lvlJc w:val="left"/>
      <w:pPr>
        <w:ind w:left="1162" w:hanging="480"/>
      </w:pPr>
      <w:rPr>
        <w:rFonts w:cs="Times New Roman"/>
      </w:rPr>
    </w:lvl>
    <w:lvl w:ilvl="2">
      <w:start w:val="1"/>
      <w:numFmt w:val="lowerRoman"/>
      <w:lvlText w:val="%3."/>
      <w:lvlJc w:val="right"/>
      <w:pPr>
        <w:ind w:left="1642" w:hanging="480"/>
      </w:pPr>
      <w:rPr>
        <w:rFonts w:cs="Times New Roman"/>
      </w:rPr>
    </w:lvl>
    <w:lvl w:ilvl="3">
      <w:start w:val="1"/>
      <w:numFmt w:val="decimal"/>
      <w:lvlText w:val="%4."/>
      <w:lvlJc w:val="left"/>
      <w:pPr>
        <w:ind w:left="2122" w:hanging="480"/>
      </w:pPr>
      <w:rPr>
        <w:rFonts w:cs="Times New Roman"/>
      </w:rPr>
    </w:lvl>
    <w:lvl w:ilvl="4">
      <w:start w:val="1"/>
      <w:numFmt w:val="ideographTraditional"/>
      <w:lvlText w:val="%5、"/>
      <w:lvlJc w:val="left"/>
      <w:pPr>
        <w:ind w:left="2602" w:hanging="480"/>
      </w:pPr>
      <w:rPr>
        <w:rFonts w:cs="Times New Roman"/>
      </w:rPr>
    </w:lvl>
    <w:lvl w:ilvl="5">
      <w:start w:val="1"/>
      <w:numFmt w:val="lowerRoman"/>
      <w:lvlText w:val="%6."/>
      <w:lvlJc w:val="right"/>
      <w:pPr>
        <w:ind w:left="3082" w:hanging="480"/>
      </w:pPr>
      <w:rPr>
        <w:rFonts w:cs="Times New Roman"/>
      </w:rPr>
    </w:lvl>
    <w:lvl w:ilvl="6">
      <w:start w:val="1"/>
      <w:numFmt w:val="decimal"/>
      <w:lvlText w:val="%7."/>
      <w:lvlJc w:val="left"/>
      <w:pPr>
        <w:ind w:left="3562" w:hanging="480"/>
      </w:pPr>
      <w:rPr>
        <w:rFonts w:cs="Times New Roman"/>
      </w:rPr>
    </w:lvl>
    <w:lvl w:ilvl="7">
      <w:start w:val="1"/>
      <w:numFmt w:val="ideographTraditional"/>
      <w:lvlText w:val="%8、"/>
      <w:lvlJc w:val="left"/>
      <w:pPr>
        <w:ind w:left="4042" w:hanging="480"/>
      </w:pPr>
      <w:rPr>
        <w:rFonts w:cs="Times New Roman"/>
      </w:rPr>
    </w:lvl>
    <w:lvl w:ilvl="8">
      <w:start w:val="1"/>
      <w:numFmt w:val="lowerRoman"/>
      <w:lvlText w:val="%9."/>
      <w:lvlJc w:val="right"/>
      <w:pPr>
        <w:ind w:left="4522" w:hanging="480"/>
      </w:pPr>
      <w:rPr>
        <w:rFonts w:cs="Times New Roman"/>
      </w:rPr>
    </w:lvl>
  </w:abstractNum>
  <w:abstractNum w:abstractNumId="97" w15:restartNumberingAfterBreak="0">
    <w:nsid w:val="43956EA5"/>
    <w:multiLevelType w:val="hybridMultilevel"/>
    <w:tmpl w:val="1FDA7638"/>
    <w:styleLink w:val="WW8Num32123"/>
    <w:lvl w:ilvl="0" w:tplc="72800A9E">
      <w:start w:val="1"/>
      <w:numFmt w:val="taiwaneseCountingThousand"/>
      <w:lvlText w:val="(%1)"/>
      <w:lvlJc w:val="left"/>
      <w:pPr>
        <w:ind w:left="1615" w:hanging="480"/>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43D23A1"/>
    <w:multiLevelType w:val="hybridMultilevel"/>
    <w:tmpl w:val="60EEF4B2"/>
    <w:styleLink w:val="WW8Num5133"/>
    <w:lvl w:ilvl="0" w:tplc="87485BE6">
      <w:start w:val="1"/>
      <w:numFmt w:val="bullet"/>
      <w:lvlText w:val=""/>
      <w:lvlJc w:val="left"/>
      <w:pPr>
        <w:ind w:left="960" w:hanging="480"/>
      </w:pPr>
      <w:rPr>
        <w:rFonts w:ascii="Wingdings 2" w:hAnsi="Wingdings 2"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9" w15:restartNumberingAfterBreak="0">
    <w:nsid w:val="44523E54"/>
    <w:multiLevelType w:val="hybridMultilevel"/>
    <w:tmpl w:val="766EF032"/>
    <w:styleLink w:val="WW8Num50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47A31CD"/>
    <w:multiLevelType w:val="singleLevel"/>
    <w:tmpl w:val="C540D448"/>
    <w:styleLink w:val="WW8Num51122"/>
    <w:lvl w:ilvl="0">
      <w:start w:val="1"/>
      <w:numFmt w:val="taiwaneseCountingThousand"/>
      <w:lvlText w:val="%1、"/>
      <w:lvlJc w:val="left"/>
      <w:pPr>
        <w:tabs>
          <w:tab w:val="num" w:pos="980"/>
        </w:tabs>
        <w:ind w:left="980" w:hanging="555"/>
      </w:pPr>
      <w:rPr>
        <w:rFonts w:ascii="標楷體" w:eastAsia="標楷體" w:hAnsi="標楷體" w:cs="Times New Roman"/>
        <w:u w:val="none"/>
        <w:lang w:val="en-US"/>
      </w:rPr>
    </w:lvl>
  </w:abstractNum>
  <w:abstractNum w:abstractNumId="101" w15:restartNumberingAfterBreak="0">
    <w:nsid w:val="47026D36"/>
    <w:multiLevelType w:val="hybridMultilevel"/>
    <w:tmpl w:val="766EF032"/>
    <w:styleLink w:val="WW8Num21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7CA5E9D"/>
    <w:multiLevelType w:val="hybridMultilevel"/>
    <w:tmpl w:val="E0FCAA86"/>
    <w:styleLink w:val="WW8Num1923"/>
    <w:lvl w:ilvl="0" w:tplc="9F3A03BA">
      <w:start w:val="1"/>
      <w:numFmt w:val="decimal"/>
      <w:lvlText w:val="%1."/>
      <w:lvlJc w:val="left"/>
      <w:pPr>
        <w:ind w:left="1188" w:hanging="480"/>
      </w:pPr>
      <w:rPr>
        <w:rFonts w:hint="default"/>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3" w15:restartNumberingAfterBreak="0">
    <w:nsid w:val="47D16ED1"/>
    <w:multiLevelType w:val="hybridMultilevel"/>
    <w:tmpl w:val="2C0C2A08"/>
    <w:styleLink w:val="WW8Num2322"/>
    <w:lvl w:ilvl="0" w:tplc="0409000B">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04" w15:restartNumberingAfterBreak="0">
    <w:nsid w:val="48925BA3"/>
    <w:multiLevelType w:val="hybridMultilevel"/>
    <w:tmpl w:val="C0063796"/>
    <w:styleLink w:val="WW8Num4315"/>
    <w:lvl w:ilvl="0" w:tplc="9978084C">
      <w:start w:val="1"/>
      <w:numFmt w:val="taiwaneseCountingThousand"/>
      <w:lvlText w:val="(%1)、"/>
      <w:lvlJc w:val="left"/>
      <w:pPr>
        <w:ind w:left="1473"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5" w15:restartNumberingAfterBreak="0">
    <w:nsid w:val="4ACF1D8E"/>
    <w:multiLevelType w:val="hybridMultilevel"/>
    <w:tmpl w:val="F4DE7DDC"/>
    <w:styleLink w:val="WW8Num21013"/>
    <w:lvl w:ilvl="0" w:tplc="9F3A03BA">
      <w:start w:val="1"/>
      <w:numFmt w:val="decimal"/>
      <w:lvlText w:val="%1."/>
      <w:lvlJc w:val="left"/>
      <w:pPr>
        <w:ind w:left="960" w:hanging="480"/>
      </w:pPr>
      <w:rPr>
        <w:rFonts w:hint="default"/>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6" w15:restartNumberingAfterBreak="0">
    <w:nsid w:val="4B9C6642"/>
    <w:multiLevelType w:val="hybridMultilevel"/>
    <w:tmpl w:val="766EF032"/>
    <w:styleLink w:val="WW8Num14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BD272F5"/>
    <w:multiLevelType w:val="multilevel"/>
    <w:tmpl w:val="C7860074"/>
    <w:styleLink w:val="WW8Num65"/>
    <w:lvl w:ilvl="0">
      <w:start w:val="1"/>
      <w:numFmt w:val="japaneseLegal"/>
      <w:lvlText w:val="(%1)"/>
      <w:lvlJc w:val="left"/>
      <w:pPr>
        <w:ind w:left="27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4CD24BD2"/>
    <w:multiLevelType w:val="hybridMultilevel"/>
    <w:tmpl w:val="4D9CB7D6"/>
    <w:styleLink w:val="WW8Num9113"/>
    <w:lvl w:ilvl="0" w:tplc="1EEA5E06">
      <w:start w:val="1"/>
      <w:numFmt w:val="taiwaneseCountingThousand"/>
      <w:lvlText w:val="（%1）"/>
      <w:lvlJc w:val="left"/>
      <w:pPr>
        <w:ind w:left="1403" w:hanging="720"/>
      </w:pPr>
      <w:rPr>
        <w:rFonts w:hint="default"/>
        <w:u w:val="none"/>
      </w:rPr>
    </w:lvl>
    <w:lvl w:ilvl="1" w:tplc="04090019" w:tentative="1">
      <w:start w:val="1"/>
      <w:numFmt w:val="ideographTraditional"/>
      <w:lvlText w:val="%2、"/>
      <w:lvlJc w:val="left"/>
      <w:pPr>
        <w:ind w:left="1643" w:hanging="480"/>
      </w:pPr>
    </w:lvl>
    <w:lvl w:ilvl="2" w:tplc="0409001B" w:tentative="1">
      <w:start w:val="1"/>
      <w:numFmt w:val="lowerRoman"/>
      <w:lvlText w:val="%3."/>
      <w:lvlJc w:val="right"/>
      <w:pPr>
        <w:ind w:left="2123" w:hanging="480"/>
      </w:pPr>
    </w:lvl>
    <w:lvl w:ilvl="3" w:tplc="0409000F" w:tentative="1">
      <w:start w:val="1"/>
      <w:numFmt w:val="decimal"/>
      <w:lvlText w:val="%4."/>
      <w:lvlJc w:val="left"/>
      <w:pPr>
        <w:ind w:left="2603" w:hanging="480"/>
      </w:pPr>
    </w:lvl>
    <w:lvl w:ilvl="4" w:tplc="04090019" w:tentative="1">
      <w:start w:val="1"/>
      <w:numFmt w:val="ideographTraditional"/>
      <w:lvlText w:val="%5、"/>
      <w:lvlJc w:val="left"/>
      <w:pPr>
        <w:ind w:left="3083" w:hanging="480"/>
      </w:pPr>
    </w:lvl>
    <w:lvl w:ilvl="5" w:tplc="0409001B" w:tentative="1">
      <w:start w:val="1"/>
      <w:numFmt w:val="lowerRoman"/>
      <w:lvlText w:val="%6."/>
      <w:lvlJc w:val="right"/>
      <w:pPr>
        <w:ind w:left="3563" w:hanging="480"/>
      </w:pPr>
    </w:lvl>
    <w:lvl w:ilvl="6" w:tplc="0409000F" w:tentative="1">
      <w:start w:val="1"/>
      <w:numFmt w:val="decimal"/>
      <w:lvlText w:val="%7."/>
      <w:lvlJc w:val="left"/>
      <w:pPr>
        <w:ind w:left="4043" w:hanging="480"/>
      </w:pPr>
    </w:lvl>
    <w:lvl w:ilvl="7" w:tplc="04090019" w:tentative="1">
      <w:start w:val="1"/>
      <w:numFmt w:val="ideographTraditional"/>
      <w:lvlText w:val="%8、"/>
      <w:lvlJc w:val="left"/>
      <w:pPr>
        <w:ind w:left="4523" w:hanging="480"/>
      </w:pPr>
    </w:lvl>
    <w:lvl w:ilvl="8" w:tplc="0409001B" w:tentative="1">
      <w:start w:val="1"/>
      <w:numFmt w:val="lowerRoman"/>
      <w:lvlText w:val="%9."/>
      <w:lvlJc w:val="right"/>
      <w:pPr>
        <w:ind w:left="5003" w:hanging="480"/>
      </w:pPr>
    </w:lvl>
  </w:abstractNum>
  <w:abstractNum w:abstractNumId="109" w15:restartNumberingAfterBreak="0">
    <w:nsid w:val="4DF73881"/>
    <w:multiLevelType w:val="hybridMultilevel"/>
    <w:tmpl w:val="766EF032"/>
    <w:styleLink w:val="WW8Num53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E04363B"/>
    <w:multiLevelType w:val="hybridMultilevel"/>
    <w:tmpl w:val="44361B76"/>
    <w:styleLink w:val="WW8Num5915"/>
    <w:lvl w:ilvl="0" w:tplc="44361B7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775A46C2">
      <w:start w:val="1"/>
      <w:numFmt w:val="taiwaneseCountingThousand"/>
      <w:lvlText w:val="(%3)"/>
      <w:lvlJc w:val="left"/>
      <w:pPr>
        <w:ind w:left="1440" w:hanging="480"/>
      </w:pPr>
      <w:rPr>
        <w:rFonts w:hint="default"/>
        <w:color w:val="000000"/>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F751344"/>
    <w:multiLevelType w:val="multilevel"/>
    <w:tmpl w:val="8F40FCB4"/>
    <w:styleLink w:val="WW8Num4623"/>
    <w:lvl w:ilvl="0">
      <w:start w:val="1"/>
      <w:numFmt w:val="taiwaneseCountingThousand"/>
      <w:lvlText w:val="%1、"/>
      <w:lvlJc w:val="left"/>
      <w:pPr>
        <w:ind w:left="480" w:hanging="480"/>
      </w:pPr>
      <w:rPr>
        <w:rFonts w:ascii="標楷體" w:eastAsia="標楷體" w:hAnsi="標楷體" w:hint="eastAsia"/>
        <w:strike w:val="0"/>
        <w:sz w:val="24"/>
        <w:lang w:val="en-US"/>
      </w:rPr>
    </w:lvl>
    <w:lvl w:ilvl="1" w:tentative="1">
      <w:start w:val="1"/>
      <w:numFmt w:val="ideographTraditional"/>
      <w:lvlText w:val="%2、"/>
      <w:lvlJc w:val="left"/>
      <w:pPr>
        <w:ind w:left="960" w:hanging="480"/>
      </w:pPr>
    </w:lvl>
    <w:lvl w:ilvl="2">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2" w15:restartNumberingAfterBreak="0">
    <w:nsid w:val="4FAC4C63"/>
    <w:multiLevelType w:val="hybridMultilevel"/>
    <w:tmpl w:val="766EF032"/>
    <w:styleLink w:val="WW8Num11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4FE415AF"/>
    <w:multiLevelType w:val="multilevel"/>
    <w:tmpl w:val="17FEED76"/>
    <w:styleLink w:val="WW8Num3523"/>
    <w:lvl w:ilvl="0">
      <w:start w:val="1"/>
      <w:numFmt w:val="decimal"/>
      <w:lvlText w:val="%1."/>
      <w:lvlJc w:val="left"/>
      <w:pPr>
        <w:ind w:left="562" w:hanging="360"/>
      </w:pPr>
      <w:rPr>
        <w:rFonts w:cs="Times New Roman"/>
      </w:rPr>
    </w:lvl>
    <w:lvl w:ilvl="1">
      <w:start w:val="1"/>
      <w:numFmt w:val="ideographTraditional"/>
      <w:lvlText w:val="%2、"/>
      <w:lvlJc w:val="left"/>
      <w:pPr>
        <w:ind w:left="1162" w:hanging="480"/>
      </w:pPr>
      <w:rPr>
        <w:rFonts w:cs="Times New Roman"/>
      </w:rPr>
    </w:lvl>
    <w:lvl w:ilvl="2">
      <w:start w:val="1"/>
      <w:numFmt w:val="lowerRoman"/>
      <w:lvlText w:val="%3."/>
      <w:lvlJc w:val="right"/>
      <w:pPr>
        <w:ind w:left="1642" w:hanging="480"/>
      </w:pPr>
      <w:rPr>
        <w:rFonts w:cs="Times New Roman"/>
      </w:rPr>
    </w:lvl>
    <w:lvl w:ilvl="3">
      <w:start w:val="1"/>
      <w:numFmt w:val="decimal"/>
      <w:lvlText w:val="%4."/>
      <w:lvlJc w:val="left"/>
      <w:pPr>
        <w:ind w:left="2122" w:hanging="480"/>
      </w:pPr>
      <w:rPr>
        <w:rFonts w:cs="Times New Roman"/>
      </w:rPr>
    </w:lvl>
    <w:lvl w:ilvl="4">
      <w:start w:val="1"/>
      <w:numFmt w:val="ideographTraditional"/>
      <w:lvlText w:val="%5、"/>
      <w:lvlJc w:val="left"/>
      <w:pPr>
        <w:ind w:left="2602" w:hanging="480"/>
      </w:pPr>
      <w:rPr>
        <w:rFonts w:cs="Times New Roman"/>
      </w:rPr>
    </w:lvl>
    <w:lvl w:ilvl="5">
      <w:start w:val="1"/>
      <w:numFmt w:val="lowerRoman"/>
      <w:lvlText w:val="%6."/>
      <w:lvlJc w:val="right"/>
      <w:pPr>
        <w:ind w:left="3082" w:hanging="480"/>
      </w:pPr>
      <w:rPr>
        <w:rFonts w:cs="Times New Roman"/>
      </w:rPr>
    </w:lvl>
    <w:lvl w:ilvl="6">
      <w:start w:val="1"/>
      <w:numFmt w:val="decimal"/>
      <w:lvlText w:val="%7."/>
      <w:lvlJc w:val="left"/>
      <w:pPr>
        <w:ind w:left="3562" w:hanging="480"/>
      </w:pPr>
      <w:rPr>
        <w:rFonts w:cs="Times New Roman"/>
      </w:rPr>
    </w:lvl>
    <w:lvl w:ilvl="7">
      <w:start w:val="1"/>
      <w:numFmt w:val="ideographTraditional"/>
      <w:lvlText w:val="%8、"/>
      <w:lvlJc w:val="left"/>
      <w:pPr>
        <w:ind w:left="4042" w:hanging="480"/>
      </w:pPr>
      <w:rPr>
        <w:rFonts w:cs="Times New Roman"/>
      </w:rPr>
    </w:lvl>
    <w:lvl w:ilvl="8">
      <w:start w:val="1"/>
      <w:numFmt w:val="lowerRoman"/>
      <w:lvlText w:val="%9."/>
      <w:lvlJc w:val="right"/>
      <w:pPr>
        <w:ind w:left="4522" w:hanging="480"/>
      </w:pPr>
      <w:rPr>
        <w:rFonts w:cs="Times New Roman"/>
      </w:rPr>
    </w:lvl>
  </w:abstractNum>
  <w:abstractNum w:abstractNumId="114" w15:restartNumberingAfterBreak="0">
    <w:nsid w:val="500044D2"/>
    <w:multiLevelType w:val="multilevel"/>
    <w:tmpl w:val="D832A48C"/>
    <w:styleLink w:val="WW8Num2223"/>
    <w:lvl w:ilvl="0">
      <w:start w:val="1"/>
      <w:numFmt w:val="japaneseCounting"/>
      <w:lvlText w:val="(%1)"/>
      <w:lvlJc w:val="left"/>
      <w:pPr>
        <w:ind w:left="84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5" w15:restartNumberingAfterBreak="0">
    <w:nsid w:val="502010D1"/>
    <w:multiLevelType w:val="multilevel"/>
    <w:tmpl w:val="C3ECB4BA"/>
    <w:styleLink w:val="WW8Num5213"/>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02E3FBE"/>
    <w:multiLevelType w:val="hybridMultilevel"/>
    <w:tmpl w:val="75D61B48"/>
    <w:styleLink w:val="WW8Num4713"/>
    <w:lvl w:ilvl="0" w:tplc="DA4045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04E176F"/>
    <w:multiLevelType w:val="multilevel"/>
    <w:tmpl w:val="43EC457A"/>
    <w:styleLink w:val="WW8Num3823"/>
    <w:lvl w:ilvl="0">
      <w:start w:val="1"/>
      <w:numFmt w:val="japaneseCounting"/>
      <w:lvlText w:val="%1、"/>
      <w:lvlJc w:val="left"/>
      <w:pPr>
        <w:ind w:left="1654" w:hanging="454"/>
      </w:pPr>
      <w:rPr>
        <w:rFonts w:cs="Times New Roman"/>
        <w:b w:val="0"/>
        <w:bCs w:val="0"/>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8" w15:restartNumberingAfterBreak="0">
    <w:nsid w:val="50D07914"/>
    <w:multiLevelType w:val="hybridMultilevel"/>
    <w:tmpl w:val="766EF032"/>
    <w:styleLink w:val="WW8Num20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1FA2A01"/>
    <w:multiLevelType w:val="singleLevel"/>
    <w:tmpl w:val="75803CF2"/>
    <w:styleLink w:val="WW8Num5813"/>
    <w:lvl w:ilvl="0">
      <w:start w:val="1"/>
      <w:numFmt w:val="taiwaneseCountingThousand"/>
      <w:lvlText w:val="%1、"/>
      <w:lvlJc w:val="left"/>
      <w:pPr>
        <w:tabs>
          <w:tab w:val="num" w:pos="980"/>
        </w:tabs>
        <w:ind w:left="980" w:hanging="555"/>
      </w:pPr>
      <w:rPr>
        <w:rFonts w:ascii="標楷體" w:eastAsia="標楷體" w:hAnsi="標楷體" w:cs="Times New Roman"/>
        <w:u w:val="none"/>
        <w:lang w:val="en-US"/>
      </w:rPr>
    </w:lvl>
  </w:abstractNum>
  <w:abstractNum w:abstractNumId="120" w15:restartNumberingAfterBreak="0">
    <w:nsid w:val="539255E9"/>
    <w:multiLevelType w:val="hybridMultilevel"/>
    <w:tmpl w:val="84FC2A2E"/>
    <w:styleLink w:val="WW8Num6023"/>
    <w:lvl w:ilvl="0" w:tplc="84EE18D8">
      <w:start w:val="1"/>
      <w:numFmt w:val="taiwaneseCountingThousand"/>
      <w:lvlText w:val="%1、"/>
      <w:lvlJc w:val="left"/>
      <w:pPr>
        <w:ind w:left="480" w:hanging="480"/>
      </w:pPr>
      <w:rPr>
        <w:rFonts w:hint="eastAsia"/>
      </w:rPr>
    </w:lvl>
    <w:lvl w:ilvl="1" w:tplc="9C12F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49A4F6D"/>
    <w:multiLevelType w:val="multilevel"/>
    <w:tmpl w:val="999A2D92"/>
    <w:styleLink w:val="WW8Num74"/>
    <w:lvl w:ilvl="0">
      <w:start w:val="1"/>
      <w:numFmt w:val="japaneseCounting"/>
      <w:lvlText w:val="(%1)"/>
      <w:lvlJc w:val="left"/>
      <w:pPr>
        <w:ind w:left="84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2" w15:restartNumberingAfterBreak="0">
    <w:nsid w:val="54CE1868"/>
    <w:multiLevelType w:val="hybridMultilevel"/>
    <w:tmpl w:val="C868C1A6"/>
    <w:styleLink w:val="WW8Num4514"/>
    <w:lvl w:ilvl="0" w:tplc="44361B76">
      <w:start w:val="1"/>
      <w:numFmt w:val="taiwaneseCountingThousand"/>
      <w:lvlText w:val="(%1)"/>
      <w:lvlJc w:val="left"/>
      <w:pPr>
        <w:ind w:left="1188" w:hanging="480"/>
      </w:pPr>
      <w:rPr>
        <w:rFonts w:hint="default"/>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3" w15:restartNumberingAfterBreak="0">
    <w:nsid w:val="558D5CC7"/>
    <w:multiLevelType w:val="multilevel"/>
    <w:tmpl w:val="F82E82E0"/>
    <w:styleLink w:val="WW8Num38112"/>
    <w:lvl w:ilvl="0">
      <w:start w:val="1"/>
      <w:numFmt w:val="japaneseCounting"/>
      <w:lvlText w:val="%1、"/>
      <w:lvlJc w:val="left"/>
      <w:pPr>
        <w:ind w:left="1654" w:hanging="454"/>
      </w:pPr>
      <w:rPr>
        <w:rFonts w:cs="Times New Roman"/>
        <w:b/>
        <w:sz w:val="20"/>
        <w:szCs w:val="2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4" w15:restartNumberingAfterBreak="0">
    <w:nsid w:val="56013008"/>
    <w:multiLevelType w:val="hybridMultilevel"/>
    <w:tmpl w:val="F19EE124"/>
    <w:styleLink w:val="WW8Num20123"/>
    <w:lvl w:ilvl="0" w:tplc="B93A74B8">
      <w:start w:val="1"/>
      <w:numFmt w:val="taiwaneseCountingThousand"/>
      <w:lvlText w:val="%1、"/>
      <w:lvlJc w:val="left"/>
      <w:pPr>
        <w:ind w:left="960" w:hanging="480"/>
      </w:pPr>
      <w:rPr>
        <w:rFonts w:ascii="標楷體" w:eastAsia="標楷體" w:hAnsi="標楷體" w:hint="eastAsia"/>
        <w:sz w:val="24"/>
        <w:lang w:val="en-US"/>
      </w:rPr>
    </w:lvl>
    <w:lvl w:ilvl="1" w:tplc="44361B76">
      <w:start w:val="1"/>
      <w:numFmt w:val="taiwaneseCountingThousand"/>
      <w:lvlText w:val="(%2)"/>
      <w:lvlJc w:val="left"/>
      <w:pPr>
        <w:ind w:left="1440" w:hanging="48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5" w15:restartNumberingAfterBreak="0">
    <w:nsid w:val="57A64F3F"/>
    <w:multiLevelType w:val="hybridMultilevel"/>
    <w:tmpl w:val="766EF032"/>
    <w:styleLink w:val="WW8Num15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9E314A7"/>
    <w:multiLevelType w:val="hybridMultilevel"/>
    <w:tmpl w:val="766EF032"/>
    <w:styleLink w:val="WW8Num12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B366902"/>
    <w:multiLevelType w:val="hybridMultilevel"/>
    <w:tmpl w:val="F5E2767E"/>
    <w:styleLink w:val="WW8Num4815"/>
    <w:lvl w:ilvl="0" w:tplc="4E962B5A">
      <w:start w:val="1"/>
      <w:numFmt w:val="upperLetter"/>
      <w:lvlText w:val="%1."/>
      <w:lvlJc w:val="left"/>
      <w:pPr>
        <w:ind w:left="1560" w:hanging="360"/>
      </w:pPr>
      <w:rPr>
        <w:rFonts w:ascii="Times New Roman" w:eastAsia="標楷體" w:hAnsi="Times New Roman" w:cs="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8" w15:restartNumberingAfterBreak="0">
    <w:nsid w:val="5B870BAD"/>
    <w:multiLevelType w:val="multilevel"/>
    <w:tmpl w:val="25546804"/>
    <w:styleLink w:val="WW8Num192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9" w15:restartNumberingAfterBreak="0">
    <w:nsid w:val="5D0F658B"/>
    <w:multiLevelType w:val="multilevel"/>
    <w:tmpl w:val="C0D06B74"/>
    <w:styleLink w:val="WW8Num4123"/>
    <w:lvl w:ilvl="0">
      <w:start w:val="1"/>
      <w:numFmt w:val="japaneseCounting"/>
      <w:lvlText w:val="%1、"/>
      <w:lvlJc w:val="left"/>
      <w:pPr>
        <w:ind w:left="454" w:hanging="454"/>
      </w:pPr>
      <w:rPr>
        <w:rFonts w:cs="Times New Roman"/>
        <w:b w:val="0"/>
        <w:sz w:val="16"/>
        <w:szCs w:val="16"/>
      </w:rPr>
    </w:lvl>
    <w:lvl w:ilvl="1">
      <w:start w:val="1"/>
      <w:numFmt w:val="ideographTraditional"/>
      <w:lvlText w:val="%2、"/>
      <w:lvlJc w:val="left"/>
      <w:pPr>
        <w:ind w:left="240" w:hanging="480"/>
      </w:pPr>
      <w:rPr>
        <w:rFonts w:cs="Times New Roman"/>
      </w:rPr>
    </w:lvl>
    <w:lvl w:ilvl="2">
      <w:start w:val="1"/>
      <w:numFmt w:val="lowerRoman"/>
      <w:lvlText w:val="%3."/>
      <w:lvlJc w:val="right"/>
      <w:pPr>
        <w:ind w:left="240" w:hanging="480"/>
      </w:pPr>
      <w:rPr>
        <w:rFonts w:cs="Times New Roman"/>
      </w:rPr>
    </w:lvl>
    <w:lvl w:ilvl="3">
      <w:start w:val="1"/>
      <w:numFmt w:val="decimal"/>
      <w:lvlText w:val="%4."/>
      <w:lvlJc w:val="left"/>
      <w:pPr>
        <w:ind w:left="720" w:hanging="480"/>
      </w:pPr>
      <w:rPr>
        <w:rFonts w:cs="Times New Roman"/>
      </w:rPr>
    </w:lvl>
    <w:lvl w:ilvl="4">
      <w:start w:val="1"/>
      <w:numFmt w:val="ideographTraditional"/>
      <w:lvlText w:val="%5、"/>
      <w:lvlJc w:val="left"/>
      <w:pPr>
        <w:ind w:left="1200" w:hanging="480"/>
      </w:pPr>
      <w:rPr>
        <w:rFonts w:cs="Times New Roman"/>
      </w:rPr>
    </w:lvl>
    <w:lvl w:ilvl="5">
      <w:start w:val="1"/>
      <w:numFmt w:val="lowerRoman"/>
      <w:lvlText w:val="%6."/>
      <w:lvlJc w:val="right"/>
      <w:pPr>
        <w:ind w:left="1680" w:hanging="480"/>
      </w:pPr>
      <w:rPr>
        <w:rFonts w:cs="Times New Roman"/>
      </w:rPr>
    </w:lvl>
    <w:lvl w:ilvl="6">
      <w:start w:val="1"/>
      <w:numFmt w:val="decimal"/>
      <w:lvlText w:val="%7."/>
      <w:lvlJc w:val="left"/>
      <w:pPr>
        <w:ind w:left="2160" w:hanging="480"/>
      </w:pPr>
      <w:rPr>
        <w:rFonts w:cs="Times New Roman"/>
      </w:rPr>
    </w:lvl>
    <w:lvl w:ilvl="7">
      <w:start w:val="1"/>
      <w:numFmt w:val="ideographTraditional"/>
      <w:lvlText w:val="%8、"/>
      <w:lvlJc w:val="left"/>
      <w:pPr>
        <w:ind w:left="2640" w:hanging="480"/>
      </w:pPr>
      <w:rPr>
        <w:rFonts w:cs="Times New Roman"/>
      </w:rPr>
    </w:lvl>
    <w:lvl w:ilvl="8">
      <w:start w:val="1"/>
      <w:numFmt w:val="lowerRoman"/>
      <w:lvlText w:val="%9."/>
      <w:lvlJc w:val="right"/>
      <w:pPr>
        <w:ind w:left="3120" w:hanging="480"/>
      </w:pPr>
      <w:rPr>
        <w:rFonts w:cs="Times New Roman"/>
      </w:rPr>
    </w:lvl>
  </w:abstractNum>
  <w:abstractNum w:abstractNumId="130" w15:restartNumberingAfterBreak="0">
    <w:nsid w:val="5EF7775E"/>
    <w:multiLevelType w:val="multilevel"/>
    <w:tmpl w:val="67386628"/>
    <w:styleLink w:val="WW8Num4104"/>
    <w:lvl w:ilvl="0">
      <w:start w:val="1"/>
      <w:numFmt w:val="japaneseLegal"/>
      <w:lvlText w:val="(%1)"/>
      <w:lvlJc w:val="left"/>
      <w:pPr>
        <w:ind w:left="1020" w:hanging="480"/>
      </w:pPr>
      <w:rPr>
        <w:rFonts w:ascii="Times New Roman" w:hAnsi="Times New Roman"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31" w15:restartNumberingAfterBreak="0">
    <w:nsid w:val="5F062D70"/>
    <w:multiLevelType w:val="hybridMultilevel"/>
    <w:tmpl w:val="766EF032"/>
    <w:styleLink w:val="WW8Num46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5F3A05D0"/>
    <w:multiLevelType w:val="hybridMultilevel"/>
    <w:tmpl w:val="4FF84086"/>
    <w:styleLink w:val="WW8Num21012"/>
    <w:lvl w:ilvl="0" w:tplc="44361B76">
      <w:start w:val="1"/>
      <w:numFmt w:val="taiwaneseCountingThousand"/>
      <w:lvlText w:val="(%1)"/>
      <w:lvlJc w:val="left"/>
      <w:pPr>
        <w:ind w:left="1047" w:hanging="480"/>
      </w:pPr>
      <w:rPr>
        <w:rFonts w:hint="default"/>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3" w15:restartNumberingAfterBreak="0">
    <w:nsid w:val="5FCF4B75"/>
    <w:multiLevelType w:val="multilevel"/>
    <w:tmpl w:val="041ACB12"/>
    <w:styleLink w:val="WW8Num3133"/>
    <w:lvl w:ilvl="0">
      <w:start w:val="1"/>
      <w:numFmt w:val="japaneseCounting"/>
      <w:lvlText w:val="%1、"/>
      <w:lvlJc w:val="left"/>
      <w:pPr>
        <w:ind w:left="1891" w:hanging="454"/>
      </w:pPr>
      <w:rPr>
        <w:rFonts w:ascii="標楷體" w:eastAsia="標楷體" w:hAnsi="標楷體" w:cs="Times New Roman"/>
        <w:b w:val="0"/>
        <w:sz w:val="16"/>
        <w:szCs w:val="16"/>
      </w:rPr>
    </w:lvl>
    <w:lvl w:ilvl="1">
      <w:start w:val="1"/>
      <w:numFmt w:val="japaneseLeg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6203469D"/>
    <w:multiLevelType w:val="hybridMultilevel"/>
    <w:tmpl w:val="4CA48BE2"/>
    <w:styleLink w:val="WW8Num84"/>
    <w:lvl w:ilvl="0" w:tplc="44361B76">
      <w:start w:val="1"/>
      <w:numFmt w:val="taiwaneseCountingThousand"/>
      <w:lvlText w:val="(%1)"/>
      <w:lvlJc w:val="left"/>
      <w:pPr>
        <w:ind w:left="1188" w:hanging="480"/>
      </w:pPr>
      <w:rPr>
        <w:rFonts w:hint="default"/>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5" w15:restartNumberingAfterBreak="0">
    <w:nsid w:val="62966864"/>
    <w:multiLevelType w:val="hybridMultilevel"/>
    <w:tmpl w:val="ABB01FBA"/>
    <w:styleLink w:val="WW8Num9123"/>
    <w:lvl w:ilvl="0" w:tplc="44361B76">
      <w:start w:val="1"/>
      <w:numFmt w:val="taiwaneseCountingThousand"/>
      <w:lvlText w:val="(%1)"/>
      <w:lvlJc w:val="left"/>
      <w:pPr>
        <w:ind w:left="1331" w:hanging="48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6" w15:restartNumberingAfterBreak="0">
    <w:nsid w:val="62AC33D0"/>
    <w:multiLevelType w:val="multilevel"/>
    <w:tmpl w:val="D4D46AB6"/>
    <w:styleLink w:val="WW8Num85"/>
    <w:lvl w:ilvl="0">
      <w:start w:val="1"/>
      <w:numFmt w:val="japaneseLegal"/>
      <w:lvlText w:val="(%1)"/>
      <w:lvlJc w:val="left"/>
      <w:pPr>
        <w:ind w:left="360" w:hanging="360"/>
      </w:pPr>
      <w:rPr>
        <w:rFonts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137" w15:restartNumberingAfterBreak="0">
    <w:nsid w:val="62E7077E"/>
    <w:multiLevelType w:val="hybridMultilevel"/>
    <w:tmpl w:val="CD049356"/>
    <w:styleLink w:val="WW8Num34123"/>
    <w:lvl w:ilvl="0" w:tplc="0E149A1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38" w15:restartNumberingAfterBreak="0">
    <w:nsid w:val="62F17753"/>
    <w:multiLevelType w:val="singleLevel"/>
    <w:tmpl w:val="26D642C4"/>
    <w:styleLink w:val="WW8Num4823"/>
    <w:lvl w:ilvl="0">
      <w:start w:val="1"/>
      <w:numFmt w:val="taiwaneseCountingThousand"/>
      <w:lvlText w:val="%1、"/>
      <w:lvlJc w:val="left"/>
      <w:pPr>
        <w:tabs>
          <w:tab w:val="num" w:pos="980"/>
        </w:tabs>
        <w:ind w:left="980" w:hanging="555"/>
      </w:pPr>
      <w:rPr>
        <w:rFonts w:ascii="標楷體" w:eastAsia="標楷體" w:hAnsi="標楷體" w:cs="Times New Roman"/>
        <w:u w:val="none"/>
        <w:lang w:val="en-US"/>
      </w:rPr>
    </w:lvl>
  </w:abstractNum>
  <w:abstractNum w:abstractNumId="139" w15:restartNumberingAfterBreak="0">
    <w:nsid w:val="65054134"/>
    <w:multiLevelType w:val="multilevel"/>
    <w:tmpl w:val="DDCA0C20"/>
    <w:styleLink w:val="WW8Num35123"/>
    <w:lvl w:ilvl="0">
      <w:start w:val="1"/>
      <w:numFmt w:val="taiwaneseCountingThousand"/>
      <w:lvlText w:val="(%1)"/>
      <w:lvlJc w:val="left"/>
      <w:pPr>
        <w:ind w:left="7570" w:hanging="480"/>
      </w:pPr>
      <w:rPr>
        <w:rFonts w:hint="default"/>
        <w:color w:val="000000"/>
      </w:rPr>
    </w:lvl>
    <w:lvl w:ilvl="1" w:tentative="1">
      <w:start w:val="1"/>
      <w:numFmt w:val="ideographTraditional"/>
      <w:lvlText w:val="%2、"/>
      <w:lvlJc w:val="left"/>
      <w:pPr>
        <w:ind w:left="8050" w:hanging="480"/>
      </w:pPr>
    </w:lvl>
    <w:lvl w:ilvl="2">
      <w:start w:val="1"/>
      <w:numFmt w:val="taiwaneseCountingThousand"/>
      <w:lvlText w:val="(%3)"/>
      <w:lvlJc w:val="left"/>
      <w:pPr>
        <w:ind w:left="8530" w:hanging="480"/>
      </w:pPr>
      <w:rPr>
        <w:rFonts w:hint="default"/>
        <w:color w:val="000000"/>
        <w:sz w:val="28"/>
      </w:rPr>
    </w:lvl>
    <w:lvl w:ilvl="3" w:tentative="1">
      <w:start w:val="1"/>
      <w:numFmt w:val="decimal"/>
      <w:lvlText w:val="%4."/>
      <w:lvlJc w:val="left"/>
      <w:pPr>
        <w:ind w:left="9010" w:hanging="480"/>
      </w:pPr>
    </w:lvl>
    <w:lvl w:ilvl="4" w:tentative="1">
      <w:start w:val="1"/>
      <w:numFmt w:val="ideographTraditional"/>
      <w:lvlText w:val="%5、"/>
      <w:lvlJc w:val="left"/>
      <w:pPr>
        <w:ind w:left="9490" w:hanging="480"/>
      </w:pPr>
    </w:lvl>
    <w:lvl w:ilvl="5" w:tentative="1">
      <w:start w:val="1"/>
      <w:numFmt w:val="lowerRoman"/>
      <w:lvlText w:val="%6."/>
      <w:lvlJc w:val="right"/>
      <w:pPr>
        <w:ind w:left="9970" w:hanging="480"/>
      </w:pPr>
    </w:lvl>
    <w:lvl w:ilvl="6" w:tentative="1">
      <w:start w:val="1"/>
      <w:numFmt w:val="decimal"/>
      <w:lvlText w:val="%7."/>
      <w:lvlJc w:val="left"/>
      <w:pPr>
        <w:ind w:left="10450" w:hanging="480"/>
      </w:pPr>
    </w:lvl>
    <w:lvl w:ilvl="7" w:tentative="1">
      <w:start w:val="1"/>
      <w:numFmt w:val="ideographTraditional"/>
      <w:lvlText w:val="%8、"/>
      <w:lvlJc w:val="left"/>
      <w:pPr>
        <w:ind w:left="10930" w:hanging="480"/>
      </w:pPr>
    </w:lvl>
    <w:lvl w:ilvl="8" w:tentative="1">
      <w:start w:val="1"/>
      <w:numFmt w:val="lowerRoman"/>
      <w:lvlText w:val="%9."/>
      <w:lvlJc w:val="right"/>
      <w:pPr>
        <w:ind w:left="11410" w:hanging="480"/>
      </w:pPr>
    </w:lvl>
  </w:abstractNum>
  <w:abstractNum w:abstractNumId="140" w15:restartNumberingAfterBreak="0">
    <w:nsid w:val="651F2BB7"/>
    <w:multiLevelType w:val="hybridMultilevel"/>
    <w:tmpl w:val="0682EC52"/>
    <w:styleLink w:val="WW8Num6123"/>
    <w:lvl w:ilvl="0" w:tplc="04090017">
      <w:start w:val="1"/>
      <w:numFmt w:val="ideographLegalTraditional"/>
      <w:lvlText w:val="%1、"/>
      <w:lvlJc w:val="left"/>
      <w:pPr>
        <w:ind w:left="480" w:hanging="480"/>
      </w:pPr>
      <w:rPr>
        <w:rFonts w:hint="eastAsia"/>
      </w:rPr>
    </w:lvl>
    <w:lvl w:ilvl="1" w:tplc="04090011">
      <w:start w:val="1"/>
      <w:numFmt w:val="upp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64D65D8"/>
    <w:multiLevelType w:val="hybridMultilevel"/>
    <w:tmpl w:val="30C09072"/>
    <w:styleLink w:val="WW8Num23123"/>
    <w:lvl w:ilvl="0" w:tplc="44361B76">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2" w15:restartNumberingAfterBreak="0">
    <w:nsid w:val="66701D26"/>
    <w:multiLevelType w:val="multilevel"/>
    <w:tmpl w:val="C0ECBF36"/>
    <w:styleLink w:val="WW8Num34112"/>
    <w:lvl w:ilvl="0">
      <w:start w:val="1"/>
      <w:numFmt w:val="decimal"/>
      <w:lvlText w:val="%1."/>
      <w:lvlJc w:val="left"/>
      <w:pPr>
        <w:ind w:left="562" w:hanging="360"/>
      </w:pPr>
      <w:rPr>
        <w:rFonts w:cs="Times New Roman"/>
      </w:rPr>
    </w:lvl>
    <w:lvl w:ilvl="1">
      <w:start w:val="1"/>
      <w:numFmt w:val="ideographTraditional"/>
      <w:lvlText w:val="%2、"/>
      <w:lvlJc w:val="left"/>
      <w:pPr>
        <w:ind w:left="1162" w:hanging="480"/>
      </w:pPr>
      <w:rPr>
        <w:rFonts w:cs="Times New Roman"/>
      </w:rPr>
    </w:lvl>
    <w:lvl w:ilvl="2">
      <w:start w:val="1"/>
      <w:numFmt w:val="lowerRoman"/>
      <w:lvlText w:val="%3."/>
      <w:lvlJc w:val="right"/>
      <w:pPr>
        <w:ind w:left="1642" w:hanging="480"/>
      </w:pPr>
      <w:rPr>
        <w:rFonts w:cs="Times New Roman"/>
      </w:rPr>
    </w:lvl>
    <w:lvl w:ilvl="3">
      <w:start w:val="1"/>
      <w:numFmt w:val="decimal"/>
      <w:lvlText w:val="%4."/>
      <w:lvlJc w:val="left"/>
      <w:pPr>
        <w:ind w:left="2122" w:hanging="480"/>
      </w:pPr>
      <w:rPr>
        <w:rFonts w:cs="Times New Roman"/>
      </w:rPr>
    </w:lvl>
    <w:lvl w:ilvl="4">
      <w:start w:val="1"/>
      <w:numFmt w:val="ideographTraditional"/>
      <w:lvlText w:val="%5、"/>
      <w:lvlJc w:val="left"/>
      <w:pPr>
        <w:ind w:left="2602" w:hanging="480"/>
      </w:pPr>
      <w:rPr>
        <w:rFonts w:cs="Times New Roman"/>
      </w:rPr>
    </w:lvl>
    <w:lvl w:ilvl="5">
      <w:start w:val="1"/>
      <w:numFmt w:val="lowerRoman"/>
      <w:lvlText w:val="%6."/>
      <w:lvlJc w:val="right"/>
      <w:pPr>
        <w:ind w:left="3082" w:hanging="480"/>
      </w:pPr>
      <w:rPr>
        <w:rFonts w:cs="Times New Roman"/>
      </w:rPr>
    </w:lvl>
    <w:lvl w:ilvl="6">
      <w:start w:val="1"/>
      <w:numFmt w:val="decimal"/>
      <w:lvlText w:val="%7."/>
      <w:lvlJc w:val="left"/>
      <w:pPr>
        <w:ind w:left="3562" w:hanging="480"/>
      </w:pPr>
      <w:rPr>
        <w:rFonts w:cs="Times New Roman"/>
      </w:rPr>
    </w:lvl>
    <w:lvl w:ilvl="7">
      <w:start w:val="1"/>
      <w:numFmt w:val="ideographTraditional"/>
      <w:lvlText w:val="%8、"/>
      <w:lvlJc w:val="left"/>
      <w:pPr>
        <w:ind w:left="4042" w:hanging="480"/>
      </w:pPr>
      <w:rPr>
        <w:rFonts w:cs="Times New Roman"/>
      </w:rPr>
    </w:lvl>
    <w:lvl w:ilvl="8">
      <w:start w:val="1"/>
      <w:numFmt w:val="lowerRoman"/>
      <w:lvlText w:val="%9."/>
      <w:lvlJc w:val="right"/>
      <w:pPr>
        <w:ind w:left="4522" w:hanging="480"/>
      </w:pPr>
      <w:rPr>
        <w:rFonts w:cs="Times New Roman"/>
      </w:rPr>
    </w:lvl>
  </w:abstractNum>
  <w:abstractNum w:abstractNumId="143" w15:restartNumberingAfterBreak="0">
    <w:nsid w:val="66DF413E"/>
    <w:multiLevelType w:val="multilevel"/>
    <w:tmpl w:val="3DB013BE"/>
    <w:styleLink w:val="WW8Num1824"/>
    <w:lvl w:ilvl="0">
      <w:start w:val="1"/>
      <w:numFmt w:val="decimal"/>
      <w:lvlText w:val="%1"/>
      <w:lvlJc w:val="left"/>
      <w:pPr>
        <w:ind w:left="480"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67056C96"/>
    <w:multiLevelType w:val="multilevel"/>
    <w:tmpl w:val="1AFA69BC"/>
    <w:styleLink w:val="WW8Num175"/>
    <w:lvl w:ilvl="0">
      <w:start w:val="1"/>
      <w:numFmt w:val="decimal"/>
      <w:lvlText w:val="%1."/>
      <w:lvlJc w:val="left"/>
      <w:pPr>
        <w:ind w:left="537" w:hanging="480"/>
      </w:pPr>
      <w:rPr>
        <w:rFonts w:cs="Times New Roman"/>
      </w:rPr>
    </w:lvl>
    <w:lvl w:ilvl="1">
      <w:start w:val="1"/>
      <w:numFmt w:val="japaneseCounting"/>
      <w:lvlText w:val="(%2)"/>
      <w:lvlJc w:val="left"/>
      <w:pPr>
        <w:ind w:left="840" w:hanging="360"/>
      </w:pPr>
      <w:rPr>
        <w:rFonts w:cs="Times New Roman"/>
      </w:rPr>
    </w:lvl>
    <w:lvl w:ilvl="2">
      <w:numFmt w:val="bullet"/>
      <w:lvlText w:val="○"/>
      <w:lvlJc w:val="left"/>
      <w:pPr>
        <w:ind w:left="1440" w:hanging="360"/>
      </w:pPr>
      <w:rPr>
        <w:rFonts w:ascii="標楷體" w:eastAsia="標楷體" w:hAnsi="標楷體" w:cs="標楷體"/>
        <w:b w:val="0"/>
        <w:color w:val="000000"/>
        <w:sz w:val="32"/>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5" w15:restartNumberingAfterBreak="0">
    <w:nsid w:val="671D0C2B"/>
    <w:multiLevelType w:val="hybridMultilevel"/>
    <w:tmpl w:val="989AF9E8"/>
    <w:styleLink w:val="WW8Num36123"/>
    <w:lvl w:ilvl="0" w:tplc="BC78F356">
      <w:start w:val="1"/>
      <w:numFmt w:val="decimal"/>
      <w:lvlText w:val="%1."/>
      <w:lvlJc w:val="left"/>
      <w:pPr>
        <w:ind w:left="960" w:hanging="480"/>
      </w:pPr>
      <w:rPr>
        <w:rFonts w:hint="default"/>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6" w15:restartNumberingAfterBreak="0">
    <w:nsid w:val="67BB3D37"/>
    <w:multiLevelType w:val="hybridMultilevel"/>
    <w:tmpl w:val="30C09072"/>
    <w:styleLink w:val="WW8Num22123"/>
    <w:lvl w:ilvl="0" w:tplc="44361B76">
      <w:start w:val="1"/>
      <w:numFmt w:val="taiwaneseCountingThousand"/>
      <w:lvlText w:val="(%1)"/>
      <w:lvlJc w:val="left"/>
      <w:pPr>
        <w:ind w:left="1440" w:hanging="480"/>
      </w:pPr>
      <w:rPr>
        <w:rFonts w:hint="default"/>
        <w:color w:val="00000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7" w15:restartNumberingAfterBreak="0">
    <w:nsid w:val="680428D2"/>
    <w:multiLevelType w:val="hybridMultilevel"/>
    <w:tmpl w:val="D0EEF1E6"/>
    <w:styleLink w:val="WW8Num4213"/>
    <w:lvl w:ilvl="0" w:tplc="C4CC7B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80D7BE5"/>
    <w:multiLevelType w:val="hybridMultilevel"/>
    <w:tmpl w:val="99C463D2"/>
    <w:styleLink w:val="WW8Num5515"/>
    <w:lvl w:ilvl="0" w:tplc="D4C8BA7A">
      <w:start w:val="1"/>
      <w:numFmt w:val="taiwaneseCountingThousand"/>
      <w:lvlText w:val="(%1)"/>
      <w:lvlJc w:val="left"/>
      <w:pPr>
        <w:ind w:left="2182" w:hanging="48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9" w15:restartNumberingAfterBreak="0">
    <w:nsid w:val="68E72CE8"/>
    <w:multiLevelType w:val="hybridMultilevel"/>
    <w:tmpl w:val="766EF032"/>
    <w:styleLink w:val="WW8Num55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698321BD"/>
    <w:multiLevelType w:val="multilevel"/>
    <w:tmpl w:val="2D266026"/>
    <w:styleLink w:val="WW8Num43112"/>
    <w:lvl w:ilvl="0">
      <w:start w:val="1"/>
      <w:numFmt w:val="decimal"/>
      <w:lvlText w:val="%1."/>
      <w:lvlJc w:val="left"/>
      <w:pPr>
        <w:ind w:left="562"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6AB320C7"/>
    <w:multiLevelType w:val="hybridMultilevel"/>
    <w:tmpl w:val="30C09072"/>
    <w:styleLink w:val="WW8Num21123"/>
    <w:lvl w:ilvl="0" w:tplc="44361B76">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2" w15:restartNumberingAfterBreak="0">
    <w:nsid w:val="6B46287E"/>
    <w:multiLevelType w:val="hybridMultilevel"/>
    <w:tmpl w:val="73D8AB2E"/>
    <w:styleLink w:val="WW8Num29123"/>
    <w:lvl w:ilvl="0" w:tplc="9F3A03BA">
      <w:start w:val="1"/>
      <w:numFmt w:val="decimal"/>
      <w:lvlText w:val="%1."/>
      <w:lvlJc w:val="left"/>
      <w:pPr>
        <w:ind w:left="720" w:hanging="480"/>
      </w:pPr>
      <w:rPr>
        <w:rFonts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3" w15:restartNumberingAfterBreak="0">
    <w:nsid w:val="6BF2707F"/>
    <w:multiLevelType w:val="hybridMultilevel"/>
    <w:tmpl w:val="1FDA7638"/>
    <w:styleLink w:val="WW8Num47123"/>
    <w:lvl w:ilvl="0" w:tplc="72800A9E">
      <w:start w:val="1"/>
      <w:numFmt w:val="taiwaneseCountingThousand"/>
      <w:lvlText w:val="(%1)"/>
      <w:lvlJc w:val="left"/>
      <w:pPr>
        <w:ind w:left="1615" w:hanging="480"/>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C345800"/>
    <w:multiLevelType w:val="multilevel"/>
    <w:tmpl w:val="5C965CE6"/>
    <w:styleLink w:val="WW8Num317"/>
    <w:lvl w:ilvl="0">
      <w:start w:val="1"/>
      <w:numFmt w:val="decimal"/>
      <w:lvlText w:val="%1."/>
      <w:lvlJc w:val="left"/>
      <w:pPr>
        <w:ind w:left="562"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5" w15:restartNumberingAfterBreak="0">
    <w:nsid w:val="6C73374F"/>
    <w:multiLevelType w:val="multilevel"/>
    <w:tmpl w:val="FF8E8558"/>
    <w:styleLink w:val="WW8Num1423"/>
    <w:lvl w:ilvl="0">
      <w:start w:val="1"/>
      <w:numFmt w:val="japaneseLegal"/>
      <w:lvlText w:val="(%1)"/>
      <w:lvlJc w:val="left"/>
      <w:pPr>
        <w:ind w:left="102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6" w15:restartNumberingAfterBreak="0">
    <w:nsid w:val="6CB81C08"/>
    <w:multiLevelType w:val="hybridMultilevel"/>
    <w:tmpl w:val="30C2CA42"/>
    <w:styleLink w:val="WW8Num59123"/>
    <w:lvl w:ilvl="0" w:tplc="64A0CFC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7" w15:restartNumberingAfterBreak="0">
    <w:nsid w:val="6CCC0C57"/>
    <w:multiLevelType w:val="hybridMultilevel"/>
    <w:tmpl w:val="CDB8AEFA"/>
    <w:styleLink w:val="WW8Num51013"/>
    <w:lvl w:ilvl="0" w:tplc="0409000F">
      <w:start w:val="1"/>
      <w:numFmt w:val="decimal"/>
      <w:lvlText w:val="%1."/>
      <w:lvlJc w:val="left"/>
      <w:pPr>
        <w:ind w:left="548" w:hanging="480"/>
      </w:pPr>
    </w:lvl>
    <w:lvl w:ilvl="1" w:tplc="04090019" w:tentative="1">
      <w:start w:val="1"/>
      <w:numFmt w:val="ideographTraditional"/>
      <w:lvlText w:val="%2、"/>
      <w:lvlJc w:val="left"/>
      <w:pPr>
        <w:ind w:left="1028" w:hanging="480"/>
      </w:pPr>
    </w:lvl>
    <w:lvl w:ilvl="2" w:tplc="0409001B" w:tentative="1">
      <w:start w:val="1"/>
      <w:numFmt w:val="lowerRoman"/>
      <w:lvlText w:val="%3."/>
      <w:lvlJc w:val="right"/>
      <w:pPr>
        <w:ind w:left="1508" w:hanging="480"/>
      </w:pPr>
    </w:lvl>
    <w:lvl w:ilvl="3" w:tplc="0409000F" w:tentative="1">
      <w:start w:val="1"/>
      <w:numFmt w:val="decimal"/>
      <w:lvlText w:val="%4."/>
      <w:lvlJc w:val="left"/>
      <w:pPr>
        <w:ind w:left="1988" w:hanging="480"/>
      </w:pPr>
    </w:lvl>
    <w:lvl w:ilvl="4" w:tplc="04090019" w:tentative="1">
      <w:start w:val="1"/>
      <w:numFmt w:val="ideographTraditional"/>
      <w:lvlText w:val="%5、"/>
      <w:lvlJc w:val="left"/>
      <w:pPr>
        <w:ind w:left="2468" w:hanging="480"/>
      </w:pPr>
    </w:lvl>
    <w:lvl w:ilvl="5" w:tplc="0409001B" w:tentative="1">
      <w:start w:val="1"/>
      <w:numFmt w:val="lowerRoman"/>
      <w:lvlText w:val="%6."/>
      <w:lvlJc w:val="right"/>
      <w:pPr>
        <w:ind w:left="2948" w:hanging="480"/>
      </w:pPr>
    </w:lvl>
    <w:lvl w:ilvl="6" w:tplc="0409000F" w:tentative="1">
      <w:start w:val="1"/>
      <w:numFmt w:val="decimal"/>
      <w:lvlText w:val="%7."/>
      <w:lvlJc w:val="left"/>
      <w:pPr>
        <w:ind w:left="3428" w:hanging="480"/>
      </w:pPr>
    </w:lvl>
    <w:lvl w:ilvl="7" w:tplc="04090019" w:tentative="1">
      <w:start w:val="1"/>
      <w:numFmt w:val="ideographTraditional"/>
      <w:lvlText w:val="%8、"/>
      <w:lvlJc w:val="left"/>
      <w:pPr>
        <w:ind w:left="3908" w:hanging="480"/>
      </w:pPr>
    </w:lvl>
    <w:lvl w:ilvl="8" w:tplc="0409001B" w:tentative="1">
      <w:start w:val="1"/>
      <w:numFmt w:val="lowerRoman"/>
      <w:lvlText w:val="%9."/>
      <w:lvlJc w:val="right"/>
      <w:pPr>
        <w:ind w:left="4388" w:hanging="480"/>
      </w:pPr>
    </w:lvl>
  </w:abstractNum>
  <w:abstractNum w:abstractNumId="158" w15:restartNumberingAfterBreak="0">
    <w:nsid w:val="6D686BA4"/>
    <w:multiLevelType w:val="hybridMultilevel"/>
    <w:tmpl w:val="766EF032"/>
    <w:styleLink w:val="WW8Num13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E4A6791"/>
    <w:multiLevelType w:val="hybridMultilevel"/>
    <w:tmpl w:val="CD085ACC"/>
    <w:styleLink w:val="WW8Num118"/>
    <w:lvl w:ilvl="0" w:tplc="44361B76">
      <w:start w:val="1"/>
      <w:numFmt w:val="taiwaneseCountingThousand"/>
      <w:lvlText w:val="(%1)"/>
      <w:lvlJc w:val="left"/>
      <w:pPr>
        <w:ind w:left="1047" w:hanging="480"/>
      </w:pPr>
      <w:rPr>
        <w:rFonts w:hint="default"/>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0" w15:restartNumberingAfterBreak="0">
    <w:nsid w:val="6FA72F2C"/>
    <w:multiLevelType w:val="hybridMultilevel"/>
    <w:tmpl w:val="70E6987A"/>
    <w:styleLink w:val="WW8Num17123"/>
    <w:lvl w:ilvl="0" w:tplc="0409000F">
      <w:start w:val="1"/>
      <w:numFmt w:val="decimal"/>
      <w:lvlText w:val="%1."/>
      <w:lvlJc w:val="left"/>
      <w:pPr>
        <w:ind w:left="1898" w:hanging="480"/>
      </w:pPr>
      <w:rPr>
        <w:rFonts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1" w15:restartNumberingAfterBreak="0">
    <w:nsid w:val="6FAF5222"/>
    <w:multiLevelType w:val="multilevel"/>
    <w:tmpl w:val="48C8B310"/>
    <w:styleLink w:val="WW8Num1523"/>
    <w:lvl w:ilvl="0">
      <w:start w:val="1"/>
      <w:numFmt w:val="decimal"/>
      <w:lvlText w:val="%1."/>
      <w:lvlJc w:val="left"/>
      <w:pPr>
        <w:ind w:left="562"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71051D22"/>
    <w:multiLevelType w:val="multilevel"/>
    <w:tmpl w:val="8BF6D656"/>
    <w:styleLink w:val="WW8Num2425"/>
    <w:lvl w:ilvl="0">
      <w:start w:val="1"/>
      <w:numFmt w:val="japaneseLegal"/>
      <w:lvlText w:val="(%1)"/>
      <w:lvlJc w:val="left"/>
      <w:pPr>
        <w:ind w:left="360" w:hanging="360"/>
      </w:pPr>
      <w:rPr>
        <w:rFonts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163" w15:restartNumberingAfterBreak="0">
    <w:nsid w:val="717A19AD"/>
    <w:multiLevelType w:val="multilevel"/>
    <w:tmpl w:val="5922D220"/>
    <w:styleLink w:val="WW8Num3423"/>
    <w:lvl w:ilvl="0">
      <w:start w:val="1"/>
      <w:numFmt w:val="japaneseLegal"/>
      <w:lvlText w:val="(%1)"/>
      <w:lvlJc w:val="left"/>
      <w:pPr>
        <w:ind w:left="840" w:hanging="36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4" w15:restartNumberingAfterBreak="0">
    <w:nsid w:val="71B167B8"/>
    <w:multiLevelType w:val="hybridMultilevel"/>
    <w:tmpl w:val="A83ECA48"/>
    <w:styleLink w:val="WW8Num15123"/>
    <w:lvl w:ilvl="0" w:tplc="0409000F">
      <w:start w:val="1"/>
      <w:numFmt w:val="decimal"/>
      <w:lvlText w:val="%1."/>
      <w:lvlJc w:val="left"/>
      <w:pPr>
        <w:ind w:left="1898" w:hanging="480"/>
      </w:pPr>
      <w:rPr>
        <w:rFonts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5" w15:restartNumberingAfterBreak="0">
    <w:nsid w:val="725443E8"/>
    <w:multiLevelType w:val="hybridMultilevel"/>
    <w:tmpl w:val="B1F4796C"/>
    <w:styleLink w:val="WW8Num40123"/>
    <w:lvl w:ilvl="0" w:tplc="599C3628">
      <w:start w:val="1"/>
      <w:numFmt w:val="decimal"/>
      <w:lvlText w:val="(%1)"/>
      <w:lvlJc w:val="left"/>
      <w:pPr>
        <w:ind w:left="1270" w:hanging="480"/>
      </w:pPr>
      <w:rPr>
        <w:rFonts w:hint="eastAsia"/>
      </w:r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166" w15:restartNumberingAfterBreak="0">
    <w:nsid w:val="72B26EDB"/>
    <w:multiLevelType w:val="hybridMultilevel"/>
    <w:tmpl w:val="766EF032"/>
    <w:styleLink w:val="WW8Num5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2F8726E"/>
    <w:multiLevelType w:val="hybridMultilevel"/>
    <w:tmpl w:val="78D61D98"/>
    <w:styleLink w:val="WW8Num7123"/>
    <w:lvl w:ilvl="0" w:tplc="B980086A">
      <w:start w:val="1"/>
      <w:numFmt w:val="ideographLegalTraditional"/>
      <w:lvlText w:val="%1、"/>
      <w:lvlJc w:val="left"/>
      <w:pPr>
        <w:ind w:left="906" w:hanging="480"/>
      </w:pPr>
      <w:rPr>
        <w:rFonts w:hint="eastAsia"/>
        <w:sz w:val="28"/>
        <w:szCs w:val="28"/>
      </w:rPr>
    </w:lvl>
    <w:lvl w:ilvl="1" w:tplc="7A801852">
      <w:start w:val="1"/>
      <w:numFmt w:val="taiwaneseCountingThousand"/>
      <w:lvlText w:val="%2、"/>
      <w:lvlJc w:val="righ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303045D"/>
    <w:multiLevelType w:val="hybridMultilevel"/>
    <w:tmpl w:val="4CD854B0"/>
    <w:styleLink w:val="WW8Num4113"/>
    <w:lvl w:ilvl="0" w:tplc="3B9C58B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3195E1B"/>
    <w:multiLevelType w:val="multilevel"/>
    <w:tmpl w:val="DAC4113C"/>
    <w:styleLink w:val="WW8Num1623"/>
    <w:lvl w:ilvl="0">
      <w:start w:val="1"/>
      <w:numFmt w:val="decimal"/>
      <w:lvlText w:val="%1."/>
      <w:lvlJc w:val="left"/>
      <w:pPr>
        <w:ind w:left="562" w:hanging="360"/>
      </w:pPr>
      <w:rPr>
        <w:rFonts w:cs="Times New Roman"/>
      </w:rPr>
    </w:lvl>
    <w:lvl w:ilvl="1">
      <w:start w:val="1"/>
      <w:numFmt w:val="ideographTraditional"/>
      <w:lvlText w:val="%2、"/>
      <w:lvlJc w:val="left"/>
      <w:pPr>
        <w:ind w:left="1162" w:hanging="480"/>
      </w:pPr>
      <w:rPr>
        <w:rFonts w:cs="Times New Roman"/>
      </w:rPr>
    </w:lvl>
    <w:lvl w:ilvl="2">
      <w:start w:val="1"/>
      <w:numFmt w:val="lowerRoman"/>
      <w:lvlText w:val="%3."/>
      <w:lvlJc w:val="right"/>
      <w:pPr>
        <w:ind w:left="1642" w:hanging="480"/>
      </w:pPr>
      <w:rPr>
        <w:rFonts w:cs="Times New Roman"/>
      </w:rPr>
    </w:lvl>
    <w:lvl w:ilvl="3">
      <w:start w:val="1"/>
      <w:numFmt w:val="decimal"/>
      <w:lvlText w:val="%4."/>
      <w:lvlJc w:val="left"/>
      <w:pPr>
        <w:ind w:left="2122" w:hanging="480"/>
      </w:pPr>
      <w:rPr>
        <w:rFonts w:cs="Times New Roman"/>
      </w:rPr>
    </w:lvl>
    <w:lvl w:ilvl="4">
      <w:start w:val="1"/>
      <w:numFmt w:val="ideographTraditional"/>
      <w:lvlText w:val="%5、"/>
      <w:lvlJc w:val="left"/>
      <w:pPr>
        <w:ind w:left="2602" w:hanging="480"/>
      </w:pPr>
      <w:rPr>
        <w:rFonts w:cs="Times New Roman"/>
      </w:rPr>
    </w:lvl>
    <w:lvl w:ilvl="5">
      <w:start w:val="1"/>
      <w:numFmt w:val="lowerRoman"/>
      <w:lvlText w:val="%6."/>
      <w:lvlJc w:val="right"/>
      <w:pPr>
        <w:ind w:left="3082" w:hanging="480"/>
      </w:pPr>
      <w:rPr>
        <w:rFonts w:cs="Times New Roman"/>
      </w:rPr>
    </w:lvl>
    <w:lvl w:ilvl="6">
      <w:start w:val="1"/>
      <w:numFmt w:val="decimal"/>
      <w:lvlText w:val="%7."/>
      <w:lvlJc w:val="left"/>
      <w:pPr>
        <w:ind w:left="3562" w:hanging="480"/>
      </w:pPr>
      <w:rPr>
        <w:rFonts w:cs="Times New Roman"/>
      </w:rPr>
    </w:lvl>
    <w:lvl w:ilvl="7">
      <w:start w:val="1"/>
      <w:numFmt w:val="ideographTraditional"/>
      <w:lvlText w:val="%8、"/>
      <w:lvlJc w:val="left"/>
      <w:pPr>
        <w:ind w:left="4042" w:hanging="480"/>
      </w:pPr>
      <w:rPr>
        <w:rFonts w:cs="Times New Roman"/>
      </w:rPr>
    </w:lvl>
    <w:lvl w:ilvl="8">
      <w:start w:val="1"/>
      <w:numFmt w:val="lowerRoman"/>
      <w:lvlText w:val="%9."/>
      <w:lvlJc w:val="right"/>
      <w:pPr>
        <w:ind w:left="4522" w:hanging="480"/>
      </w:pPr>
      <w:rPr>
        <w:rFonts w:cs="Times New Roman"/>
      </w:rPr>
    </w:lvl>
  </w:abstractNum>
  <w:abstractNum w:abstractNumId="170" w15:restartNumberingAfterBreak="0">
    <w:nsid w:val="736D7148"/>
    <w:multiLevelType w:val="hybridMultilevel"/>
    <w:tmpl w:val="64569ED6"/>
    <w:styleLink w:val="WW8Num21023"/>
    <w:lvl w:ilvl="0" w:tplc="44361B7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EAFEBFCE">
      <w:start w:val="1"/>
      <w:numFmt w:val="taiwaneseCountingThousand"/>
      <w:lvlText w:val="(%3)"/>
      <w:lvlJc w:val="left"/>
      <w:pPr>
        <w:ind w:left="1331" w:hanging="480"/>
      </w:pPr>
      <w:rPr>
        <w:rFonts w:ascii="標楷體" w:eastAsia="標楷體" w:hAnsi="標楷體" w:hint="default"/>
        <w:color w:val="000000"/>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38B7804"/>
    <w:multiLevelType w:val="hybridMultilevel"/>
    <w:tmpl w:val="256C11A2"/>
    <w:styleLink w:val="WW8Num144"/>
    <w:lvl w:ilvl="0" w:tplc="44361B76">
      <w:start w:val="1"/>
      <w:numFmt w:val="taiwaneseCountingThousand"/>
      <w:lvlText w:val="(%1)"/>
      <w:lvlJc w:val="left"/>
      <w:pPr>
        <w:ind w:left="1046" w:hanging="480"/>
      </w:pPr>
      <w:rPr>
        <w:rFonts w:hint="default"/>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2" w15:restartNumberingAfterBreak="0">
    <w:nsid w:val="74AD61FA"/>
    <w:multiLevelType w:val="hybridMultilevel"/>
    <w:tmpl w:val="766EF032"/>
    <w:styleLink w:val="WW8Num16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4BD3A78"/>
    <w:multiLevelType w:val="hybridMultilevel"/>
    <w:tmpl w:val="901CF4D6"/>
    <w:styleLink w:val="WW8Num4415"/>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4" w15:restartNumberingAfterBreak="0">
    <w:nsid w:val="74E24F65"/>
    <w:multiLevelType w:val="hybridMultilevel"/>
    <w:tmpl w:val="1FDA7638"/>
    <w:styleLink w:val="WW8Num31023"/>
    <w:lvl w:ilvl="0" w:tplc="72800A9E">
      <w:start w:val="1"/>
      <w:numFmt w:val="taiwaneseCountingThousand"/>
      <w:lvlText w:val="(%1)"/>
      <w:lvlJc w:val="left"/>
      <w:pPr>
        <w:ind w:left="1190" w:hanging="480"/>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4EE1E2D"/>
    <w:multiLevelType w:val="hybridMultilevel"/>
    <w:tmpl w:val="C53ABBBE"/>
    <w:styleLink w:val="WW8Num5715"/>
    <w:lvl w:ilvl="0" w:tplc="0CC07D80">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758B14A6"/>
    <w:multiLevelType w:val="multilevel"/>
    <w:tmpl w:val="98269450"/>
    <w:styleLink w:val="WW8Num623"/>
    <w:lvl w:ilvl="0">
      <w:start w:val="1"/>
      <w:numFmt w:val="japaneseCounting"/>
      <w:lvlText w:val="(%1)"/>
      <w:lvlJc w:val="left"/>
      <w:pPr>
        <w:ind w:left="720" w:hanging="720"/>
      </w:pPr>
      <w:rPr>
        <w:rFonts w:cs="Times New Roman"/>
        <w:b w:val="0"/>
        <w:sz w:val="16"/>
        <w:szCs w:val="16"/>
      </w:rPr>
    </w:lvl>
    <w:lvl w:ilvl="1">
      <w:start w:val="1"/>
      <w:numFmt w:val="decimal"/>
      <w:lvlText w:val="%2."/>
      <w:lvlJc w:val="left"/>
      <w:pPr>
        <w:ind w:left="840" w:hanging="360"/>
      </w:pPr>
      <w:rPr>
        <w:rFonts w:ascii="Times New Roman" w:eastAsia="Times New Roman" w:hAnsi="Times New Roman" w:cs="Times New Roman"/>
      </w:rPr>
    </w:lvl>
    <w:lvl w:ilvl="2">
      <w:start w:val="1"/>
      <w:numFmt w:val="japaneseCounting"/>
      <w:lvlText w:val="%3、"/>
      <w:lvlJc w:val="left"/>
      <w:pPr>
        <w:ind w:left="1680" w:hanging="72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7" w15:restartNumberingAfterBreak="0">
    <w:nsid w:val="76503B12"/>
    <w:multiLevelType w:val="hybridMultilevel"/>
    <w:tmpl w:val="1FDA7638"/>
    <w:styleLink w:val="WW8Num49123"/>
    <w:lvl w:ilvl="0" w:tplc="72800A9E">
      <w:start w:val="1"/>
      <w:numFmt w:val="taiwaneseCountingThousand"/>
      <w:lvlText w:val="(%1)"/>
      <w:lvlJc w:val="left"/>
      <w:pPr>
        <w:ind w:left="1473" w:hanging="480"/>
      </w:pPr>
      <w:rPr>
        <w:rFonts w:ascii="標楷體" w:eastAsia="標楷體" w:hAnsi="標楷體" w:hint="default"/>
        <w:color w:val="000000"/>
        <w:sz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8" w15:restartNumberingAfterBreak="0">
    <w:nsid w:val="76DF13A3"/>
    <w:multiLevelType w:val="hybridMultilevel"/>
    <w:tmpl w:val="F84C312A"/>
    <w:styleLink w:val="WW8Num6015"/>
    <w:lvl w:ilvl="0" w:tplc="44361B76">
      <w:start w:val="1"/>
      <w:numFmt w:val="taiwaneseCountingThousand"/>
      <w:lvlText w:val="(%1)"/>
      <w:lvlJc w:val="left"/>
      <w:pPr>
        <w:ind w:left="480" w:hanging="480"/>
      </w:pPr>
      <w:rPr>
        <w:rFonts w:hint="default"/>
        <w:color w:val="000000"/>
      </w:rPr>
    </w:lvl>
    <w:lvl w:ilvl="1" w:tplc="9978084C">
      <w:start w:val="1"/>
      <w:numFmt w:val="taiwaneseCountingThousand"/>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76EE6C7B"/>
    <w:multiLevelType w:val="hybridMultilevel"/>
    <w:tmpl w:val="766EF032"/>
    <w:styleLink w:val="WW8Num1911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772757BD"/>
    <w:multiLevelType w:val="hybridMultilevel"/>
    <w:tmpl w:val="CCA0A7B0"/>
    <w:styleLink w:val="WW8Num5523"/>
    <w:lvl w:ilvl="0" w:tplc="AD6A60AA">
      <w:start w:val="1"/>
      <w:numFmt w:val="decimal"/>
      <w:lvlText w:val="%1."/>
      <w:lvlJc w:val="left"/>
      <w:pPr>
        <w:ind w:left="502" w:hanging="360"/>
      </w:pPr>
      <w:rPr>
        <w:rFonts w:hint="default"/>
        <w:u w:val="none"/>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181" w15:restartNumberingAfterBreak="0">
    <w:nsid w:val="772A4F0C"/>
    <w:multiLevelType w:val="hybridMultilevel"/>
    <w:tmpl w:val="6930EEA0"/>
    <w:styleLink w:val="WW8Num4515"/>
    <w:lvl w:ilvl="0" w:tplc="4E962B5A">
      <w:start w:val="1"/>
      <w:numFmt w:val="upperLetter"/>
      <w:lvlText w:val="%1."/>
      <w:lvlJc w:val="left"/>
      <w:pPr>
        <w:ind w:left="1560" w:hanging="360"/>
      </w:pPr>
      <w:rPr>
        <w:rFonts w:ascii="Times New Roman" w:eastAsia="標楷體" w:hAnsi="Times New Roman" w:cs="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2" w15:restartNumberingAfterBreak="0">
    <w:nsid w:val="78227F98"/>
    <w:multiLevelType w:val="hybridMultilevel"/>
    <w:tmpl w:val="6F2A4104"/>
    <w:styleLink w:val="WW8Num28123"/>
    <w:lvl w:ilvl="0" w:tplc="7A801852">
      <w:start w:val="1"/>
      <w:numFmt w:val="taiwaneseCountingThousand"/>
      <w:lvlText w:val="%1、"/>
      <w:lvlJc w:val="right"/>
      <w:pPr>
        <w:ind w:left="1473"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3" w15:restartNumberingAfterBreak="0">
    <w:nsid w:val="786B6691"/>
    <w:multiLevelType w:val="hybridMultilevel"/>
    <w:tmpl w:val="2A068EAA"/>
    <w:styleLink w:val="WW8Num52123"/>
    <w:lvl w:ilvl="0" w:tplc="7B18AA06">
      <w:start w:val="1"/>
      <w:numFmt w:val="decimal"/>
      <w:lvlText w:val="%1."/>
      <w:lvlJc w:val="left"/>
      <w:pPr>
        <w:ind w:left="1440" w:hanging="480"/>
      </w:pPr>
      <w:rPr>
        <w:rFonts w:ascii="Times New Roman" w:hAnsi="Times New Roman" w:cs="Times New Roman" w:hint="default"/>
        <w:color w:val="000000"/>
        <w:sz w:val="24"/>
        <w:szCs w:val="24"/>
      </w:rPr>
    </w:lvl>
    <w:lvl w:ilvl="1" w:tplc="04090019" w:tentative="1">
      <w:start w:val="1"/>
      <w:numFmt w:val="ideographTraditional"/>
      <w:lvlText w:val="%2、"/>
      <w:lvlJc w:val="left"/>
      <w:pPr>
        <w:ind w:left="785" w:hanging="480"/>
      </w:pPr>
    </w:lvl>
    <w:lvl w:ilvl="2" w:tplc="0409001B" w:tentative="1">
      <w:start w:val="1"/>
      <w:numFmt w:val="lowerRoman"/>
      <w:lvlText w:val="%3."/>
      <w:lvlJc w:val="right"/>
      <w:pPr>
        <w:ind w:left="1265" w:hanging="480"/>
      </w:pPr>
    </w:lvl>
    <w:lvl w:ilvl="3" w:tplc="0409000F" w:tentative="1">
      <w:start w:val="1"/>
      <w:numFmt w:val="decimal"/>
      <w:lvlText w:val="%4."/>
      <w:lvlJc w:val="left"/>
      <w:pPr>
        <w:ind w:left="1745" w:hanging="480"/>
      </w:pPr>
    </w:lvl>
    <w:lvl w:ilvl="4" w:tplc="04090019" w:tentative="1">
      <w:start w:val="1"/>
      <w:numFmt w:val="ideographTraditional"/>
      <w:lvlText w:val="%5、"/>
      <w:lvlJc w:val="left"/>
      <w:pPr>
        <w:ind w:left="2225" w:hanging="480"/>
      </w:pPr>
    </w:lvl>
    <w:lvl w:ilvl="5" w:tplc="0409001B" w:tentative="1">
      <w:start w:val="1"/>
      <w:numFmt w:val="lowerRoman"/>
      <w:lvlText w:val="%6."/>
      <w:lvlJc w:val="right"/>
      <w:pPr>
        <w:ind w:left="2705" w:hanging="480"/>
      </w:pPr>
    </w:lvl>
    <w:lvl w:ilvl="6" w:tplc="0409000F" w:tentative="1">
      <w:start w:val="1"/>
      <w:numFmt w:val="decimal"/>
      <w:lvlText w:val="%7."/>
      <w:lvlJc w:val="left"/>
      <w:pPr>
        <w:ind w:left="3185" w:hanging="480"/>
      </w:pPr>
    </w:lvl>
    <w:lvl w:ilvl="7" w:tplc="04090019" w:tentative="1">
      <w:start w:val="1"/>
      <w:numFmt w:val="ideographTraditional"/>
      <w:lvlText w:val="%8、"/>
      <w:lvlJc w:val="left"/>
      <w:pPr>
        <w:ind w:left="3665" w:hanging="480"/>
      </w:pPr>
    </w:lvl>
    <w:lvl w:ilvl="8" w:tplc="0409001B" w:tentative="1">
      <w:start w:val="1"/>
      <w:numFmt w:val="lowerRoman"/>
      <w:lvlText w:val="%9."/>
      <w:lvlJc w:val="right"/>
      <w:pPr>
        <w:ind w:left="4145" w:hanging="480"/>
      </w:pPr>
    </w:lvl>
  </w:abstractNum>
  <w:abstractNum w:abstractNumId="184" w15:restartNumberingAfterBreak="0">
    <w:nsid w:val="7873375F"/>
    <w:multiLevelType w:val="multilevel"/>
    <w:tmpl w:val="0D781EFA"/>
    <w:styleLink w:val="WW8Num3323"/>
    <w:lvl w:ilvl="0">
      <w:start w:val="1"/>
      <w:numFmt w:val="japaneseLegal"/>
      <w:lvlText w:val="(%1)"/>
      <w:lvlJc w:val="left"/>
      <w:pPr>
        <w:ind w:left="102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5" w15:restartNumberingAfterBreak="0">
    <w:nsid w:val="78DA066E"/>
    <w:multiLevelType w:val="multilevel"/>
    <w:tmpl w:val="B2F4B422"/>
    <w:styleLink w:val="WW8Num36112"/>
    <w:lvl w:ilvl="0">
      <w:start w:val="1"/>
      <w:numFmt w:val="japaneseLegal"/>
      <w:lvlText w:val="(%1)"/>
      <w:lvlJc w:val="left"/>
      <w:pPr>
        <w:ind w:left="1020" w:hanging="480"/>
      </w:pPr>
      <w:rPr>
        <w:rFonts w:ascii="Times New Roman" w:hAnsi="Times New Roman"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86" w15:restartNumberingAfterBreak="0">
    <w:nsid w:val="7A3B7AFF"/>
    <w:multiLevelType w:val="multilevel"/>
    <w:tmpl w:val="C3F4F798"/>
    <w:styleLink w:val="WW8Num2024"/>
    <w:lvl w:ilvl="0">
      <w:start w:val="1"/>
      <w:numFmt w:val="japaneseCounting"/>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7" w15:restartNumberingAfterBreak="0">
    <w:nsid w:val="7B4265D8"/>
    <w:multiLevelType w:val="hybridMultilevel"/>
    <w:tmpl w:val="44BC3242"/>
    <w:styleLink w:val="WW8Num57123"/>
    <w:lvl w:ilvl="0" w:tplc="5E0C8C22">
      <w:start w:val="1"/>
      <w:numFmt w:val="taiwaneseCountingThousand"/>
      <w:lvlText w:val="(%1)"/>
      <w:lvlJc w:val="left"/>
      <w:pPr>
        <w:ind w:left="1440" w:hanging="480"/>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7BC503CC"/>
    <w:multiLevelType w:val="hybridMultilevel"/>
    <w:tmpl w:val="8506B9D4"/>
    <w:styleLink w:val="WW8Num4923"/>
    <w:lvl w:ilvl="0" w:tplc="6B3434E2">
      <w:start w:val="1"/>
      <w:numFmt w:val="bullet"/>
      <w:lvlText w:val=""/>
      <w:lvlJc w:val="left"/>
      <w:pPr>
        <w:ind w:left="960" w:hanging="480"/>
      </w:pPr>
      <w:rPr>
        <w:rFonts w:ascii="Wingdings 2" w:hAnsi="Wingdings 2"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9" w15:restartNumberingAfterBreak="0">
    <w:nsid w:val="7C7453CE"/>
    <w:multiLevelType w:val="hybridMultilevel"/>
    <w:tmpl w:val="8C9A80CA"/>
    <w:styleLink w:val="WW8Num5223"/>
    <w:lvl w:ilvl="0" w:tplc="A61875F0">
      <w:start w:val="1"/>
      <w:numFmt w:val="decimal"/>
      <w:lvlText w:val="%1."/>
      <w:lvlJc w:val="left"/>
      <w:pPr>
        <w:ind w:left="861" w:hanging="360"/>
      </w:pPr>
      <w:rPr>
        <w:rFonts w:hint="default"/>
        <w:u w:val="none"/>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190" w15:restartNumberingAfterBreak="0">
    <w:nsid w:val="7D5F74DD"/>
    <w:multiLevelType w:val="hybridMultilevel"/>
    <w:tmpl w:val="9EB4DA86"/>
    <w:styleLink w:val="WW8Num58123"/>
    <w:lvl w:ilvl="0" w:tplc="DA3228C4">
      <w:start w:val="1"/>
      <w:numFmt w:val="taiwaneseCountingThousand"/>
      <w:lvlText w:val="(%1)"/>
      <w:lvlJc w:val="left"/>
      <w:pPr>
        <w:ind w:left="2182" w:hanging="48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1" w15:restartNumberingAfterBreak="0">
    <w:nsid w:val="7E1A073B"/>
    <w:multiLevelType w:val="multilevel"/>
    <w:tmpl w:val="36107A4E"/>
    <w:styleLink w:val="WW8Num2123"/>
    <w:lvl w:ilvl="0">
      <w:start w:val="1"/>
      <w:numFmt w:val="decimal"/>
      <w:lvlText w:val="%1"/>
      <w:lvlJc w:val="left"/>
      <w:pPr>
        <w:ind w:left="480"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2" w15:restartNumberingAfterBreak="0">
    <w:nsid w:val="7E863B64"/>
    <w:multiLevelType w:val="multilevel"/>
    <w:tmpl w:val="6368FB9A"/>
    <w:styleLink w:val="WW8Num35112"/>
    <w:lvl w:ilvl="0">
      <w:start w:val="1"/>
      <w:numFmt w:val="decimal"/>
      <w:lvlText w:val="%1."/>
      <w:lvlJc w:val="left"/>
      <w:pPr>
        <w:ind w:left="600" w:hanging="480"/>
      </w:pPr>
      <w:rPr>
        <w:rFonts w:cs="Times New Roman"/>
        <w:sz w:val="20"/>
        <w:szCs w:val="20"/>
      </w:rPr>
    </w:lvl>
    <w:lvl w:ilvl="1">
      <w:start w:val="1"/>
      <w:numFmt w:val="ideographTraditional"/>
      <w:lvlText w:val="%2、"/>
      <w:lvlJc w:val="left"/>
      <w:pPr>
        <w:ind w:left="1080" w:hanging="480"/>
      </w:pPr>
      <w:rPr>
        <w:rFonts w:cs="Times New Roman"/>
      </w:rPr>
    </w:lvl>
    <w:lvl w:ilvl="2">
      <w:start w:val="1"/>
      <w:numFmt w:val="lowerRoman"/>
      <w:lvlText w:val="%3."/>
      <w:lvlJc w:val="right"/>
      <w:pPr>
        <w:ind w:left="1560" w:hanging="480"/>
      </w:pPr>
      <w:rPr>
        <w:rFonts w:cs="Times New Roman"/>
      </w:rPr>
    </w:lvl>
    <w:lvl w:ilvl="3">
      <w:start w:val="1"/>
      <w:numFmt w:val="decimal"/>
      <w:lvlText w:val="%4."/>
      <w:lvlJc w:val="left"/>
      <w:pPr>
        <w:ind w:left="2040" w:hanging="480"/>
      </w:pPr>
      <w:rPr>
        <w:rFonts w:cs="Times New Roman"/>
      </w:rPr>
    </w:lvl>
    <w:lvl w:ilvl="4">
      <w:start w:val="1"/>
      <w:numFmt w:val="ideographTraditional"/>
      <w:lvlText w:val="%5、"/>
      <w:lvlJc w:val="left"/>
      <w:pPr>
        <w:ind w:left="2520" w:hanging="480"/>
      </w:pPr>
      <w:rPr>
        <w:rFonts w:cs="Times New Roman"/>
      </w:rPr>
    </w:lvl>
    <w:lvl w:ilvl="5">
      <w:start w:val="1"/>
      <w:numFmt w:val="lowerRoman"/>
      <w:lvlText w:val="%6."/>
      <w:lvlJc w:val="right"/>
      <w:pPr>
        <w:ind w:left="3000" w:hanging="480"/>
      </w:pPr>
      <w:rPr>
        <w:rFonts w:cs="Times New Roman"/>
      </w:rPr>
    </w:lvl>
    <w:lvl w:ilvl="6">
      <w:start w:val="1"/>
      <w:numFmt w:val="decimal"/>
      <w:lvlText w:val="%7."/>
      <w:lvlJc w:val="left"/>
      <w:pPr>
        <w:ind w:left="3480" w:hanging="480"/>
      </w:pPr>
      <w:rPr>
        <w:rFonts w:cs="Times New Roman"/>
      </w:rPr>
    </w:lvl>
    <w:lvl w:ilvl="7">
      <w:start w:val="1"/>
      <w:numFmt w:val="ideographTraditional"/>
      <w:lvlText w:val="%8、"/>
      <w:lvlJc w:val="left"/>
      <w:pPr>
        <w:ind w:left="3960" w:hanging="480"/>
      </w:pPr>
      <w:rPr>
        <w:rFonts w:cs="Times New Roman"/>
      </w:rPr>
    </w:lvl>
    <w:lvl w:ilvl="8">
      <w:start w:val="1"/>
      <w:numFmt w:val="lowerRoman"/>
      <w:lvlText w:val="%9."/>
      <w:lvlJc w:val="right"/>
      <w:pPr>
        <w:ind w:left="4440" w:hanging="480"/>
      </w:pPr>
      <w:rPr>
        <w:rFonts w:cs="Times New Roman"/>
      </w:rPr>
    </w:lvl>
  </w:abstractNum>
  <w:abstractNum w:abstractNumId="193" w15:restartNumberingAfterBreak="0">
    <w:nsid w:val="7FD73DE0"/>
    <w:multiLevelType w:val="multilevel"/>
    <w:tmpl w:val="EDB4A550"/>
    <w:styleLink w:val="WW8Num2424"/>
    <w:lvl w:ilvl="0">
      <w:start w:val="1"/>
      <w:numFmt w:val="decimal"/>
      <w:lvlText w:val="%1."/>
      <w:lvlJc w:val="left"/>
      <w:pPr>
        <w:ind w:left="1080" w:hanging="480"/>
      </w:pPr>
      <w:rPr>
        <w:rFonts w:cs="Times New Roman"/>
      </w:rPr>
    </w:lvl>
    <w:lvl w:ilvl="1">
      <w:start w:val="1"/>
      <w:numFmt w:val="ideographTraditional"/>
      <w:lvlText w:val="%2、"/>
      <w:lvlJc w:val="left"/>
      <w:pPr>
        <w:ind w:left="600" w:hanging="480"/>
      </w:pPr>
      <w:rPr>
        <w:rFonts w:cs="Times New Roman"/>
      </w:rPr>
    </w:lvl>
    <w:lvl w:ilvl="2">
      <w:start w:val="1"/>
      <w:numFmt w:val="lowerRoman"/>
      <w:lvlText w:val="%3."/>
      <w:lvlJc w:val="right"/>
      <w:pPr>
        <w:ind w:left="120" w:hanging="480"/>
      </w:pPr>
      <w:rPr>
        <w:rFonts w:cs="Times New Roman"/>
      </w:rPr>
    </w:lvl>
    <w:lvl w:ilvl="3">
      <w:start w:val="1"/>
      <w:numFmt w:val="decimal"/>
      <w:lvlText w:val="%4."/>
      <w:lvlJc w:val="left"/>
      <w:pPr>
        <w:ind w:left="360" w:hanging="480"/>
      </w:pPr>
      <w:rPr>
        <w:rFonts w:cs="Times New Roman"/>
      </w:rPr>
    </w:lvl>
    <w:lvl w:ilvl="4">
      <w:start w:val="1"/>
      <w:numFmt w:val="ideographTraditional"/>
      <w:lvlText w:val="%5、"/>
      <w:lvlJc w:val="left"/>
      <w:pPr>
        <w:ind w:left="840" w:hanging="480"/>
      </w:pPr>
      <w:rPr>
        <w:rFonts w:cs="Times New Roman"/>
      </w:rPr>
    </w:lvl>
    <w:lvl w:ilvl="5">
      <w:start w:val="1"/>
      <w:numFmt w:val="lowerRoman"/>
      <w:lvlText w:val="%6."/>
      <w:lvlJc w:val="right"/>
      <w:pPr>
        <w:ind w:left="1320" w:hanging="480"/>
      </w:pPr>
      <w:rPr>
        <w:rFonts w:cs="Times New Roman"/>
      </w:rPr>
    </w:lvl>
    <w:lvl w:ilvl="6">
      <w:start w:val="1"/>
      <w:numFmt w:val="decimal"/>
      <w:lvlText w:val="%7."/>
      <w:lvlJc w:val="left"/>
      <w:pPr>
        <w:ind w:left="1800" w:hanging="480"/>
      </w:pPr>
      <w:rPr>
        <w:rFonts w:cs="Times New Roman"/>
      </w:rPr>
    </w:lvl>
    <w:lvl w:ilvl="7">
      <w:start w:val="1"/>
      <w:numFmt w:val="ideographTraditional"/>
      <w:lvlText w:val="%8、"/>
      <w:lvlJc w:val="left"/>
      <w:pPr>
        <w:ind w:left="2280" w:hanging="480"/>
      </w:pPr>
      <w:rPr>
        <w:rFonts w:cs="Times New Roman"/>
      </w:rPr>
    </w:lvl>
    <w:lvl w:ilvl="8">
      <w:start w:val="1"/>
      <w:numFmt w:val="lowerRoman"/>
      <w:lvlText w:val="%9."/>
      <w:lvlJc w:val="right"/>
      <w:pPr>
        <w:ind w:left="2760" w:hanging="480"/>
      </w:pPr>
      <w:rPr>
        <w:rFonts w:cs="Times New Roman"/>
      </w:rPr>
    </w:lvl>
  </w:abstractNum>
  <w:num w:numId="1">
    <w:abstractNumId w:val="22"/>
  </w:num>
  <w:num w:numId="2">
    <w:abstractNumId w:val="11"/>
  </w:num>
  <w:num w:numId="3">
    <w:abstractNumId w:val="6"/>
  </w:num>
  <w:num w:numId="4">
    <w:abstractNumId w:val="132"/>
  </w:num>
  <w:num w:numId="5">
    <w:abstractNumId w:val="102"/>
  </w:num>
  <w:num w:numId="6">
    <w:abstractNumId w:val="134"/>
  </w:num>
  <w:num w:numId="7">
    <w:abstractNumId w:val="50"/>
  </w:num>
  <w:num w:numId="8">
    <w:abstractNumId w:val="122"/>
  </w:num>
  <w:num w:numId="9">
    <w:abstractNumId w:val="80"/>
  </w:num>
  <w:num w:numId="10">
    <w:abstractNumId w:val="27"/>
  </w:num>
  <w:num w:numId="11">
    <w:abstractNumId w:val="159"/>
  </w:num>
  <w:num w:numId="12">
    <w:abstractNumId w:val="83"/>
  </w:num>
  <w:num w:numId="13">
    <w:abstractNumId w:val="103"/>
  </w:num>
  <w:num w:numId="14">
    <w:abstractNumId w:val="171"/>
  </w:num>
  <w:num w:numId="15">
    <w:abstractNumId w:val="100"/>
    <w:lvlOverride w:ilvl="0">
      <w:lvl w:ilvl="0">
        <w:start w:val="1"/>
        <w:numFmt w:val="taiwaneseCountingThousand"/>
        <w:lvlText w:val="%1、"/>
        <w:lvlJc w:val="left"/>
        <w:pPr>
          <w:tabs>
            <w:tab w:val="num" w:pos="980"/>
          </w:tabs>
          <w:ind w:left="980" w:hanging="555"/>
        </w:pPr>
        <w:rPr>
          <w:rFonts w:ascii="標楷體" w:eastAsia="標楷體" w:hAnsi="標楷體" w:cs="Times New Roman"/>
          <w:u w:val="none"/>
          <w:lang w:val="en-US"/>
        </w:rPr>
      </w:lvl>
    </w:lvlOverride>
  </w:num>
  <w:num w:numId="16">
    <w:abstractNumId w:val="129"/>
  </w:num>
  <w:num w:numId="17">
    <w:abstractNumId w:val="144"/>
  </w:num>
  <w:num w:numId="18">
    <w:abstractNumId w:val="154"/>
  </w:num>
  <w:num w:numId="19">
    <w:abstractNumId w:val="74"/>
  </w:num>
  <w:num w:numId="20">
    <w:abstractNumId w:val="96"/>
  </w:num>
  <w:num w:numId="21">
    <w:abstractNumId w:val="107"/>
  </w:num>
  <w:num w:numId="22">
    <w:abstractNumId w:val="121"/>
  </w:num>
  <w:num w:numId="23">
    <w:abstractNumId w:val="136"/>
  </w:num>
  <w:num w:numId="24">
    <w:abstractNumId w:val="30"/>
  </w:num>
  <w:num w:numId="25">
    <w:abstractNumId w:val="43"/>
  </w:num>
  <w:num w:numId="26">
    <w:abstractNumId w:val="117"/>
  </w:num>
  <w:num w:numId="27">
    <w:abstractNumId w:val="130"/>
  </w:num>
  <w:num w:numId="28">
    <w:abstractNumId w:val="82"/>
  </w:num>
  <w:num w:numId="29">
    <w:abstractNumId w:val="21"/>
  </w:num>
  <w:num w:numId="30">
    <w:abstractNumId w:val="66"/>
  </w:num>
  <w:num w:numId="31">
    <w:abstractNumId w:val="77"/>
  </w:num>
  <w:num w:numId="32">
    <w:abstractNumId w:val="57"/>
  </w:num>
  <w:num w:numId="33">
    <w:abstractNumId w:val="39"/>
  </w:num>
  <w:num w:numId="34">
    <w:abstractNumId w:val="142"/>
  </w:num>
  <w:num w:numId="35">
    <w:abstractNumId w:val="192"/>
  </w:num>
  <w:num w:numId="36">
    <w:abstractNumId w:val="185"/>
  </w:num>
  <w:num w:numId="37">
    <w:abstractNumId w:val="35"/>
  </w:num>
  <w:num w:numId="38">
    <w:abstractNumId w:val="123"/>
  </w:num>
  <w:num w:numId="39">
    <w:abstractNumId w:val="70"/>
  </w:num>
  <w:num w:numId="40">
    <w:abstractNumId w:val="191"/>
  </w:num>
  <w:num w:numId="41">
    <w:abstractNumId w:val="94"/>
  </w:num>
  <w:num w:numId="42">
    <w:abstractNumId w:val="20"/>
  </w:num>
  <w:num w:numId="43">
    <w:abstractNumId w:val="150"/>
  </w:num>
  <w:num w:numId="44">
    <w:abstractNumId w:val="176"/>
  </w:num>
  <w:num w:numId="45">
    <w:abstractNumId w:val="51"/>
  </w:num>
  <w:num w:numId="46">
    <w:abstractNumId w:val="67"/>
  </w:num>
  <w:num w:numId="47">
    <w:abstractNumId w:val="193"/>
  </w:num>
  <w:num w:numId="48">
    <w:abstractNumId w:val="61"/>
  </w:num>
  <w:num w:numId="49">
    <w:abstractNumId w:val="15"/>
  </w:num>
  <w:num w:numId="50">
    <w:abstractNumId w:val="63"/>
  </w:num>
  <w:num w:numId="51">
    <w:abstractNumId w:val="75"/>
  </w:num>
  <w:num w:numId="52">
    <w:abstractNumId w:val="155"/>
  </w:num>
  <w:num w:numId="53">
    <w:abstractNumId w:val="161"/>
  </w:num>
  <w:num w:numId="54">
    <w:abstractNumId w:val="169"/>
  </w:num>
  <w:num w:numId="55">
    <w:abstractNumId w:val="84"/>
  </w:num>
  <w:num w:numId="56">
    <w:abstractNumId w:val="143"/>
  </w:num>
  <w:num w:numId="57">
    <w:abstractNumId w:val="128"/>
  </w:num>
  <w:num w:numId="58">
    <w:abstractNumId w:val="186"/>
  </w:num>
  <w:num w:numId="59">
    <w:abstractNumId w:val="25"/>
  </w:num>
  <w:num w:numId="60">
    <w:abstractNumId w:val="114"/>
  </w:num>
  <w:num w:numId="61">
    <w:abstractNumId w:val="8"/>
  </w:num>
  <w:num w:numId="62">
    <w:abstractNumId w:val="162"/>
  </w:num>
  <w:num w:numId="63">
    <w:abstractNumId w:val="48"/>
  </w:num>
  <w:num w:numId="64">
    <w:abstractNumId w:val="81"/>
  </w:num>
  <w:num w:numId="65">
    <w:abstractNumId w:val="41"/>
  </w:num>
  <w:num w:numId="66">
    <w:abstractNumId w:val="14"/>
  </w:num>
  <w:num w:numId="67">
    <w:abstractNumId w:val="79"/>
  </w:num>
  <w:num w:numId="68">
    <w:abstractNumId w:val="42"/>
  </w:num>
  <w:num w:numId="69">
    <w:abstractNumId w:val="133"/>
  </w:num>
  <w:num w:numId="70">
    <w:abstractNumId w:val="18"/>
  </w:num>
  <w:num w:numId="71">
    <w:abstractNumId w:val="184"/>
  </w:num>
  <w:num w:numId="72">
    <w:abstractNumId w:val="163"/>
  </w:num>
  <w:num w:numId="73">
    <w:abstractNumId w:val="113"/>
  </w:num>
  <w:num w:numId="74">
    <w:abstractNumId w:val="56"/>
  </w:num>
  <w:num w:numId="75">
    <w:abstractNumId w:val="55"/>
  </w:num>
  <w:num w:numId="76">
    <w:abstractNumId w:val="24"/>
  </w:num>
  <w:num w:numId="77">
    <w:abstractNumId w:val="9"/>
  </w:num>
  <w:num w:numId="78">
    <w:abstractNumId w:val="175"/>
  </w:num>
  <w:num w:numId="79">
    <w:abstractNumId w:val="104"/>
  </w:num>
  <w:num w:numId="80">
    <w:abstractNumId w:val="173"/>
  </w:num>
  <w:num w:numId="81">
    <w:abstractNumId w:val="181"/>
  </w:num>
  <w:num w:numId="82">
    <w:abstractNumId w:val="59"/>
  </w:num>
  <w:num w:numId="83">
    <w:abstractNumId w:val="10"/>
  </w:num>
  <w:num w:numId="84">
    <w:abstractNumId w:val="127"/>
  </w:num>
  <w:num w:numId="85">
    <w:abstractNumId w:val="49"/>
  </w:num>
  <w:num w:numId="86">
    <w:abstractNumId w:val="120"/>
  </w:num>
  <w:num w:numId="87">
    <w:abstractNumId w:val="71"/>
  </w:num>
  <w:num w:numId="88">
    <w:abstractNumId w:val="78"/>
  </w:num>
  <w:num w:numId="89">
    <w:abstractNumId w:val="90"/>
  </w:num>
  <w:num w:numId="90">
    <w:abstractNumId w:val="178"/>
  </w:num>
  <w:num w:numId="91">
    <w:abstractNumId w:val="62"/>
  </w:num>
  <w:num w:numId="92">
    <w:abstractNumId w:val="170"/>
  </w:num>
  <w:num w:numId="93">
    <w:abstractNumId w:val="174"/>
  </w:num>
  <w:num w:numId="94">
    <w:abstractNumId w:val="0"/>
  </w:num>
  <w:num w:numId="95">
    <w:abstractNumId w:val="1"/>
  </w:num>
  <w:num w:numId="96">
    <w:abstractNumId w:val="140"/>
  </w:num>
  <w:num w:numId="97">
    <w:abstractNumId w:val="167"/>
  </w:num>
  <w:num w:numId="98">
    <w:abstractNumId w:val="88"/>
  </w:num>
  <w:num w:numId="99">
    <w:abstractNumId w:val="135"/>
  </w:num>
  <w:num w:numId="100">
    <w:abstractNumId w:val="76"/>
  </w:num>
  <w:num w:numId="101">
    <w:abstractNumId w:val="85"/>
  </w:num>
  <w:num w:numId="102">
    <w:abstractNumId w:val="69"/>
  </w:num>
  <w:num w:numId="103">
    <w:abstractNumId w:val="17"/>
  </w:num>
  <w:num w:numId="104">
    <w:abstractNumId w:val="91"/>
  </w:num>
  <w:num w:numId="105">
    <w:abstractNumId w:val="164"/>
  </w:num>
  <w:num w:numId="106">
    <w:abstractNumId w:val="58"/>
  </w:num>
  <w:num w:numId="107">
    <w:abstractNumId w:val="160"/>
  </w:num>
  <w:num w:numId="108">
    <w:abstractNumId w:val="52"/>
  </w:num>
  <w:num w:numId="109">
    <w:abstractNumId w:val="45"/>
  </w:num>
  <w:num w:numId="110">
    <w:abstractNumId w:val="124"/>
  </w:num>
  <w:num w:numId="111">
    <w:abstractNumId w:val="151"/>
  </w:num>
  <w:num w:numId="112">
    <w:abstractNumId w:val="146"/>
  </w:num>
  <w:num w:numId="113">
    <w:abstractNumId w:val="141"/>
  </w:num>
  <w:num w:numId="114">
    <w:abstractNumId w:val="33"/>
  </w:num>
  <w:num w:numId="115">
    <w:abstractNumId w:val="165"/>
  </w:num>
  <w:num w:numId="116">
    <w:abstractNumId w:val="53"/>
  </w:num>
  <w:num w:numId="117">
    <w:abstractNumId w:val="44"/>
  </w:num>
  <w:num w:numId="118">
    <w:abstractNumId w:val="182"/>
  </w:num>
  <w:num w:numId="119">
    <w:abstractNumId w:val="152"/>
  </w:num>
  <w:num w:numId="120">
    <w:abstractNumId w:val="68"/>
  </w:num>
  <w:num w:numId="121">
    <w:abstractNumId w:val="153"/>
  </w:num>
  <w:num w:numId="122">
    <w:abstractNumId w:val="97"/>
  </w:num>
  <w:num w:numId="123">
    <w:abstractNumId w:val="177"/>
  </w:num>
  <w:num w:numId="124">
    <w:abstractNumId w:val="137"/>
  </w:num>
  <w:num w:numId="125">
    <w:abstractNumId w:val="190"/>
  </w:num>
  <w:num w:numId="126">
    <w:abstractNumId w:val="156"/>
  </w:num>
  <w:num w:numId="127">
    <w:abstractNumId w:val="73"/>
  </w:num>
  <w:num w:numId="128">
    <w:abstractNumId w:val="95"/>
  </w:num>
  <w:num w:numId="129">
    <w:abstractNumId w:val="3"/>
  </w:num>
  <w:num w:numId="130">
    <w:abstractNumId w:val="92"/>
  </w:num>
  <w:num w:numId="131">
    <w:abstractNumId w:val="65"/>
  </w:num>
  <w:num w:numId="132">
    <w:abstractNumId w:val="183"/>
  </w:num>
  <w:num w:numId="133">
    <w:abstractNumId w:val="31"/>
  </w:num>
  <w:num w:numId="134">
    <w:abstractNumId w:val="7"/>
  </w:num>
  <w:num w:numId="135">
    <w:abstractNumId w:val="23"/>
  </w:num>
  <w:num w:numId="136">
    <w:abstractNumId w:val="187"/>
  </w:num>
  <w:num w:numId="137">
    <w:abstractNumId w:val="29"/>
  </w:num>
  <w:num w:numId="138">
    <w:abstractNumId w:val="46"/>
  </w:num>
  <w:num w:numId="139">
    <w:abstractNumId w:val="111"/>
  </w:num>
  <w:num w:numId="140">
    <w:abstractNumId w:val="60"/>
  </w:num>
  <w:num w:numId="141">
    <w:abstractNumId w:val="138"/>
  </w:num>
  <w:num w:numId="142">
    <w:abstractNumId w:val="98"/>
  </w:num>
  <w:num w:numId="143">
    <w:abstractNumId w:val="189"/>
  </w:num>
  <w:num w:numId="144">
    <w:abstractNumId w:val="4"/>
  </w:num>
  <w:num w:numId="145">
    <w:abstractNumId w:val="105"/>
  </w:num>
  <w:num w:numId="146">
    <w:abstractNumId w:val="157"/>
  </w:num>
  <w:num w:numId="147">
    <w:abstractNumId w:val="93"/>
  </w:num>
  <w:num w:numId="148">
    <w:abstractNumId w:val="12"/>
  </w:num>
  <w:num w:numId="149">
    <w:abstractNumId w:val="108"/>
  </w:num>
  <w:num w:numId="150">
    <w:abstractNumId w:val="72"/>
  </w:num>
  <w:num w:numId="151">
    <w:abstractNumId w:val="112"/>
  </w:num>
  <w:num w:numId="152">
    <w:abstractNumId w:val="126"/>
  </w:num>
  <w:num w:numId="153">
    <w:abstractNumId w:val="158"/>
  </w:num>
  <w:num w:numId="154">
    <w:abstractNumId w:val="106"/>
  </w:num>
  <w:num w:numId="155">
    <w:abstractNumId w:val="125"/>
  </w:num>
  <w:num w:numId="156">
    <w:abstractNumId w:val="172"/>
  </w:num>
  <w:num w:numId="157">
    <w:abstractNumId w:val="38"/>
  </w:num>
  <w:num w:numId="158">
    <w:abstractNumId w:val="86"/>
  </w:num>
  <w:num w:numId="159">
    <w:abstractNumId w:val="179"/>
  </w:num>
  <w:num w:numId="160">
    <w:abstractNumId w:val="118"/>
  </w:num>
  <w:num w:numId="161">
    <w:abstractNumId w:val="101"/>
  </w:num>
  <w:num w:numId="162">
    <w:abstractNumId w:val="32"/>
  </w:num>
  <w:num w:numId="163">
    <w:abstractNumId w:val="13"/>
  </w:num>
  <w:num w:numId="164">
    <w:abstractNumId w:val="19"/>
  </w:num>
  <w:num w:numId="165">
    <w:abstractNumId w:val="168"/>
  </w:num>
  <w:num w:numId="166">
    <w:abstractNumId w:val="147"/>
  </w:num>
  <w:num w:numId="167">
    <w:abstractNumId w:val="16"/>
  </w:num>
  <w:num w:numId="168">
    <w:abstractNumId w:val="40"/>
  </w:num>
  <w:num w:numId="169">
    <w:abstractNumId w:val="5"/>
  </w:num>
  <w:num w:numId="170">
    <w:abstractNumId w:val="131"/>
  </w:num>
  <w:num w:numId="171">
    <w:abstractNumId w:val="116"/>
  </w:num>
  <w:num w:numId="172">
    <w:abstractNumId w:val="28"/>
  </w:num>
  <w:num w:numId="173">
    <w:abstractNumId w:val="87"/>
  </w:num>
  <w:num w:numId="174">
    <w:abstractNumId w:val="99"/>
  </w:num>
  <w:num w:numId="175">
    <w:abstractNumId w:val="166"/>
  </w:num>
  <w:num w:numId="176">
    <w:abstractNumId w:val="115"/>
  </w:num>
  <w:num w:numId="177">
    <w:abstractNumId w:val="109"/>
  </w:num>
  <w:num w:numId="178">
    <w:abstractNumId w:val="47"/>
  </w:num>
  <w:num w:numId="179">
    <w:abstractNumId w:val="149"/>
  </w:num>
  <w:num w:numId="180">
    <w:abstractNumId w:val="34"/>
  </w:num>
  <w:num w:numId="181">
    <w:abstractNumId w:val="36"/>
  </w:num>
  <w:num w:numId="182">
    <w:abstractNumId w:val="119"/>
  </w:num>
  <w:num w:numId="183">
    <w:abstractNumId w:val="64"/>
  </w:num>
  <w:num w:numId="184">
    <w:abstractNumId w:val="26"/>
  </w:num>
  <w:num w:numId="185">
    <w:abstractNumId w:val="89"/>
    <w:lvlOverride w:ilvl="0">
      <w:lvl w:ilvl="0" w:tplc="69F68330">
        <w:start w:val="1"/>
        <w:numFmt w:val="decimal"/>
        <w:lvlText w:val="%1."/>
        <w:lvlJc w:val="left"/>
        <w:pPr>
          <w:ind w:left="600" w:hanging="360"/>
        </w:pPr>
        <w:rPr>
          <w:rFonts w:hint="default"/>
          <w:b w:val="0"/>
          <w:color w:val="auto"/>
          <w:u w:val="none"/>
        </w:rPr>
      </w:lvl>
    </w:lvlOverride>
  </w:num>
  <w:num w:numId="186">
    <w:abstractNumId w:val="2"/>
  </w:num>
  <w:num w:numId="187">
    <w:abstractNumId w:val="37"/>
  </w:num>
  <w:num w:numId="188">
    <w:abstractNumId w:val="54"/>
  </w:num>
  <w:num w:numId="189">
    <w:abstractNumId w:val="89"/>
  </w:num>
  <w:num w:numId="190">
    <w:abstractNumId w:val="100"/>
  </w:num>
  <w:num w:numId="191">
    <w:abstractNumId w:val="110"/>
  </w:num>
  <w:num w:numId="192">
    <w:abstractNumId w:val="139"/>
  </w:num>
  <w:num w:numId="193">
    <w:abstractNumId w:val="145"/>
  </w:num>
  <w:num w:numId="194">
    <w:abstractNumId w:val="148"/>
  </w:num>
  <w:num w:numId="195">
    <w:abstractNumId w:val="180"/>
  </w:num>
  <w:num w:numId="196">
    <w:abstractNumId w:val="188"/>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68"/>
    <w:rsid w:val="00007448"/>
    <w:rsid w:val="00036C39"/>
    <w:rsid w:val="00056A7B"/>
    <w:rsid w:val="000662BD"/>
    <w:rsid w:val="000731D7"/>
    <w:rsid w:val="000A205B"/>
    <w:rsid w:val="00140D68"/>
    <w:rsid w:val="001A18B6"/>
    <w:rsid w:val="00217D1A"/>
    <w:rsid w:val="00222A39"/>
    <w:rsid w:val="002670EA"/>
    <w:rsid w:val="00284162"/>
    <w:rsid w:val="002F5A14"/>
    <w:rsid w:val="003C58F1"/>
    <w:rsid w:val="00403379"/>
    <w:rsid w:val="00412ED5"/>
    <w:rsid w:val="00440E98"/>
    <w:rsid w:val="00443D98"/>
    <w:rsid w:val="004605BB"/>
    <w:rsid w:val="00461F40"/>
    <w:rsid w:val="0048353E"/>
    <w:rsid w:val="004B1250"/>
    <w:rsid w:val="00505D01"/>
    <w:rsid w:val="00574758"/>
    <w:rsid w:val="00587A03"/>
    <w:rsid w:val="005961F0"/>
    <w:rsid w:val="00603EE3"/>
    <w:rsid w:val="0060796F"/>
    <w:rsid w:val="00623A98"/>
    <w:rsid w:val="00625951"/>
    <w:rsid w:val="006F0522"/>
    <w:rsid w:val="00704730"/>
    <w:rsid w:val="007215CF"/>
    <w:rsid w:val="0076259C"/>
    <w:rsid w:val="007B6CBA"/>
    <w:rsid w:val="008354C5"/>
    <w:rsid w:val="00846D82"/>
    <w:rsid w:val="008573FB"/>
    <w:rsid w:val="008B699D"/>
    <w:rsid w:val="00961398"/>
    <w:rsid w:val="009A4E7B"/>
    <w:rsid w:val="00A42B93"/>
    <w:rsid w:val="00A67D66"/>
    <w:rsid w:val="00A87996"/>
    <w:rsid w:val="00AC6D10"/>
    <w:rsid w:val="00B41FEC"/>
    <w:rsid w:val="00B80513"/>
    <w:rsid w:val="00B97222"/>
    <w:rsid w:val="00BE79AA"/>
    <w:rsid w:val="00C142F0"/>
    <w:rsid w:val="00C87460"/>
    <w:rsid w:val="00CA22B9"/>
    <w:rsid w:val="00CC334B"/>
    <w:rsid w:val="00D30172"/>
    <w:rsid w:val="00D7250D"/>
    <w:rsid w:val="00D74067"/>
    <w:rsid w:val="00DE6092"/>
    <w:rsid w:val="00E00352"/>
    <w:rsid w:val="00E537C5"/>
    <w:rsid w:val="00E72066"/>
    <w:rsid w:val="00F75E5E"/>
    <w:rsid w:val="00F838CB"/>
    <w:rsid w:val="00FC5626"/>
    <w:rsid w:val="00FF5CEF"/>
    <w:rsid w:val="00FF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0904E04"/>
  <w15:chartTrackingRefBased/>
  <w15:docId w15:val="{2713D08E-DE52-477F-8733-8F51F52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Standard"/>
    <w:next w:val="Standard"/>
    <w:link w:val="10"/>
    <w:qFormat/>
    <w:rsid w:val="000662BD"/>
    <w:pPr>
      <w:keepNext/>
      <w:spacing w:before="180" w:after="180" w:line="480" w:lineRule="auto"/>
      <w:outlineLvl w:val="0"/>
    </w:pPr>
    <w:rPr>
      <w:rFonts w:ascii="Arial" w:eastAsia="新細明體, PMingLiU" w:hAnsi="Arial" w:cs="Arial"/>
      <w:b/>
      <w:bCs/>
      <w:sz w:val="52"/>
      <w:szCs w:val="52"/>
    </w:rPr>
  </w:style>
  <w:style w:type="paragraph" w:styleId="2">
    <w:name w:val="heading 2"/>
    <w:basedOn w:val="Heading"/>
    <w:next w:val="Textbody"/>
    <w:link w:val="20"/>
    <w:qFormat/>
    <w:rsid w:val="000662BD"/>
    <w:pPr>
      <w:spacing w:before="200"/>
      <w:outlineLvl w:val="1"/>
    </w:pPr>
    <w:rPr>
      <w:rFonts w:cs="Times New Roman"/>
      <w:b/>
      <w:bCs/>
    </w:rPr>
  </w:style>
  <w:style w:type="paragraph" w:styleId="3">
    <w:name w:val="heading 3"/>
    <w:basedOn w:val="Heading"/>
    <w:next w:val="Textbody"/>
    <w:link w:val="30"/>
    <w:qFormat/>
    <w:rsid w:val="000662BD"/>
    <w:pPr>
      <w:spacing w:before="140"/>
      <w:outlineLvl w:val="2"/>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0D68"/>
    <w:pPr>
      <w:ind w:leftChars="200" w:left="480"/>
    </w:pPr>
  </w:style>
  <w:style w:type="numbering" w:customStyle="1" w:styleId="WW8Num5823">
    <w:name w:val="WW8Num5823"/>
    <w:basedOn w:val="a2"/>
    <w:rsid w:val="000662BD"/>
  </w:style>
  <w:style w:type="character" w:customStyle="1" w:styleId="10">
    <w:name w:val="標題 1 字元"/>
    <w:basedOn w:val="a0"/>
    <w:link w:val="1"/>
    <w:rsid w:val="000662BD"/>
    <w:rPr>
      <w:rFonts w:ascii="Arial" w:eastAsia="新細明體, PMingLiU" w:hAnsi="Arial" w:cs="Arial"/>
      <w:b/>
      <w:bCs/>
      <w:kern w:val="3"/>
      <w:sz w:val="52"/>
      <w:szCs w:val="52"/>
    </w:rPr>
  </w:style>
  <w:style w:type="character" w:customStyle="1" w:styleId="20">
    <w:name w:val="標題 2 字元"/>
    <w:basedOn w:val="a0"/>
    <w:link w:val="2"/>
    <w:rsid w:val="000662BD"/>
    <w:rPr>
      <w:rFonts w:ascii="Liberation Sans" w:eastAsia="微軟正黑體" w:hAnsi="Liberation Sans" w:cs="Times New Roman"/>
      <w:b/>
      <w:bCs/>
      <w:kern w:val="3"/>
      <w:sz w:val="28"/>
      <w:szCs w:val="28"/>
    </w:rPr>
  </w:style>
  <w:style w:type="character" w:customStyle="1" w:styleId="30">
    <w:name w:val="標題 3 字元"/>
    <w:basedOn w:val="a0"/>
    <w:link w:val="3"/>
    <w:rsid w:val="000662BD"/>
    <w:rPr>
      <w:rFonts w:ascii="Liberation Sans" w:eastAsia="微軟正黑體" w:hAnsi="Liberation Sans" w:cs="Times New Roman"/>
      <w:b/>
      <w:bCs/>
      <w:kern w:val="3"/>
      <w:sz w:val="28"/>
      <w:szCs w:val="28"/>
    </w:rPr>
  </w:style>
  <w:style w:type="numbering" w:customStyle="1" w:styleId="11">
    <w:name w:val="無清單1"/>
    <w:next w:val="a2"/>
    <w:uiPriority w:val="99"/>
    <w:semiHidden/>
    <w:unhideWhenUsed/>
    <w:rsid w:val="000662BD"/>
  </w:style>
  <w:style w:type="paragraph" w:customStyle="1" w:styleId="Standard">
    <w:name w:val="Standard"/>
    <w:link w:val="Standard0"/>
    <w:rsid w:val="000662BD"/>
    <w:pPr>
      <w:widowControl w:val="0"/>
      <w:autoSpaceDN w:val="0"/>
      <w:textAlignment w:val="baseline"/>
    </w:pPr>
    <w:rPr>
      <w:rFonts w:ascii="Times New Roman" w:eastAsia="標楷體" w:hAnsi="Times New Roman" w:cs="Times New Roman"/>
      <w:kern w:val="3"/>
      <w:sz w:val="28"/>
      <w:szCs w:val="20"/>
    </w:rPr>
  </w:style>
  <w:style w:type="paragraph" w:customStyle="1" w:styleId="Heading">
    <w:name w:val="Heading"/>
    <w:basedOn w:val="Standard"/>
    <w:next w:val="Textbody"/>
    <w:rsid w:val="000662BD"/>
    <w:pPr>
      <w:keepNext/>
      <w:spacing w:before="240" w:after="120"/>
    </w:pPr>
    <w:rPr>
      <w:rFonts w:ascii="Liberation Sans" w:eastAsia="微軟正黑體" w:hAnsi="Liberation Sans" w:cs="Mangal"/>
      <w:szCs w:val="28"/>
    </w:rPr>
  </w:style>
  <w:style w:type="paragraph" w:customStyle="1" w:styleId="Textbody">
    <w:name w:val="Text body"/>
    <w:basedOn w:val="Standard"/>
    <w:rsid w:val="000662BD"/>
    <w:pPr>
      <w:ind w:left="610" w:hanging="610"/>
      <w:jc w:val="both"/>
    </w:pPr>
    <w:rPr>
      <w:rFonts w:ascii="DFKai-SB, 'Times New Roman'" w:eastAsia="新細明體, PMingLiU" w:hAnsi="DFKai-SB, 'Times New Roman'" w:cs="DFKai-SB, 'Times New Roman'"/>
      <w:sz w:val="24"/>
      <w:szCs w:val="24"/>
    </w:rPr>
  </w:style>
  <w:style w:type="paragraph" w:styleId="a4">
    <w:name w:val="List"/>
    <w:basedOn w:val="Textbody"/>
    <w:rsid w:val="000662BD"/>
    <w:rPr>
      <w:rFonts w:cs="Mangal"/>
    </w:rPr>
  </w:style>
  <w:style w:type="paragraph" w:styleId="a5">
    <w:name w:val="caption"/>
    <w:basedOn w:val="Standard"/>
    <w:qFormat/>
    <w:rsid w:val="000662BD"/>
    <w:pPr>
      <w:suppressLineNumbers/>
      <w:spacing w:before="120" w:after="120"/>
    </w:pPr>
    <w:rPr>
      <w:rFonts w:cs="Mangal"/>
      <w:i/>
      <w:iCs/>
      <w:sz w:val="24"/>
      <w:szCs w:val="24"/>
    </w:rPr>
  </w:style>
  <w:style w:type="paragraph" w:customStyle="1" w:styleId="Index">
    <w:name w:val="Index"/>
    <w:basedOn w:val="Standard"/>
    <w:rsid w:val="000662BD"/>
    <w:pPr>
      <w:suppressLineNumbers/>
    </w:pPr>
    <w:rPr>
      <w:rFonts w:cs="Mangal"/>
      <w:sz w:val="24"/>
    </w:rPr>
  </w:style>
  <w:style w:type="paragraph" w:styleId="a6">
    <w:name w:val="Plain Text"/>
    <w:basedOn w:val="Standard"/>
    <w:link w:val="a7"/>
    <w:rsid w:val="000662BD"/>
    <w:rPr>
      <w:rFonts w:ascii="細明體, MingLiU" w:eastAsia="細明體, MingLiU" w:hAnsi="細明體, MingLiU"/>
      <w:sz w:val="24"/>
    </w:rPr>
  </w:style>
  <w:style w:type="character" w:customStyle="1" w:styleId="a7">
    <w:name w:val="純文字 字元"/>
    <w:basedOn w:val="a0"/>
    <w:link w:val="a6"/>
    <w:rsid w:val="000662BD"/>
    <w:rPr>
      <w:rFonts w:ascii="細明體, MingLiU" w:eastAsia="細明體, MingLiU" w:hAnsi="細明體, MingLiU" w:cs="Times New Roman"/>
      <w:kern w:val="3"/>
      <w:szCs w:val="20"/>
    </w:rPr>
  </w:style>
  <w:style w:type="paragraph" w:styleId="a8">
    <w:name w:val="header"/>
    <w:basedOn w:val="Standard"/>
    <w:link w:val="a9"/>
    <w:rsid w:val="000662BD"/>
    <w:pPr>
      <w:tabs>
        <w:tab w:val="center" w:pos="4153"/>
        <w:tab w:val="right" w:pos="8306"/>
      </w:tabs>
      <w:snapToGrid w:val="0"/>
    </w:pPr>
    <w:rPr>
      <w:rFonts w:eastAsia="新細明體, PMingLiU"/>
      <w:sz w:val="20"/>
    </w:rPr>
  </w:style>
  <w:style w:type="character" w:customStyle="1" w:styleId="a9">
    <w:name w:val="頁首 字元"/>
    <w:basedOn w:val="a0"/>
    <w:link w:val="a8"/>
    <w:rsid w:val="000662BD"/>
    <w:rPr>
      <w:rFonts w:ascii="Times New Roman" w:eastAsia="新細明體, PMingLiU" w:hAnsi="Times New Roman" w:cs="Times New Roman"/>
      <w:kern w:val="3"/>
      <w:sz w:val="20"/>
      <w:szCs w:val="20"/>
    </w:rPr>
  </w:style>
  <w:style w:type="paragraph" w:styleId="aa">
    <w:name w:val="footer"/>
    <w:basedOn w:val="Standard"/>
    <w:link w:val="ab"/>
    <w:rsid w:val="000662BD"/>
    <w:pPr>
      <w:tabs>
        <w:tab w:val="center" w:pos="4153"/>
        <w:tab w:val="right" w:pos="8306"/>
      </w:tabs>
      <w:snapToGrid w:val="0"/>
    </w:pPr>
    <w:rPr>
      <w:sz w:val="20"/>
    </w:rPr>
  </w:style>
  <w:style w:type="character" w:customStyle="1" w:styleId="ab">
    <w:name w:val="頁尾 字元"/>
    <w:basedOn w:val="a0"/>
    <w:link w:val="aa"/>
    <w:rsid w:val="000662BD"/>
    <w:rPr>
      <w:rFonts w:ascii="Times New Roman" w:eastAsia="標楷體" w:hAnsi="Times New Roman" w:cs="Times New Roman"/>
      <w:kern w:val="3"/>
      <w:sz w:val="20"/>
      <w:szCs w:val="20"/>
    </w:rPr>
  </w:style>
  <w:style w:type="paragraph" w:customStyle="1" w:styleId="Default">
    <w:name w:val="Default"/>
    <w:rsid w:val="000662BD"/>
    <w:pPr>
      <w:widowControl w:val="0"/>
      <w:suppressAutoHyphens/>
      <w:autoSpaceDE w:val="0"/>
      <w:autoSpaceDN w:val="0"/>
      <w:textAlignment w:val="baseline"/>
    </w:pPr>
    <w:rPr>
      <w:rFonts w:ascii="DFKai-SB, 'Times New Roman'" w:eastAsia="新細明體, PMingLiU" w:hAnsi="DFKai-SB, 'Times New Roman'" w:cs="DFKai-SB, 'Times New Roman'"/>
      <w:color w:val="000000"/>
      <w:kern w:val="3"/>
      <w:szCs w:val="24"/>
    </w:rPr>
  </w:style>
  <w:style w:type="paragraph" w:styleId="HTML">
    <w:name w:val="HTML Preformatted"/>
    <w:basedOn w:val="Default"/>
    <w:next w:val="Default"/>
    <w:link w:val="HTML0"/>
    <w:rsid w:val="000662BD"/>
    <w:rPr>
      <w:rFonts w:ascii="標楷體" w:eastAsia="標楷體" w:hAnsi="標楷體" w:cs="Times New Roman"/>
      <w:lang w:val="x-none" w:eastAsia="x-none"/>
    </w:rPr>
  </w:style>
  <w:style w:type="character" w:customStyle="1" w:styleId="HTML0">
    <w:name w:val="HTML 預設格式 字元"/>
    <w:basedOn w:val="a0"/>
    <w:link w:val="HTML"/>
    <w:rsid w:val="000662BD"/>
    <w:rPr>
      <w:rFonts w:ascii="標楷體" w:eastAsia="標楷體" w:hAnsi="標楷體" w:cs="Times New Roman"/>
      <w:color w:val="000000"/>
      <w:kern w:val="3"/>
      <w:szCs w:val="24"/>
      <w:lang w:val="x-none" w:eastAsia="x-none"/>
    </w:rPr>
  </w:style>
  <w:style w:type="paragraph" w:customStyle="1" w:styleId="Textbodyindent">
    <w:name w:val="Text body indent"/>
    <w:basedOn w:val="Standard"/>
    <w:rsid w:val="000662BD"/>
    <w:pPr>
      <w:spacing w:after="120"/>
      <w:ind w:left="480"/>
    </w:pPr>
  </w:style>
  <w:style w:type="paragraph" w:styleId="21">
    <w:name w:val="Body Text 2"/>
    <w:basedOn w:val="Standard"/>
    <w:link w:val="22"/>
    <w:rsid w:val="000662BD"/>
    <w:pPr>
      <w:ind w:left="610"/>
      <w:jc w:val="both"/>
    </w:pPr>
    <w:rPr>
      <w:rFonts w:ascii="DFKai-SB, 'Times New Roman'" w:eastAsia="Times New Roman" w:hAnsi="DFKai-SB, 'Times New Roman'" w:cs="DFKai-SB, 'Times New Roman'"/>
      <w:sz w:val="24"/>
    </w:rPr>
  </w:style>
  <w:style w:type="character" w:customStyle="1" w:styleId="22">
    <w:name w:val="本文 2 字元"/>
    <w:basedOn w:val="a0"/>
    <w:link w:val="21"/>
    <w:rsid w:val="000662BD"/>
    <w:rPr>
      <w:rFonts w:ascii="DFKai-SB, 'Times New Roman'" w:eastAsia="Times New Roman" w:hAnsi="DFKai-SB, 'Times New Roman'" w:cs="DFKai-SB, 'Times New Roman'"/>
      <w:kern w:val="3"/>
      <w:szCs w:val="20"/>
    </w:rPr>
  </w:style>
  <w:style w:type="paragraph" w:styleId="ac">
    <w:name w:val="annotation text"/>
    <w:basedOn w:val="Standard"/>
    <w:link w:val="ad"/>
    <w:rsid w:val="000662BD"/>
    <w:rPr>
      <w:rFonts w:ascii="文鼎粗楷, 'Arial Unicode MS'" w:eastAsia="文鼎粗楷, 'Arial Unicode MS'" w:hAnsi="文鼎粗楷, 'Arial Unicode MS'" w:cs="標楷體"/>
      <w:b/>
      <w:sz w:val="48"/>
      <w:szCs w:val="48"/>
    </w:rPr>
  </w:style>
  <w:style w:type="character" w:customStyle="1" w:styleId="ad">
    <w:name w:val="註解文字 字元"/>
    <w:basedOn w:val="a0"/>
    <w:link w:val="ac"/>
    <w:rsid w:val="000662BD"/>
    <w:rPr>
      <w:rFonts w:ascii="文鼎粗楷, 'Arial Unicode MS'" w:eastAsia="文鼎粗楷, 'Arial Unicode MS'" w:hAnsi="文鼎粗楷, 'Arial Unicode MS'" w:cs="標楷體"/>
      <w:b/>
      <w:kern w:val="3"/>
      <w:sz w:val="48"/>
      <w:szCs w:val="48"/>
    </w:rPr>
  </w:style>
  <w:style w:type="paragraph" w:styleId="ae">
    <w:name w:val="annotation subject"/>
    <w:basedOn w:val="ac"/>
    <w:next w:val="ac"/>
    <w:link w:val="af"/>
    <w:rsid w:val="000662BD"/>
    <w:rPr>
      <w:bCs/>
    </w:rPr>
  </w:style>
  <w:style w:type="character" w:customStyle="1" w:styleId="af">
    <w:name w:val="註解主旨 字元"/>
    <w:basedOn w:val="ad"/>
    <w:link w:val="ae"/>
    <w:rsid w:val="000662BD"/>
    <w:rPr>
      <w:rFonts w:ascii="文鼎粗楷, 'Arial Unicode MS'" w:eastAsia="文鼎粗楷, 'Arial Unicode MS'" w:hAnsi="文鼎粗楷, 'Arial Unicode MS'" w:cs="標楷體"/>
      <w:b/>
      <w:bCs/>
      <w:kern w:val="3"/>
      <w:sz w:val="48"/>
      <w:szCs w:val="48"/>
    </w:rPr>
  </w:style>
  <w:style w:type="paragraph" w:styleId="af0">
    <w:name w:val="Balloon Text"/>
    <w:basedOn w:val="Standard"/>
    <w:link w:val="af1"/>
    <w:rsid w:val="000662BD"/>
    <w:rPr>
      <w:rFonts w:ascii="Arial" w:eastAsia="新細明體, PMingLiU" w:hAnsi="Arial" w:cs="Arial"/>
      <w:b/>
      <w:sz w:val="18"/>
      <w:szCs w:val="18"/>
    </w:rPr>
  </w:style>
  <w:style w:type="character" w:customStyle="1" w:styleId="af1">
    <w:name w:val="註解方塊文字 字元"/>
    <w:basedOn w:val="a0"/>
    <w:link w:val="af0"/>
    <w:rsid w:val="000662BD"/>
    <w:rPr>
      <w:rFonts w:ascii="Arial" w:eastAsia="新細明體, PMingLiU" w:hAnsi="Arial" w:cs="Arial"/>
      <w:b/>
      <w:kern w:val="3"/>
      <w:sz w:val="18"/>
      <w:szCs w:val="18"/>
    </w:rPr>
  </w:style>
  <w:style w:type="paragraph" w:customStyle="1" w:styleId="12">
    <w:name w:val="(1"/>
    <w:basedOn w:val="Standard"/>
    <w:rsid w:val="000662BD"/>
    <w:pPr>
      <w:spacing w:line="250" w:lineRule="exact"/>
      <w:ind w:left="312" w:right="57" w:hanging="255"/>
      <w:jc w:val="both"/>
    </w:pPr>
    <w:rPr>
      <w:rFonts w:eastAsia="超研澤中楷, 'Arial Unicode MS'"/>
      <w:sz w:val="24"/>
      <w:szCs w:val="24"/>
    </w:rPr>
  </w:style>
  <w:style w:type="paragraph" w:styleId="af2">
    <w:name w:val="Salutation"/>
    <w:basedOn w:val="Standard"/>
    <w:next w:val="Standard"/>
    <w:link w:val="af3"/>
    <w:rsid w:val="000662BD"/>
    <w:rPr>
      <w:rFonts w:ascii="DFKai-SB, 'Times New Roman'" w:eastAsia="新細明體, PMingLiU" w:hAnsi="DFKai-SB, 'Times New Roman'" w:cs="DFKai-SB, 'Times New Roman'"/>
      <w:sz w:val="24"/>
      <w:szCs w:val="24"/>
    </w:rPr>
  </w:style>
  <w:style w:type="character" w:customStyle="1" w:styleId="af3">
    <w:name w:val="問候 字元"/>
    <w:basedOn w:val="a0"/>
    <w:link w:val="af2"/>
    <w:rsid w:val="000662BD"/>
    <w:rPr>
      <w:rFonts w:ascii="DFKai-SB, 'Times New Roman'" w:eastAsia="新細明體, PMingLiU" w:hAnsi="DFKai-SB, 'Times New Roman'" w:cs="DFKai-SB, 'Times New Roman'"/>
      <w:kern w:val="3"/>
      <w:szCs w:val="24"/>
    </w:rPr>
  </w:style>
  <w:style w:type="paragraph" w:customStyle="1" w:styleId="Illustration">
    <w:name w:val="Illustration"/>
    <w:basedOn w:val="Standard"/>
    <w:rsid w:val="000662BD"/>
    <w:pPr>
      <w:keepLines/>
      <w:widowControl/>
      <w:spacing w:before="120" w:after="120" w:line="240" w:lineRule="atLeast"/>
      <w:jc w:val="center"/>
    </w:pPr>
    <w:rPr>
      <w:rFonts w:eastAsia="華康中明體, 'Arial Unicode MS'"/>
      <w:spacing w:val="20"/>
      <w:sz w:val="24"/>
    </w:rPr>
  </w:style>
  <w:style w:type="paragraph" w:customStyle="1" w:styleId="xl63">
    <w:name w:val="xl63"/>
    <w:basedOn w:val="Standard"/>
    <w:rsid w:val="000662BD"/>
    <w:pPr>
      <w:widowControl/>
      <w:spacing w:before="280" w:after="280"/>
      <w:jc w:val="center"/>
      <w:textAlignment w:val="center"/>
    </w:pPr>
    <w:rPr>
      <w:rFonts w:ascii="MingLiU, 'Times New Roman'" w:eastAsia="Times New Roman" w:hAnsi="MingLiU, 'Times New Roman'" w:cs="MingLiU, 'Times New Roman'"/>
      <w:b/>
      <w:bCs/>
      <w:szCs w:val="28"/>
    </w:rPr>
  </w:style>
  <w:style w:type="paragraph" w:customStyle="1" w:styleId="Framecontents">
    <w:name w:val="Frame contents"/>
    <w:basedOn w:val="Standard"/>
    <w:rsid w:val="000662BD"/>
  </w:style>
  <w:style w:type="paragraph" w:customStyle="1" w:styleId="Quotations">
    <w:name w:val="Quotations"/>
    <w:basedOn w:val="Standard"/>
    <w:rsid w:val="000662BD"/>
    <w:pPr>
      <w:spacing w:after="283"/>
      <w:ind w:left="567" w:right="567"/>
    </w:pPr>
  </w:style>
  <w:style w:type="paragraph" w:styleId="af4">
    <w:name w:val="Title"/>
    <w:basedOn w:val="Heading"/>
    <w:next w:val="Textbody"/>
    <w:link w:val="af5"/>
    <w:qFormat/>
    <w:rsid w:val="000662BD"/>
    <w:pPr>
      <w:jc w:val="center"/>
    </w:pPr>
    <w:rPr>
      <w:rFonts w:cs="Times New Roman"/>
      <w:b/>
      <w:bCs/>
      <w:sz w:val="56"/>
      <w:szCs w:val="56"/>
    </w:rPr>
  </w:style>
  <w:style w:type="character" w:customStyle="1" w:styleId="af5">
    <w:name w:val="標題 字元"/>
    <w:basedOn w:val="a0"/>
    <w:link w:val="af4"/>
    <w:rsid w:val="000662BD"/>
    <w:rPr>
      <w:rFonts w:ascii="Liberation Sans" w:eastAsia="微軟正黑體" w:hAnsi="Liberation Sans" w:cs="Times New Roman"/>
      <w:b/>
      <w:bCs/>
      <w:kern w:val="3"/>
      <w:sz w:val="56"/>
      <w:szCs w:val="56"/>
    </w:rPr>
  </w:style>
  <w:style w:type="paragraph" w:styleId="af6">
    <w:name w:val="Subtitle"/>
    <w:basedOn w:val="Heading"/>
    <w:next w:val="Textbody"/>
    <w:link w:val="af7"/>
    <w:qFormat/>
    <w:rsid w:val="000662BD"/>
    <w:pPr>
      <w:spacing w:before="60"/>
      <w:jc w:val="center"/>
    </w:pPr>
    <w:rPr>
      <w:rFonts w:cs="Times New Roman"/>
      <w:sz w:val="36"/>
      <w:szCs w:val="36"/>
    </w:rPr>
  </w:style>
  <w:style w:type="character" w:customStyle="1" w:styleId="af7">
    <w:name w:val="副標題 字元"/>
    <w:basedOn w:val="a0"/>
    <w:link w:val="af6"/>
    <w:rsid w:val="000662BD"/>
    <w:rPr>
      <w:rFonts w:ascii="Liberation Sans" w:eastAsia="微軟正黑體" w:hAnsi="Liberation Sans" w:cs="Times New Roman"/>
      <w:kern w:val="3"/>
      <w:sz w:val="36"/>
      <w:szCs w:val="36"/>
    </w:rPr>
  </w:style>
  <w:style w:type="paragraph" w:styleId="31">
    <w:name w:val="Body Text Indent 3"/>
    <w:basedOn w:val="Standard"/>
    <w:link w:val="32"/>
    <w:rsid w:val="000662BD"/>
    <w:pPr>
      <w:snapToGrid w:val="0"/>
      <w:spacing w:line="600" w:lineRule="exact"/>
      <w:ind w:right="85" w:firstLine="640"/>
    </w:pPr>
    <w:rPr>
      <w:rFonts w:ascii="標楷體" w:hAnsi="標楷體"/>
      <w:sz w:val="32"/>
    </w:rPr>
  </w:style>
  <w:style w:type="character" w:customStyle="1" w:styleId="32">
    <w:name w:val="本文縮排 3 字元"/>
    <w:basedOn w:val="a0"/>
    <w:link w:val="31"/>
    <w:rsid w:val="000662BD"/>
    <w:rPr>
      <w:rFonts w:ascii="標楷體" w:eastAsia="標楷體" w:hAnsi="標楷體" w:cs="Times New Roman"/>
      <w:kern w:val="3"/>
      <w:sz w:val="32"/>
      <w:szCs w:val="20"/>
    </w:rPr>
  </w:style>
  <w:style w:type="paragraph" w:customStyle="1" w:styleId="TableContents">
    <w:name w:val="Table Contents"/>
    <w:basedOn w:val="Standard"/>
    <w:rsid w:val="000662BD"/>
    <w:pPr>
      <w:suppressLineNumbers/>
    </w:pPr>
  </w:style>
  <w:style w:type="paragraph" w:customStyle="1" w:styleId="TableHeading">
    <w:name w:val="Table Heading"/>
    <w:basedOn w:val="TableContents"/>
    <w:rsid w:val="000662BD"/>
    <w:pPr>
      <w:jc w:val="center"/>
    </w:pPr>
    <w:rPr>
      <w:b/>
      <w:bCs/>
    </w:rPr>
  </w:style>
  <w:style w:type="paragraph" w:customStyle="1" w:styleId="PreformattedText">
    <w:name w:val="Preformatted Text"/>
    <w:basedOn w:val="Standard"/>
    <w:rsid w:val="000662BD"/>
    <w:rPr>
      <w:rFonts w:ascii="Liberation Mono" w:eastAsia="細明體" w:hAnsi="Liberation Mono" w:cs="Liberation Mono"/>
      <w:sz w:val="20"/>
    </w:rPr>
  </w:style>
  <w:style w:type="paragraph" w:customStyle="1" w:styleId="af8">
    <w:name w:val="大項"/>
    <w:basedOn w:val="Standard"/>
    <w:rsid w:val="000662BD"/>
    <w:pPr>
      <w:spacing w:line="280" w:lineRule="exact"/>
      <w:ind w:left="114" w:right="113"/>
      <w:jc w:val="center"/>
    </w:pPr>
    <w:rPr>
      <w:rFonts w:ascii="標楷體" w:hAnsi="標楷體" w:cs="標楷體"/>
      <w:color w:val="000000"/>
      <w:sz w:val="20"/>
    </w:rPr>
  </w:style>
  <w:style w:type="paragraph" w:customStyle="1" w:styleId="af9">
    <w:name w:val="內容"/>
    <w:basedOn w:val="Standard"/>
    <w:rsid w:val="000662BD"/>
    <w:pPr>
      <w:spacing w:line="280" w:lineRule="exact"/>
      <w:ind w:left="222" w:right="127" w:hanging="224"/>
      <w:jc w:val="both"/>
    </w:pPr>
    <w:rPr>
      <w:rFonts w:ascii="標楷體" w:hAnsi="標楷體" w:cs="標楷體"/>
      <w:color w:val="000000"/>
      <w:sz w:val="20"/>
    </w:rPr>
  </w:style>
  <w:style w:type="character" w:customStyle="1" w:styleId="WW8Num1z0">
    <w:name w:val="WW8Num1z0"/>
    <w:rsid w:val="000662BD"/>
    <w:rPr>
      <w:rFonts w:cs="Times New Roman"/>
      <w:b w:val="0"/>
      <w:sz w:val="16"/>
      <w:szCs w:val="16"/>
    </w:rPr>
  </w:style>
  <w:style w:type="character" w:customStyle="1" w:styleId="WW8Num1z1">
    <w:name w:val="WW8Num1z1"/>
    <w:rsid w:val="000662BD"/>
    <w:rPr>
      <w:rFonts w:cs="Times New Roman"/>
    </w:rPr>
  </w:style>
  <w:style w:type="character" w:customStyle="1" w:styleId="WW8Num2z0">
    <w:name w:val="WW8Num2z0"/>
    <w:rsid w:val="000662BD"/>
    <w:rPr>
      <w:rFonts w:cs="Times New Roman"/>
    </w:rPr>
  </w:style>
  <w:style w:type="character" w:customStyle="1" w:styleId="WW8Num2z2">
    <w:name w:val="WW8Num2z2"/>
    <w:rsid w:val="000662BD"/>
    <w:rPr>
      <w:rFonts w:ascii="標楷體" w:eastAsia="標楷體" w:hAnsi="標楷體" w:cs="標楷體"/>
      <w:b w:val="0"/>
      <w:color w:val="000000"/>
      <w:sz w:val="32"/>
    </w:rPr>
  </w:style>
  <w:style w:type="character" w:customStyle="1" w:styleId="WW8Num2z3">
    <w:name w:val="WW8Num2z3"/>
    <w:rsid w:val="000662BD"/>
    <w:rPr>
      <w:rFonts w:cs="Times New Roman"/>
    </w:rPr>
  </w:style>
  <w:style w:type="character" w:customStyle="1" w:styleId="WW8Num3z0">
    <w:name w:val="WW8Num3z0"/>
    <w:rsid w:val="000662BD"/>
    <w:rPr>
      <w:rFonts w:cs="Times New Roman"/>
    </w:rPr>
  </w:style>
  <w:style w:type="character" w:customStyle="1" w:styleId="WW8Num3z1">
    <w:name w:val="WW8Num3z1"/>
    <w:rsid w:val="000662BD"/>
    <w:rPr>
      <w:rFonts w:cs="Times New Roman"/>
    </w:rPr>
  </w:style>
  <w:style w:type="character" w:customStyle="1" w:styleId="WW8Num4z0">
    <w:name w:val="WW8Num4z0"/>
    <w:rsid w:val="000662BD"/>
    <w:rPr>
      <w:rFonts w:cs="Times New Roman"/>
    </w:rPr>
  </w:style>
  <w:style w:type="character" w:customStyle="1" w:styleId="WW8Num4z1">
    <w:name w:val="WW8Num4z1"/>
    <w:rsid w:val="000662BD"/>
    <w:rPr>
      <w:rFonts w:cs="Times New Roman"/>
    </w:rPr>
  </w:style>
  <w:style w:type="character" w:customStyle="1" w:styleId="WW8Num5z0">
    <w:name w:val="WW8Num5z0"/>
    <w:rsid w:val="000662BD"/>
    <w:rPr>
      <w:rFonts w:cs="Times New Roman"/>
    </w:rPr>
  </w:style>
  <w:style w:type="character" w:customStyle="1" w:styleId="WW8Num5z1">
    <w:name w:val="WW8Num5z1"/>
    <w:rsid w:val="000662BD"/>
    <w:rPr>
      <w:rFonts w:cs="Times New Roman"/>
    </w:rPr>
  </w:style>
  <w:style w:type="character" w:customStyle="1" w:styleId="WW8Num6z0">
    <w:name w:val="WW8Num6z0"/>
    <w:rsid w:val="000662BD"/>
    <w:rPr>
      <w:rFonts w:cs="Times New Roman"/>
    </w:rPr>
  </w:style>
  <w:style w:type="character" w:customStyle="1" w:styleId="WW8Num6z1">
    <w:name w:val="WW8Num6z1"/>
    <w:rsid w:val="000662BD"/>
    <w:rPr>
      <w:rFonts w:cs="Times New Roman"/>
    </w:rPr>
  </w:style>
  <w:style w:type="character" w:customStyle="1" w:styleId="WW8Num7z0">
    <w:name w:val="WW8Num7z0"/>
    <w:rsid w:val="000662BD"/>
    <w:rPr>
      <w:rFonts w:cs="Times New Roman"/>
    </w:rPr>
  </w:style>
  <w:style w:type="character" w:customStyle="1" w:styleId="WW8Num7z1">
    <w:name w:val="WW8Num7z1"/>
    <w:rsid w:val="000662BD"/>
    <w:rPr>
      <w:rFonts w:cs="Times New Roman"/>
    </w:rPr>
  </w:style>
  <w:style w:type="character" w:customStyle="1" w:styleId="WW8Num8z0">
    <w:name w:val="WW8Num8z0"/>
    <w:rsid w:val="000662BD"/>
    <w:rPr>
      <w:rFonts w:cs="Times New Roman"/>
    </w:rPr>
  </w:style>
  <w:style w:type="character" w:customStyle="1" w:styleId="WW8Num8z1">
    <w:name w:val="WW8Num8z1"/>
    <w:rsid w:val="000662BD"/>
    <w:rPr>
      <w:rFonts w:cs="Times New Roman"/>
    </w:rPr>
  </w:style>
  <w:style w:type="character" w:customStyle="1" w:styleId="WW8Num9z0">
    <w:name w:val="WW8Num9z0"/>
    <w:rsid w:val="000662BD"/>
    <w:rPr>
      <w:rFonts w:cs="Times New Roman"/>
    </w:rPr>
  </w:style>
  <w:style w:type="character" w:customStyle="1" w:styleId="WW8Num9z1">
    <w:name w:val="WW8Num9z1"/>
    <w:rsid w:val="000662BD"/>
    <w:rPr>
      <w:rFonts w:cs="Times New Roman"/>
    </w:rPr>
  </w:style>
  <w:style w:type="character" w:customStyle="1" w:styleId="WW8Num10z0">
    <w:name w:val="WW8Num10z0"/>
    <w:rsid w:val="000662BD"/>
    <w:rPr>
      <w:rFonts w:cs="Times New Roman"/>
    </w:rPr>
  </w:style>
  <w:style w:type="character" w:customStyle="1" w:styleId="WW8Num10z2">
    <w:name w:val="WW8Num10z2"/>
    <w:rsid w:val="000662BD"/>
    <w:rPr>
      <w:rFonts w:ascii="標楷體" w:eastAsia="標楷體" w:hAnsi="標楷體" w:cs="標楷體"/>
      <w:b w:val="0"/>
      <w:color w:val="000000"/>
      <w:sz w:val="32"/>
    </w:rPr>
  </w:style>
  <w:style w:type="character" w:customStyle="1" w:styleId="WW8Num10z3">
    <w:name w:val="WW8Num10z3"/>
    <w:rsid w:val="000662BD"/>
    <w:rPr>
      <w:rFonts w:cs="Times New Roman"/>
    </w:rPr>
  </w:style>
  <w:style w:type="character" w:customStyle="1" w:styleId="WW8Num11z0">
    <w:name w:val="WW8Num11z0"/>
    <w:rsid w:val="000662BD"/>
    <w:rPr>
      <w:rFonts w:cs="Times New Roman"/>
      <w:b w:val="0"/>
      <w:bCs w:val="0"/>
      <w:sz w:val="32"/>
      <w:szCs w:val="32"/>
    </w:rPr>
  </w:style>
  <w:style w:type="character" w:customStyle="1" w:styleId="WW8Num11z1">
    <w:name w:val="WW8Num11z1"/>
    <w:rsid w:val="000662BD"/>
    <w:rPr>
      <w:rFonts w:cs="Times New Roman"/>
    </w:rPr>
  </w:style>
  <w:style w:type="character" w:customStyle="1" w:styleId="WW8Num12z0">
    <w:name w:val="WW8Num12z0"/>
    <w:rsid w:val="000662BD"/>
    <w:rPr>
      <w:rFonts w:ascii="Times New Roman" w:eastAsia="Times New Roman" w:hAnsi="Times New Roman" w:cs="Times New Roman"/>
    </w:rPr>
  </w:style>
  <w:style w:type="character" w:customStyle="1" w:styleId="WW8Num12z1">
    <w:name w:val="WW8Num12z1"/>
    <w:rsid w:val="000662BD"/>
    <w:rPr>
      <w:rFonts w:cs="Times New Roman"/>
    </w:rPr>
  </w:style>
  <w:style w:type="character" w:customStyle="1" w:styleId="WW8Num13z0">
    <w:name w:val="WW8Num13z0"/>
    <w:rsid w:val="000662BD"/>
  </w:style>
  <w:style w:type="character" w:customStyle="1" w:styleId="WW8Num13z1">
    <w:name w:val="WW8Num13z1"/>
    <w:rsid w:val="000662BD"/>
  </w:style>
  <w:style w:type="character" w:customStyle="1" w:styleId="WW8Num13z2">
    <w:name w:val="WW8Num13z2"/>
    <w:rsid w:val="000662BD"/>
  </w:style>
  <w:style w:type="character" w:customStyle="1" w:styleId="WW8Num13z3">
    <w:name w:val="WW8Num13z3"/>
    <w:rsid w:val="000662BD"/>
  </w:style>
  <w:style w:type="character" w:customStyle="1" w:styleId="WW8Num13z4">
    <w:name w:val="WW8Num13z4"/>
    <w:rsid w:val="000662BD"/>
  </w:style>
  <w:style w:type="character" w:customStyle="1" w:styleId="WW8Num13z5">
    <w:name w:val="WW8Num13z5"/>
    <w:rsid w:val="000662BD"/>
  </w:style>
  <w:style w:type="character" w:customStyle="1" w:styleId="WW8Num13z6">
    <w:name w:val="WW8Num13z6"/>
    <w:rsid w:val="000662BD"/>
  </w:style>
  <w:style w:type="character" w:customStyle="1" w:styleId="WW8Num13z7">
    <w:name w:val="WW8Num13z7"/>
    <w:rsid w:val="000662BD"/>
  </w:style>
  <w:style w:type="character" w:customStyle="1" w:styleId="WW8Num13z8">
    <w:name w:val="WW8Num13z8"/>
    <w:rsid w:val="000662BD"/>
  </w:style>
  <w:style w:type="character" w:customStyle="1" w:styleId="WW8Num14z0">
    <w:name w:val="WW8Num14z0"/>
    <w:rsid w:val="000662BD"/>
    <w:rPr>
      <w:rFonts w:cs="Times New Roman"/>
    </w:rPr>
  </w:style>
  <w:style w:type="character" w:customStyle="1" w:styleId="WW8Num14z1">
    <w:name w:val="WW8Num14z1"/>
    <w:rsid w:val="000662BD"/>
    <w:rPr>
      <w:rFonts w:cs="Times New Roman"/>
    </w:rPr>
  </w:style>
  <w:style w:type="character" w:customStyle="1" w:styleId="WW8Num15z0">
    <w:name w:val="WW8Num15z0"/>
    <w:rsid w:val="000662BD"/>
    <w:rPr>
      <w:rFonts w:ascii="Times New Roman" w:eastAsia="Times New Roman" w:hAnsi="Times New Roman" w:cs="Times New Roman"/>
    </w:rPr>
  </w:style>
  <w:style w:type="character" w:customStyle="1" w:styleId="WW8Num15z1">
    <w:name w:val="WW8Num15z1"/>
    <w:rsid w:val="000662BD"/>
    <w:rPr>
      <w:rFonts w:cs="Times New Roman"/>
    </w:rPr>
  </w:style>
  <w:style w:type="character" w:customStyle="1" w:styleId="WW8Num16z0">
    <w:name w:val="WW8Num16z0"/>
    <w:rsid w:val="000662BD"/>
    <w:rPr>
      <w:color w:val="0000CC"/>
      <w:u w:val="none"/>
    </w:rPr>
  </w:style>
  <w:style w:type="character" w:customStyle="1" w:styleId="WW8Num16z1">
    <w:name w:val="WW8Num16z1"/>
    <w:rsid w:val="000662BD"/>
  </w:style>
  <w:style w:type="character" w:customStyle="1" w:styleId="WW8Num16z2">
    <w:name w:val="WW8Num16z2"/>
    <w:rsid w:val="000662BD"/>
  </w:style>
  <w:style w:type="character" w:customStyle="1" w:styleId="WW8Num16z3">
    <w:name w:val="WW8Num16z3"/>
    <w:rsid w:val="000662BD"/>
  </w:style>
  <w:style w:type="character" w:customStyle="1" w:styleId="WW8Num16z4">
    <w:name w:val="WW8Num16z4"/>
    <w:rsid w:val="000662BD"/>
  </w:style>
  <w:style w:type="character" w:customStyle="1" w:styleId="WW8Num16z5">
    <w:name w:val="WW8Num16z5"/>
    <w:rsid w:val="000662BD"/>
  </w:style>
  <w:style w:type="character" w:customStyle="1" w:styleId="WW8Num16z6">
    <w:name w:val="WW8Num16z6"/>
    <w:rsid w:val="000662BD"/>
  </w:style>
  <w:style w:type="character" w:customStyle="1" w:styleId="WW8Num16z7">
    <w:name w:val="WW8Num16z7"/>
    <w:rsid w:val="000662BD"/>
  </w:style>
  <w:style w:type="character" w:customStyle="1" w:styleId="WW8Num16z8">
    <w:name w:val="WW8Num16z8"/>
    <w:rsid w:val="000662BD"/>
  </w:style>
  <w:style w:type="character" w:customStyle="1" w:styleId="WW8Num17z0">
    <w:name w:val="WW8Num17z0"/>
    <w:rsid w:val="000662BD"/>
    <w:rPr>
      <w:rFonts w:eastAsia="Times New Roman" w:cs="Times New Roman"/>
    </w:rPr>
  </w:style>
  <w:style w:type="character" w:customStyle="1" w:styleId="WW8Num17z1">
    <w:name w:val="WW8Num17z1"/>
    <w:rsid w:val="000662BD"/>
    <w:rPr>
      <w:rFonts w:cs="Times New Roman"/>
    </w:rPr>
  </w:style>
  <w:style w:type="character" w:customStyle="1" w:styleId="WW8Num18z0">
    <w:name w:val="WW8Num18z0"/>
    <w:rsid w:val="000662BD"/>
    <w:rPr>
      <w:rFonts w:cs="Times New Roman"/>
      <w:b w:val="0"/>
      <w:sz w:val="16"/>
      <w:szCs w:val="16"/>
    </w:rPr>
  </w:style>
  <w:style w:type="character" w:customStyle="1" w:styleId="WW8Num18z1">
    <w:name w:val="WW8Num18z1"/>
    <w:rsid w:val="000662BD"/>
    <w:rPr>
      <w:rFonts w:cs="Times New Roman"/>
    </w:rPr>
  </w:style>
  <w:style w:type="character" w:customStyle="1" w:styleId="WW8Num19z0">
    <w:name w:val="WW8Num19z0"/>
    <w:rsid w:val="000662BD"/>
    <w:rPr>
      <w:rFonts w:cs="Times New Roman"/>
    </w:rPr>
  </w:style>
  <w:style w:type="character" w:customStyle="1" w:styleId="WW8Num19z1">
    <w:name w:val="WW8Num19z1"/>
    <w:rsid w:val="000662BD"/>
    <w:rPr>
      <w:rFonts w:cs="Times New Roman"/>
    </w:rPr>
  </w:style>
  <w:style w:type="character" w:customStyle="1" w:styleId="WW8Num20z0">
    <w:name w:val="WW8Num20z0"/>
    <w:rsid w:val="000662BD"/>
    <w:rPr>
      <w:rFonts w:cs="Times New Roman"/>
      <w:sz w:val="20"/>
      <w:szCs w:val="20"/>
    </w:rPr>
  </w:style>
  <w:style w:type="character" w:customStyle="1" w:styleId="WW8Num20z1">
    <w:name w:val="WW8Num20z1"/>
    <w:rsid w:val="000662BD"/>
    <w:rPr>
      <w:rFonts w:cs="Times New Roman"/>
    </w:rPr>
  </w:style>
  <w:style w:type="character" w:customStyle="1" w:styleId="WW8Num21z0">
    <w:name w:val="WW8Num21z0"/>
    <w:rsid w:val="000662BD"/>
    <w:rPr>
      <w:rFonts w:ascii="Times New Roman" w:eastAsia="Times New Roman" w:hAnsi="Times New Roman" w:cs="Times New Roman"/>
    </w:rPr>
  </w:style>
  <w:style w:type="character" w:customStyle="1" w:styleId="WW8Num21z1">
    <w:name w:val="WW8Num21z1"/>
    <w:rsid w:val="000662BD"/>
    <w:rPr>
      <w:rFonts w:cs="Times New Roman"/>
    </w:rPr>
  </w:style>
  <w:style w:type="character" w:customStyle="1" w:styleId="WW8Num22z0">
    <w:name w:val="WW8Num22z0"/>
    <w:rsid w:val="000662BD"/>
    <w:rPr>
      <w:rFonts w:cs="Times New Roman"/>
    </w:rPr>
  </w:style>
  <w:style w:type="character" w:customStyle="1" w:styleId="WW8Num22z1">
    <w:name w:val="WW8Num22z1"/>
    <w:rsid w:val="000662BD"/>
    <w:rPr>
      <w:rFonts w:cs="Times New Roman"/>
    </w:rPr>
  </w:style>
  <w:style w:type="character" w:customStyle="1" w:styleId="WW8Num23z0">
    <w:name w:val="WW8Num23z0"/>
    <w:rsid w:val="000662BD"/>
    <w:rPr>
      <w:rFonts w:cs="Times New Roman"/>
      <w:b/>
      <w:sz w:val="20"/>
      <w:szCs w:val="20"/>
    </w:rPr>
  </w:style>
  <w:style w:type="character" w:customStyle="1" w:styleId="WW8Num23z1">
    <w:name w:val="WW8Num23z1"/>
    <w:rsid w:val="000662BD"/>
    <w:rPr>
      <w:rFonts w:cs="Times New Roman"/>
    </w:rPr>
  </w:style>
  <w:style w:type="character" w:customStyle="1" w:styleId="WW8Num24z0">
    <w:name w:val="WW8Num24z0"/>
    <w:rsid w:val="000662BD"/>
    <w:rPr>
      <w:rFonts w:cs="Times New Roman"/>
    </w:rPr>
  </w:style>
  <w:style w:type="character" w:customStyle="1" w:styleId="WW8Num24z1">
    <w:name w:val="WW8Num24z1"/>
    <w:rsid w:val="000662BD"/>
    <w:rPr>
      <w:rFonts w:cs="Times New Roman"/>
    </w:rPr>
  </w:style>
  <w:style w:type="character" w:customStyle="1" w:styleId="WW8Num25z0">
    <w:name w:val="WW8Num25z0"/>
    <w:rsid w:val="000662BD"/>
    <w:rPr>
      <w:rFonts w:cs="Times New Roman"/>
      <w:b w:val="0"/>
    </w:rPr>
  </w:style>
  <w:style w:type="character" w:customStyle="1" w:styleId="WW8Num25z1">
    <w:name w:val="WW8Num25z1"/>
    <w:rsid w:val="000662BD"/>
    <w:rPr>
      <w:rFonts w:cs="Times New Roman"/>
    </w:rPr>
  </w:style>
  <w:style w:type="character" w:customStyle="1" w:styleId="WW8Num26z0">
    <w:name w:val="WW8Num26z0"/>
    <w:rsid w:val="000662BD"/>
    <w:rPr>
      <w:rFonts w:cs="Times New Roman"/>
    </w:rPr>
  </w:style>
  <w:style w:type="character" w:customStyle="1" w:styleId="WW8Num26z1">
    <w:name w:val="WW8Num26z1"/>
    <w:rsid w:val="000662BD"/>
    <w:rPr>
      <w:rFonts w:cs="Times New Roman"/>
    </w:rPr>
  </w:style>
  <w:style w:type="character" w:customStyle="1" w:styleId="WW8Num27z0">
    <w:name w:val="WW8Num27z0"/>
    <w:rsid w:val="000662BD"/>
    <w:rPr>
      <w:rFonts w:cs="Times New Roman"/>
    </w:rPr>
  </w:style>
  <w:style w:type="character" w:customStyle="1" w:styleId="WW8Num27z1">
    <w:name w:val="WW8Num27z1"/>
    <w:rsid w:val="000662BD"/>
    <w:rPr>
      <w:rFonts w:cs="Times New Roman"/>
    </w:rPr>
  </w:style>
  <w:style w:type="character" w:customStyle="1" w:styleId="WW8Num28z0">
    <w:name w:val="WW8Num28z0"/>
    <w:rsid w:val="000662BD"/>
    <w:rPr>
      <w:rFonts w:cs="Times New Roman"/>
    </w:rPr>
  </w:style>
  <w:style w:type="character" w:customStyle="1" w:styleId="WW8Num28z1">
    <w:name w:val="WW8Num28z1"/>
    <w:rsid w:val="000662BD"/>
    <w:rPr>
      <w:rFonts w:cs="Times New Roman"/>
    </w:rPr>
  </w:style>
  <w:style w:type="character" w:customStyle="1" w:styleId="WW8Num29z0">
    <w:name w:val="WW8Num29z0"/>
    <w:rsid w:val="000662BD"/>
    <w:rPr>
      <w:rFonts w:cs="Times New Roman"/>
      <w:b w:val="0"/>
      <w:sz w:val="16"/>
      <w:szCs w:val="16"/>
    </w:rPr>
  </w:style>
  <w:style w:type="character" w:customStyle="1" w:styleId="WW8Num29z1">
    <w:name w:val="WW8Num29z1"/>
    <w:rsid w:val="000662BD"/>
    <w:rPr>
      <w:rFonts w:ascii="Times New Roman" w:eastAsia="Times New Roman" w:hAnsi="Times New Roman" w:cs="Times New Roman"/>
    </w:rPr>
  </w:style>
  <w:style w:type="character" w:customStyle="1" w:styleId="WW8Num29z2">
    <w:name w:val="WW8Num29z2"/>
    <w:rsid w:val="000662BD"/>
    <w:rPr>
      <w:rFonts w:cs="Times New Roman"/>
    </w:rPr>
  </w:style>
  <w:style w:type="character" w:customStyle="1" w:styleId="WW8Num29z3">
    <w:name w:val="WW8Num29z3"/>
    <w:rsid w:val="000662BD"/>
    <w:rPr>
      <w:rFonts w:cs="Times New Roman"/>
    </w:rPr>
  </w:style>
  <w:style w:type="character" w:customStyle="1" w:styleId="WW8Num30z0">
    <w:name w:val="WW8Num30z0"/>
    <w:rsid w:val="000662BD"/>
    <w:rPr>
      <w:color w:val="0000CC"/>
      <w:u w:val="single"/>
    </w:rPr>
  </w:style>
  <w:style w:type="character" w:customStyle="1" w:styleId="WW8Num30z1">
    <w:name w:val="WW8Num30z1"/>
    <w:rsid w:val="000662BD"/>
  </w:style>
  <w:style w:type="character" w:customStyle="1" w:styleId="WW8Num30z2">
    <w:name w:val="WW8Num30z2"/>
    <w:rsid w:val="000662BD"/>
  </w:style>
  <w:style w:type="character" w:customStyle="1" w:styleId="WW8Num30z3">
    <w:name w:val="WW8Num30z3"/>
    <w:rsid w:val="000662BD"/>
  </w:style>
  <w:style w:type="character" w:customStyle="1" w:styleId="WW8Num30z4">
    <w:name w:val="WW8Num30z4"/>
    <w:rsid w:val="000662BD"/>
  </w:style>
  <w:style w:type="character" w:customStyle="1" w:styleId="WW8Num30z5">
    <w:name w:val="WW8Num30z5"/>
    <w:rsid w:val="000662BD"/>
  </w:style>
  <w:style w:type="character" w:customStyle="1" w:styleId="WW8Num30z6">
    <w:name w:val="WW8Num30z6"/>
    <w:rsid w:val="000662BD"/>
  </w:style>
  <w:style w:type="character" w:customStyle="1" w:styleId="WW8Num30z7">
    <w:name w:val="WW8Num30z7"/>
    <w:rsid w:val="000662BD"/>
  </w:style>
  <w:style w:type="character" w:customStyle="1" w:styleId="WW8Num30z8">
    <w:name w:val="WW8Num30z8"/>
    <w:rsid w:val="000662BD"/>
  </w:style>
  <w:style w:type="character" w:customStyle="1" w:styleId="WW8Num31z0">
    <w:name w:val="WW8Num31z0"/>
    <w:rsid w:val="000662BD"/>
    <w:rPr>
      <w:rFonts w:cs="Times New Roman"/>
    </w:rPr>
  </w:style>
  <w:style w:type="character" w:customStyle="1" w:styleId="WW8Num31z1">
    <w:name w:val="WW8Num31z1"/>
    <w:rsid w:val="000662BD"/>
    <w:rPr>
      <w:rFonts w:cs="Times New Roman"/>
    </w:rPr>
  </w:style>
  <w:style w:type="character" w:customStyle="1" w:styleId="WW8Num32z0">
    <w:name w:val="WW8Num32z0"/>
    <w:rsid w:val="000662BD"/>
    <w:rPr>
      <w:rFonts w:cs="Times New Roman"/>
    </w:rPr>
  </w:style>
  <w:style w:type="character" w:customStyle="1" w:styleId="WW8Num33z0">
    <w:name w:val="WW8Num33z0"/>
    <w:rsid w:val="000662BD"/>
    <w:rPr>
      <w:rFonts w:cs="Times New Roman"/>
    </w:rPr>
  </w:style>
  <w:style w:type="character" w:customStyle="1" w:styleId="WW8Num33z1">
    <w:name w:val="WW8Num33z1"/>
    <w:rsid w:val="000662BD"/>
    <w:rPr>
      <w:rFonts w:cs="Times New Roman"/>
    </w:rPr>
  </w:style>
  <w:style w:type="character" w:customStyle="1" w:styleId="WW8Num34z0">
    <w:name w:val="WW8Num34z0"/>
    <w:rsid w:val="000662BD"/>
    <w:rPr>
      <w:rFonts w:ascii="標楷體" w:eastAsia="標楷體" w:hAnsi="標楷體" w:cs="Times New Roman"/>
      <w:b w:val="0"/>
      <w:sz w:val="16"/>
      <w:szCs w:val="16"/>
    </w:rPr>
  </w:style>
  <w:style w:type="character" w:customStyle="1" w:styleId="WW8Num34z1">
    <w:name w:val="WW8Num34z1"/>
    <w:rsid w:val="000662BD"/>
    <w:rPr>
      <w:rFonts w:cs="Times New Roman"/>
    </w:rPr>
  </w:style>
  <w:style w:type="character" w:customStyle="1" w:styleId="WW8Num34z2">
    <w:name w:val="WW8Num34z2"/>
    <w:rsid w:val="000662BD"/>
    <w:rPr>
      <w:rFonts w:cs="Times New Roman"/>
    </w:rPr>
  </w:style>
  <w:style w:type="character" w:customStyle="1" w:styleId="WW8Num35z0">
    <w:name w:val="WW8Num35z0"/>
    <w:rsid w:val="000662BD"/>
    <w:rPr>
      <w:rFonts w:cs="Times New Roman"/>
    </w:rPr>
  </w:style>
  <w:style w:type="character" w:customStyle="1" w:styleId="WW8Num35z1">
    <w:name w:val="WW8Num35z1"/>
    <w:rsid w:val="000662BD"/>
    <w:rPr>
      <w:rFonts w:cs="Times New Roman"/>
    </w:rPr>
  </w:style>
  <w:style w:type="character" w:customStyle="1" w:styleId="WW8Num36z0">
    <w:name w:val="WW8Num36z0"/>
    <w:rsid w:val="000662BD"/>
    <w:rPr>
      <w:rFonts w:cs="Times New Roman"/>
    </w:rPr>
  </w:style>
  <w:style w:type="character" w:customStyle="1" w:styleId="WW8Num36z1">
    <w:name w:val="WW8Num36z1"/>
    <w:rsid w:val="000662BD"/>
    <w:rPr>
      <w:rFonts w:cs="Times New Roman"/>
    </w:rPr>
  </w:style>
  <w:style w:type="character" w:customStyle="1" w:styleId="WW8Num36z4">
    <w:name w:val="WW8Num36z4"/>
    <w:rsid w:val="000662BD"/>
    <w:rPr>
      <w:rFonts w:cs="Times New Roman"/>
      <w:b w:val="0"/>
    </w:rPr>
  </w:style>
  <w:style w:type="character" w:customStyle="1" w:styleId="WW8Num36z7">
    <w:name w:val="WW8Num36z7"/>
    <w:rsid w:val="000662BD"/>
    <w:rPr>
      <w:rFonts w:cs="Times New Roman"/>
    </w:rPr>
  </w:style>
  <w:style w:type="character" w:customStyle="1" w:styleId="WW8Num37z0">
    <w:name w:val="WW8Num37z0"/>
    <w:rsid w:val="000662BD"/>
    <w:rPr>
      <w:rFonts w:ascii="Times New Roman" w:eastAsia="Times New Roman" w:hAnsi="Times New Roman" w:cs="Times New Roman"/>
    </w:rPr>
  </w:style>
  <w:style w:type="character" w:customStyle="1" w:styleId="WW8Num37z1">
    <w:name w:val="WW8Num37z1"/>
    <w:rsid w:val="000662BD"/>
    <w:rPr>
      <w:rFonts w:cs="Times New Roman"/>
    </w:rPr>
  </w:style>
  <w:style w:type="character" w:customStyle="1" w:styleId="WW8Num38z0">
    <w:name w:val="WW8Num38z0"/>
    <w:rsid w:val="000662BD"/>
    <w:rPr>
      <w:rFonts w:cs="Times New Roman"/>
    </w:rPr>
  </w:style>
  <w:style w:type="character" w:customStyle="1" w:styleId="WW8Num38z1">
    <w:name w:val="WW8Num38z1"/>
    <w:rsid w:val="000662BD"/>
    <w:rPr>
      <w:rFonts w:cs="Times New Roman"/>
    </w:rPr>
  </w:style>
  <w:style w:type="character" w:customStyle="1" w:styleId="WW8Num39z0">
    <w:name w:val="WW8Num39z0"/>
    <w:rsid w:val="000662BD"/>
    <w:rPr>
      <w:rFonts w:cs="Times New Roman"/>
    </w:rPr>
  </w:style>
  <w:style w:type="character" w:customStyle="1" w:styleId="WW8Num39z1">
    <w:name w:val="WW8Num39z1"/>
    <w:rsid w:val="000662BD"/>
    <w:rPr>
      <w:rFonts w:cs="Times New Roman"/>
    </w:rPr>
  </w:style>
  <w:style w:type="character" w:customStyle="1" w:styleId="WW8Num40z0">
    <w:name w:val="WW8Num40z0"/>
    <w:rsid w:val="000662BD"/>
    <w:rPr>
      <w:rFonts w:cs="Times New Roman"/>
      <w:sz w:val="20"/>
      <w:szCs w:val="20"/>
    </w:rPr>
  </w:style>
  <w:style w:type="character" w:customStyle="1" w:styleId="WW8Num40z1">
    <w:name w:val="WW8Num40z1"/>
    <w:rsid w:val="000662BD"/>
    <w:rPr>
      <w:rFonts w:cs="Times New Roman"/>
    </w:rPr>
  </w:style>
  <w:style w:type="character" w:customStyle="1" w:styleId="WW8Num41z0">
    <w:name w:val="WW8Num41z0"/>
    <w:rsid w:val="000662BD"/>
    <w:rPr>
      <w:rFonts w:cs="Times New Roman"/>
      <w:b w:val="0"/>
    </w:rPr>
  </w:style>
  <w:style w:type="character" w:customStyle="1" w:styleId="WW8Num41z1">
    <w:name w:val="WW8Num41z1"/>
    <w:rsid w:val="000662BD"/>
    <w:rPr>
      <w:rFonts w:cs="Times New Roman"/>
    </w:rPr>
  </w:style>
  <w:style w:type="character" w:customStyle="1" w:styleId="WW8Num42z0">
    <w:name w:val="WW8Num42z0"/>
    <w:rsid w:val="000662BD"/>
    <w:rPr>
      <w:rFonts w:cs="Times New Roman"/>
    </w:rPr>
  </w:style>
  <w:style w:type="character" w:customStyle="1" w:styleId="WW8Num42z1">
    <w:name w:val="WW8Num42z1"/>
    <w:rsid w:val="000662BD"/>
    <w:rPr>
      <w:rFonts w:cs="Times New Roman"/>
    </w:rPr>
  </w:style>
  <w:style w:type="character" w:customStyle="1" w:styleId="WW8Num43z0">
    <w:name w:val="WW8Num43z0"/>
    <w:rsid w:val="000662BD"/>
  </w:style>
  <w:style w:type="character" w:customStyle="1" w:styleId="WW8Num43z1">
    <w:name w:val="WW8Num43z1"/>
    <w:rsid w:val="000662BD"/>
  </w:style>
  <w:style w:type="character" w:customStyle="1" w:styleId="WW8Num43z2">
    <w:name w:val="WW8Num43z2"/>
    <w:rsid w:val="000662BD"/>
  </w:style>
  <w:style w:type="character" w:customStyle="1" w:styleId="WW8Num43z3">
    <w:name w:val="WW8Num43z3"/>
    <w:rsid w:val="000662BD"/>
  </w:style>
  <w:style w:type="character" w:customStyle="1" w:styleId="WW8Num43z4">
    <w:name w:val="WW8Num43z4"/>
    <w:rsid w:val="000662BD"/>
  </w:style>
  <w:style w:type="character" w:customStyle="1" w:styleId="WW8Num43z5">
    <w:name w:val="WW8Num43z5"/>
    <w:rsid w:val="000662BD"/>
  </w:style>
  <w:style w:type="character" w:customStyle="1" w:styleId="WW8Num43z6">
    <w:name w:val="WW8Num43z6"/>
    <w:rsid w:val="000662BD"/>
  </w:style>
  <w:style w:type="character" w:customStyle="1" w:styleId="WW8Num43z7">
    <w:name w:val="WW8Num43z7"/>
    <w:rsid w:val="000662BD"/>
  </w:style>
  <w:style w:type="character" w:customStyle="1" w:styleId="WW8Num43z8">
    <w:name w:val="WW8Num43z8"/>
    <w:rsid w:val="000662BD"/>
  </w:style>
  <w:style w:type="character" w:customStyle="1" w:styleId="WW8Num44z0">
    <w:name w:val="WW8Num44z0"/>
    <w:rsid w:val="000662BD"/>
    <w:rPr>
      <w:lang w:val="en-US"/>
    </w:rPr>
  </w:style>
  <w:style w:type="character" w:customStyle="1" w:styleId="WW8Num45z0">
    <w:name w:val="WW8Num45z0"/>
    <w:rsid w:val="000662BD"/>
    <w:rPr>
      <w:rFonts w:cs="Times New Roman"/>
    </w:rPr>
  </w:style>
  <w:style w:type="character" w:customStyle="1" w:styleId="WW8Num45z1">
    <w:name w:val="WW8Num45z1"/>
    <w:rsid w:val="000662BD"/>
    <w:rPr>
      <w:rFonts w:cs="Times New Roman"/>
    </w:rPr>
  </w:style>
  <w:style w:type="character" w:customStyle="1" w:styleId="WW8Num46z0">
    <w:name w:val="WW8Num46z0"/>
    <w:rsid w:val="000662BD"/>
    <w:rPr>
      <w:rFonts w:ascii="Times New Roman" w:eastAsia="Times New Roman" w:hAnsi="Times New Roman" w:cs="Times New Roman"/>
    </w:rPr>
  </w:style>
  <w:style w:type="character" w:customStyle="1" w:styleId="WW8Num46z1">
    <w:name w:val="WW8Num46z1"/>
    <w:rsid w:val="000662BD"/>
    <w:rPr>
      <w:rFonts w:cs="Times New Roman"/>
    </w:rPr>
  </w:style>
  <w:style w:type="character" w:customStyle="1" w:styleId="WW8Num47z0">
    <w:name w:val="WW8Num47z0"/>
    <w:rsid w:val="000662BD"/>
    <w:rPr>
      <w:rFonts w:cs="Times New Roman"/>
    </w:rPr>
  </w:style>
  <w:style w:type="character" w:customStyle="1" w:styleId="WW8Num47z1">
    <w:name w:val="WW8Num47z1"/>
    <w:rsid w:val="000662BD"/>
    <w:rPr>
      <w:rFonts w:cs="Times New Roman"/>
    </w:rPr>
  </w:style>
  <w:style w:type="character" w:customStyle="1" w:styleId="WW8Num48z0">
    <w:name w:val="WW8Num48z0"/>
    <w:rsid w:val="000662BD"/>
    <w:rPr>
      <w:rFonts w:cs="Times New Roman"/>
      <w:b/>
    </w:rPr>
  </w:style>
  <w:style w:type="character" w:customStyle="1" w:styleId="WW8Num48z1">
    <w:name w:val="WW8Num48z1"/>
    <w:rsid w:val="000662BD"/>
    <w:rPr>
      <w:rFonts w:cs="Times New Roman"/>
    </w:rPr>
  </w:style>
  <w:style w:type="character" w:customStyle="1" w:styleId="WW8Num49z0">
    <w:name w:val="WW8Num49z0"/>
    <w:rsid w:val="000662BD"/>
    <w:rPr>
      <w:rFonts w:cs="Times New Roman"/>
    </w:rPr>
  </w:style>
  <w:style w:type="character" w:customStyle="1" w:styleId="WW8Num50z0">
    <w:name w:val="WW8Num50z0"/>
    <w:rsid w:val="000662BD"/>
    <w:rPr>
      <w:rFonts w:cs="Times New Roman"/>
    </w:rPr>
  </w:style>
  <w:style w:type="character" w:customStyle="1" w:styleId="WW8Num51z0">
    <w:name w:val="WW8Num51z0"/>
    <w:rsid w:val="000662BD"/>
    <w:rPr>
      <w:rFonts w:cs="Times New Roman"/>
    </w:rPr>
  </w:style>
  <w:style w:type="character" w:customStyle="1" w:styleId="WW8Num51z1">
    <w:name w:val="WW8Num51z1"/>
    <w:rsid w:val="000662BD"/>
    <w:rPr>
      <w:rFonts w:cs="Times New Roman"/>
    </w:rPr>
  </w:style>
  <w:style w:type="character" w:customStyle="1" w:styleId="WW8Num52z0">
    <w:name w:val="WW8Num52z0"/>
    <w:rsid w:val="000662BD"/>
    <w:rPr>
      <w:rFonts w:cs="Times New Roman"/>
    </w:rPr>
  </w:style>
  <w:style w:type="character" w:customStyle="1" w:styleId="WW8Num52z1">
    <w:name w:val="WW8Num52z1"/>
    <w:rsid w:val="000662BD"/>
    <w:rPr>
      <w:rFonts w:cs="Times New Roman"/>
    </w:rPr>
  </w:style>
  <w:style w:type="character" w:customStyle="1" w:styleId="WW8Num53z0">
    <w:name w:val="WW8Num53z0"/>
    <w:rsid w:val="000662BD"/>
    <w:rPr>
      <w:rFonts w:cs="Times New Roman"/>
    </w:rPr>
  </w:style>
  <w:style w:type="character" w:customStyle="1" w:styleId="WW8Num53z1">
    <w:name w:val="WW8Num53z1"/>
    <w:rsid w:val="000662BD"/>
    <w:rPr>
      <w:rFonts w:cs="Times New Roman"/>
    </w:rPr>
  </w:style>
  <w:style w:type="character" w:customStyle="1" w:styleId="WW8Num54z0">
    <w:name w:val="WW8Num54z0"/>
    <w:rsid w:val="000662BD"/>
    <w:rPr>
      <w:rFonts w:ascii="標楷體" w:eastAsia="標楷體" w:hAnsi="標楷體" w:cs="Times New Roman"/>
      <w:b w:val="0"/>
      <w:sz w:val="16"/>
      <w:szCs w:val="16"/>
    </w:rPr>
  </w:style>
  <w:style w:type="character" w:customStyle="1" w:styleId="WW8Num54z1">
    <w:name w:val="WW8Num54z1"/>
    <w:rsid w:val="000662BD"/>
    <w:rPr>
      <w:rFonts w:cs="Times New Roman"/>
    </w:rPr>
  </w:style>
  <w:style w:type="character" w:customStyle="1" w:styleId="WW8Num54z2">
    <w:name w:val="WW8Num54z2"/>
    <w:rsid w:val="000662BD"/>
    <w:rPr>
      <w:rFonts w:cs="Times New Roman"/>
    </w:rPr>
  </w:style>
  <w:style w:type="character" w:customStyle="1" w:styleId="WW8Num55z0">
    <w:name w:val="WW8Num55z0"/>
    <w:rsid w:val="000662BD"/>
    <w:rPr>
      <w:rFonts w:cs="Times New Roman"/>
      <w:b/>
    </w:rPr>
  </w:style>
  <w:style w:type="character" w:customStyle="1" w:styleId="WW8Num55z1">
    <w:name w:val="WW8Num55z1"/>
    <w:rsid w:val="000662BD"/>
    <w:rPr>
      <w:rFonts w:cs="Times New Roman"/>
    </w:rPr>
  </w:style>
  <w:style w:type="character" w:customStyle="1" w:styleId="WW8Num56z0">
    <w:name w:val="WW8Num56z0"/>
    <w:rsid w:val="000662BD"/>
    <w:rPr>
      <w:rFonts w:ascii="Times New Roman" w:eastAsia="Times New Roman" w:hAnsi="Times New Roman" w:cs="Times New Roman"/>
    </w:rPr>
  </w:style>
  <w:style w:type="character" w:customStyle="1" w:styleId="WW8Num56z1">
    <w:name w:val="WW8Num56z1"/>
    <w:rsid w:val="000662BD"/>
    <w:rPr>
      <w:rFonts w:cs="Times New Roman"/>
    </w:rPr>
  </w:style>
  <w:style w:type="character" w:customStyle="1" w:styleId="WW8Num57z0">
    <w:name w:val="WW8Num57z0"/>
    <w:rsid w:val="000662BD"/>
    <w:rPr>
      <w:rFonts w:cs="Times New Roman"/>
    </w:rPr>
  </w:style>
  <w:style w:type="character" w:customStyle="1" w:styleId="WW8Num57z1">
    <w:name w:val="WW8Num57z1"/>
    <w:rsid w:val="000662BD"/>
    <w:rPr>
      <w:rFonts w:cs="Times New Roman"/>
    </w:rPr>
  </w:style>
  <w:style w:type="character" w:customStyle="1" w:styleId="WW8Num58z0">
    <w:name w:val="WW8Num58z0"/>
    <w:rsid w:val="000662BD"/>
    <w:rPr>
      <w:rFonts w:cs="Times New Roman"/>
    </w:rPr>
  </w:style>
  <w:style w:type="character" w:customStyle="1" w:styleId="WW8Num58z1">
    <w:name w:val="WW8Num58z1"/>
    <w:rsid w:val="000662BD"/>
    <w:rPr>
      <w:rFonts w:cs="Times New Roman"/>
    </w:rPr>
  </w:style>
  <w:style w:type="character" w:customStyle="1" w:styleId="WW8Num59z0">
    <w:name w:val="WW8Num59z0"/>
    <w:rsid w:val="000662BD"/>
    <w:rPr>
      <w:rFonts w:cs="Times New Roman"/>
      <w:b w:val="0"/>
      <w:sz w:val="16"/>
      <w:szCs w:val="16"/>
    </w:rPr>
  </w:style>
  <w:style w:type="character" w:customStyle="1" w:styleId="WW8Num59z1">
    <w:name w:val="WW8Num59z1"/>
    <w:rsid w:val="000662BD"/>
    <w:rPr>
      <w:rFonts w:ascii="Times New Roman" w:eastAsia="Times New Roman" w:hAnsi="Times New Roman" w:cs="Times New Roman"/>
    </w:rPr>
  </w:style>
  <w:style w:type="character" w:customStyle="1" w:styleId="WW8Num59z2">
    <w:name w:val="WW8Num59z2"/>
    <w:rsid w:val="000662BD"/>
    <w:rPr>
      <w:rFonts w:cs="Times New Roman"/>
    </w:rPr>
  </w:style>
  <w:style w:type="character" w:customStyle="1" w:styleId="WW8Num59z3">
    <w:name w:val="WW8Num59z3"/>
    <w:rsid w:val="000662BD"/>
    <w:rPr>
      <w:rFonts w:cs="Times New Roman"/>
    </w:rPr>
  </w:style>
  <w:style w:type="character" w:customStyle="1" w:styleId="WW8Num60z0">
    <w:name w:val="WW8Num60z0"/>
    <w:rsid w:val="000662BD"/>
    <w:rPr>
      <w:rFonts w:cs="Times New Roman"/>
    </w:rPr>
  </w:style>
  <w:style w:type="character" w:customStyle="1" w:styleId="afa">
    <w:name w:val="本文 字元"/>
    <w:rsid w:val="000662BD"/>
    <w:rPr>
      <w:rFonts w:ascii="DFKai-SB, 'Times New Roman'" w:eastAsia="新細明體, PMingLiU" w:hAnsi="DFKai-SB, 'Times New Roman'" w:cs="DFKai-SB, 'Times New Roman'"/>
      <w:kern w:val="3"/>
      <w:sz w:val="24"/>
      <w:szCs w:val="24"/>
      <w:lang w:val="en-US" w:eastAsia="zh-TW" w:bidi="ar-SA"/>
    </w:rPr>
  </w:style>
  <w:style w:type="character" w:styleId="afb">
    <w:name w:val="page number"/>
    <w:basedOn w:val="a0"/>
    <w:rsid w:val="000662BD"/>
  </w:style>
  <w:style w:type="character" w:customStyle="1" w:styleId="afc">
    <w:name w:val="本文縮排 字元"/>
    <w:rsid w:val="000662BD"/>
    <w:rPr>
      <w:rFonts w:eastAsia="標楷體"/>
      <w:kern w:val="3"/>
      <w:sz w:val="28"/>
      <w:lang w:val="en-US" w:eastAsia="zh-TW" w:bidi="ar-SA"/>
    </w:rPr>
  </w:style>
  <w:style w:type="character" w:customStyle="1" w:styleId="120">
    <w:name w:val="字元 字元12"/>
    <w:rsid w:val="000662BD"/>
    <w:rPr>
      <w:rFonts w:ascii="DFKai-SB, 'Times New Roman'" w:eastAsia="DFKai-SB, 'Times New Roman'" w:hAnsi="DFKai-SB, 'Times New Roman'" w:cs="Times New Roman"/>
      <w:kern w:val="3"/>
      <w:sz w:val="24"/>
      <w:lang w:val="en-US" w:eastAsia="zh-TW" w:bidi="ar-SA"/>
    </w:rPr>
  </w:style>
  <w:style w:type="character" w:customStyle="1" w:styleId="Internetlink">
    <w:name w:val="Internet link"/>
    <w:rsid w:val="000662BD"/>
    <w:rPr>
      <w:rFonts w:ascii="Arial" w:eastAsia="Arial" w:hAnsi="Arial" w:cs="Times New Roman"/>
      <w:color w:val="0000FF"/>
      <w:u w:val="single"/>
    </w:rPr>
  </w:style>
  <w:style w:type="character" w:customStyle="1" w:styleId="NumberingSymbols">
    <w:name w:val="Numbering Symbols"/>
    <w:rsid w:val="000662BD"/>
  </w:style>
  <w:style w:type="character" w:customStyle="1" w:styleId="VisitedInternetLink">
    <w:name w:val="Visited Internet Link"/>
    <w:rsid w:val="000662BD"/>
    <w:rPr>
      <w:color w:val="800080"/>
      <w:u w:val="single"/>
    </w:rPr>
  </w:style>
  <w:style w:type="numbering" w:customStyle="1" w:styleId="WW8Num1">
    <w:name w:val="WW8Num1"/>
    <w:basedOn w:val="a2"/>
    <w:rsid w:val="000662BD"/>
  </w:style>
  <w:style w:type="numbering" w:customStyle="1" w:styleId="WW8Num2">
    <w:name w:val="WW8Num2"/>
    <w:basedOn w:val="a2"/>
    <w:rsid w:val="000662BD"/>
  </w:style>
  <w:style w:type="numbering" w:customStyle="1" w:styleId="WW8Num3">
    <w:name w:val="WW8Num3"/>
    <w:basedOn w:val="a2"/>
    <w:rsid w:val="000662BD"/>
  </w:style>
  <w:style w:type="numbering" w:customStyle="1" w:styleId="WW8Num4">
    <w:name w:val="WW8Num4"/>
    <w:basedOn w:val="a2"/>
    <w:rsid w:val="000662BD"/>
  </w:style>
  <w:style w:type="numbering" w:customStyle="1" w:styleId="WW8Num5">
    <w:name w:val="WW8Num5"/>
    <w:basedOn w:val="a2"/>
    <w:rsid w:val="000662BD"/>
  </w:style>
  <w:style w:type="numbering" w:customStyle="1" w:styleId="WW8Num6">
    <w:name w:val="WW8Num6"/>
    <w:basedOn w:val="a2"/>
    <w:rsid w:val="000662BD"/>
  </w:style>
  <w:style w:type="numbering" w:customStyle="1" w:styleId="WW8Num7">
    <w:name w:val="WW8Num7"/>
    <w:basedOn w:val="a2"/>
    <w:rsid w:val="000662BD"/>
  </w:style>
  <w:style w:type="numbering" w:customStyle="1" w:styleId="WW8Num8">
    <w:name w:val="WW8Num8"/>
    <w:basedOn w:val="a2"/>
    <w:rsid w:val="000662BD"/>
  </w:style>
  <w:style w:type="numbering" w:customStyle="1" w:styleId="WW8Num9">
    <w:name w:val="WW8Num9"/>
    <w:basedOn w:val="a2"/>
    <w:rsid w:val="000662BD"/>
  </w:style>
  <w:style w:type="numbering" w:customStyle="1" w:styleId="WW8Num10">
    <w:name w:val="WW8Num10"/>
    <w:basedOn w:val="a2"/>
    <w:rsid w:val="000662BD"/>
  </w:style>
  <w:style w:type="numbering" w:customStyle="1" w:styleId="WW8Num11">
    <w:name w:val="WW8Num11"/>
    <w:basedOn w:val="a2"/>
    <w:rsid w:val="000662BD"/>
  </w:style>
  <w:style w:type="numbering" w:customStyle="1" w:styleId="WW8Num12">
    <w:name w:val="WW8Num12"/>
    <w:basedOn w:val="a2"/>
    <w:rsid w:val="000662BD"/>
  </w:style>
  <w:style w:type="numbering" w:customStyle="1" w:styleId="WW8Num13">
    <w:name w:val="WW8Num13"/>
    <w:basedOn w:val="a2"/>
    <w:rsid w:val="000662BD"/>
  </w:style>
  <w:style w:type="numbering" w:customStyle="1" w:styleId="WW8Num14">
    <w:name w:val="WW8Num14"/>
    <w:basedOn w:val="a2"/>
    <w:rsid w:val="000662BD"/>
  </w:style>
  <w:style w:type="numbering" w:customStyle="1" w:styleId="WW8Num15">
    <w:name w:val="WW8Num15"/>
    <w:basedOn w:val="a2"/>
    <w:rsid w:val="000662BD"/>
  </w:style>
  <w:style w:type="numbering" w:customStyle="1" w:styleId="WW8Num16">
    <w:name w:val="WW8Num16"/>
    <w:basedOn w:val="a2"/>
    <w:rsid w:val="000662BD"/>
  </w:style>
  <w:style w:type="numbering" w:customStyle="1" w:styleId="WW8Num17">
    <w:name w:val="WW8Num17"/>
    <w:basedOn w:val="a2"/>
    <w:rsid w:val="000662BD"/>
  </w:style>
  <w:style w:type="numbering" w:customStyle="1" w:styleId="WW8Num18">
    <w:name w:val="WW8Num18"/>
    <w:basedOn w:val="a2"/>
    <w:rsid w:val="000662BD"/>
  </w:style>
  <w:style w:type="numbering" w:customStyle="1" w:styleId="WW8Num19">
    <w:name w:val="WW8Num19"/>
    <w:basedOn w:val="a2"/>
    <w:rsid w:val="000662BD"/>
  </w:style>
  <w:style w:type="numbering" w:customStyle="1" w:styleId="WW8Num20">
    <w:name w:val="WW8Num20"/>
    <w:basedOn w:val="a2"/>
    <w:rsid w:val="000662BD"/>
  </w:style>
  <w:style w:type="numbering" w:customStyle="1" w:styleId="WW8Num21">
    <w:name w:val="WW8Num21"/>
    <w:basedOn w:val="a2"/>
    <w:rsid w:val="000662BD"/>
  </w:style>
  <w:style w:type="numbering" w:customStyle="1" w:styleId="WW8Num22">
    <w:name w:val="WW8Num22"/>
    <w:basedOn w:val="a2"/>
    <w:rsid w:val="000662BD"/>
  </w:style>
  <w:style w:type="numbering" w:customStyle="1" w:styleId="WW8Num23">
    <w:name w:val="WW8Num23"/>
    <w:basedOn w:val="a2"/>
    <w:rsid w:val="000662BD"/>
  </w:style>
  <w:style w:type="numbering" w:customStyle="1" w:styleId="WW8Num24">
    <w:name w:val="WW8Num24"/>
    <w:basedOn w:val="a2"/>
    <w:rsid w:val="000662BD"/>
  </w:style>
  <w:style w:type="numbering" w:customStyle="1" w:styleId="WW8Num25">
    <w:name w:val="WW8Num25"/>
    <w:basedOn w:val="a2"/>
    <w:rsid w:val="000662BD"/>
  </w:style>
  <w:style w:type="numbering" w:customStyle="1" w:styleId="WW8Num26">
    <w:name w:val="WW8Num26"/>
    <w:basedOn w:val="a2"/>
    <w:rsid w:val="000662BD"/>
  </w:style>
  <w:style w:type="numbering" w:customStyle="1" w:styleId="WW8Num27">
    <w:name w:val="WW8Num27"/>
    <w:basedOn w:val="a2"/>
    <w:rsid w:val="000662BD"/>
  </w:style>
  <w:style w:type="numbering" w:customStyle="1" w:styleId="WW8Num28">
    <w:name w:val="WW8Num28"/>
    <w:basedOn w:val="a2"/>
    <w:rsid w:val="000662BD"/>
  </w:style>
  <w:style w:type="numbering" w:customStyle="1" w:styleId="WW8Num29">
    <w:name w:val="WW8Num29"/>
    <w:basedOn w:val="a2"/>
    <w:rsid w:val="000662BD"/>
  </w:style>
  <w:style w:type="numbering" w:customStyle="1" w:styleId="WW8Num30">
    <w:name w:val="WW8Num30"/>
    <w:basedOn w:val="a2"/>
    <w:rsid w:val="000662BD"/>
  </w:style>
  <w:style w:type="numbering" w:customStyle="1" w:styleId="WW8Num31">
    <w:name w:val="WW8Num31"/>
    <w:basedOn w:val="a2"/>
    <w:rsid w:val="000662BD"/>
  </w:style>
  <w:style w:type="numbering" w:customStyle="1" w:styleId="WW8Num32">
    <w:name w:val="WW8Num32"/>
    <w:basedOn w:val="a2"/>
    <w:rsid w:val="000662BD"/>
  </w:style>
  <w:style w:type="numbering" w:customStyle="1" w:styleId="WW8Num33">
    <w:name w:val="WW8Num33"/>
    <w:basedOn w:val="a2"/>
    <w:rsid w:val="000662BD"/>
  </w:style>
  <w:style w:type="numbering" w:customStyle="1" w:styleId="WW8Num34">
    <w:name w:val="WW8Num34"/>
    <w:basedOn w:val="a2"/>
    <w:rsid w:val="000662BD"/>
  </w:style>
  <w:style w:type="numbering" w:customStyle="1" w:styleId="WW8Num35">
    <w:name w:val="WW8Num35"/>
    <w:basedOn w:val="a2"/>
    <w:rsid w:val="000662BD"/>
  </w:style>
  <w:style w:type="numbering" w:customStyle="1" w:styleId="WW8Num36">
    <w:name w:val="WW8Num36"/>
    <w:basedOn w:val="a2"/>
    <w:rsid w:val="000662BD"/>
  </w:style>
  <w:style w:type="numbering" w:customStyle="1" w:styleId="WW8Num37">
    <w:name w:val="WW8Num37"/>
    <w:basedOn w:val="a2"/>
    <w:rsid w:val="000662BD"/>
  </w:style>
  <w:style w:type="numbering" w:customStyle="1" w:styleId="WW8Num38">
    <w:name w:val="WW8Num38"/>
    <w:basedOn w:val="a2"/>
    <w:rsid w:val="000662BD"/>
  </w:style>
  <w:style w:type="numbering" w:customStyle="1" w:styleId="WW8Num39">
    <w:name w:val="WW8Num39"/>
    <w:basedOn w:val="a2"/>
    <w:rsid w:val="000662BD"/>
  </w:style>
  <w:style w:type="numbering" w:customStyle="1" w:styleId="WW8Num40">
    <w:name w:val="WW8Num40"/>
    <w:basedOn w:val="a2"/>
    <w:rsid w:val="000662BD"/>
  </w:style>
  <w:style w:type="numbering" w:customStyle="1" w:styleId="WW8Num41">
    <w:name w:val="WW8Num41"/>
    <w:basedOn w:val="a2"/>
    <w:rsid w:val="000662BD"/>
  </w:style>
  <w:style w:type="numbering" w:customStyle="1" w:styleId="WW8Num42">
    <w:name w:val="WW8Num42"/>
    <w:basedOn w:val="a2"/>
    <w:rsid w:val="000662BD"/>
  </w:style>
  <w:style w:type="numbering" w:customStyle="1" w:styleId="WW8Num43">
    <w:name w:val="WW8Num43"/>
    <w:basedOn w:val="a2"/>
    <w:rsid w:val="000662BD"/>
  </w:style>
  <w:style w:type="numbering" w:customStyle="1" w:styleId="WW8Num44">
    <w:name w:val="WW8Num44"/>
    <w:basedOn w:val="a2"/>
    <w:rsid w:val="000662BD"/>
  </w:style>
  <w:style w:type="numbering" w:customStyle="1" w:styleId="WW8Num45">
    <w:name w:val="WW8Num45"/>
    <w:basedOn w:val="a2"/>
    <w:rsid w:val="000662BD"/>
  </w:style>
  <w:style w:type="numbering" w:customStyle="1" w:styleId="WW8Num46">
    <w:name w:val="WW8Num46"/>
    <w:basedOn w:val="a2"/>
    <w:rsid w:val="000662BD"/>
  </w:style>
  <w:style w:type="numbering" w:customStyle="1" w:styleId="WW8Num47">
    <w:name w:val="WW8Num47"/>
    <w:basedOn w:val="a2"/>
    <w:rsid w:val="000662BD"/>
  </w:style>
  <w:style w:type="numbering" w:customStyle="1" w:styleId="WW8Num48">
    <w:name w:val="WW8Num48"/>
    <w:basedOn w:val="a2"/>
    <w:rsid w:val="000662BD"/>
  </w:style>
  <w:style w:type="numbering" w:customStyle="1" w:styleId="WW8Num49">
    <w:name w:val="WW8Num49"/>
    <w:basedOn w:val="a2"/>
    <w:rsid w:val="000662BD"/>
  </w:style>
  <w:style w:type="numbering" w:customStyle="1" w:styleId="WW8Num50">
    <w:name w:val="WW8Num50"/>
    <w:basedOn w:val="a2"/>
    <w:rsid w:val="000662BD"/>
  </w:style>
  <w:style w:type="numbering" w:customStyle="1" w:styleId="WW8Num51">
    <w:name w:val="WW8Num51"/>
    <w:basedOn w:val="a2"/>
    <w:rsid w:val="000662BD"/>
  </w:style>
  <w:style w:type="numbering" w:customStyle="1" w:styleId="WW8Num52">
    <w:name w:val="WW8Num52"/>
    <w:basedOn w:val="a2"/>
    <w:rsid w:val="000662BD"/>
  </w:style>
  <w:style w:type="numbering" w:customStyle="1" w:styleId="WW8Num53">
    <w:name w:val="WW8Num53"/>
    <w:basedOn w:val="a2"/>
    <w:rsid w:val="000662BD"/>
  </w:style>
  <w:style w:type="numbering" w:customStyle="1" w:styleId="WW8Num54">
    <w:name w:val="WW8Num54"/>
    <w:basedOn w:val="a2"/>
    <w:rsid w:val="000662BD"/>
  </w:style>
  <w:style w:type="numbering" w:customStyle="1" w:styleId="WW8Num55">
    <w:name w:val="WW8Num55"/>
    <w:basedOn w:val="a2"/>
    <w:rsid w:val="000662BD"/>
  </w:style>
  <w:style w:type="numbering" w:customStyle="1" w:styleId="WW8Num56">
    <w:name w:val="WW8Num56"/>
    <w:basedOn w:val="a2"/>
    <w:rsid w:val="000662BD"/>
  </w:style>
  <w:style w:type="numbering" w:customStyle="1" w:styleId="WW8Num57">
    <w:name w:val="WW8Num57"/>
    <w:basedOn w:val="a2"/>
    <w:rsid w:val="000662BD"/>
  </w:style>
  <w:style w:type="numbering" w:customStyle="1" w:styleId="WW8Num58">
    <w:name w:val="WW8Num58"/>
    <w:basedOn w:val="a2"/>
    <w:rsid w:val="000662BD"/>
  </w:style>
  <w:style w:type="numbering" w:customStyle="1" w:styleId="WW8Num59">
    <w:name w:val="WW8Num59"/>
    <w:basedOn w:val="a2"/>
    <w:rsid w:val="000662BD"/>
  </w:style>
  <w:style w:type="numbering" w:customStyle="1" w:styleId="WW8Num60">
    <w:name w:val="WW8Num60"/>
    <w:basedOn w:val="a2"/>
    <w:rsid w:val="000662BD"/>
  </w:style>
  <w:style w:type="character" w:styleId="afd">
    <w:name w:val="Hyperlink"/>
    <w:unhideWhenUsed/>
    <w:rsid w:val="000662BD"/>
    <w:rPr>
      <w:color w:val="0000FF"/>
      <w:u w:val="single"/>
    </w:rPr>
  </w:style>
  <w:style w:type="numbering" w:customStyle="1" w:styleId="110">
    <w:name w:val="無清單11"/>
    <w:next w:val="a2"/>
    <w:uiPriority w:val="99"/>
    <w:semiHidden/>
    <w:unhideWhenUsed/>
    <w:rsid w:val="000662BD"/>
  </w:style>
  <w:style w:type="numbering" w:customStyle="1" w:styleId="23">
    <w:name w:val="無清單2"/>
    <w:next w:val="a2"/>
    <w:uiPriority w:val="99"/>
    <w:semiHidden/>
    <w:unhideWhenUsed/>
    <w:rsid w:val="000662BD"/>
  </w:style>
  <w:style w:type="character" w:customStyle="1" w:styleId="afe">
    <w:name w:val="編號字元"/>
    <w:rsid w:val="000662BD"/>
  </w:style>
  <w:style w:type="character" w:styleId="aff">
    <w:name w:val="FollowedHyperlink"/>
    <w:rsid w:val="000662BD"/>
    <w:rPr>
      <w:color w:val="800080"/>
      <w:u w:val="single"/>
    </w:rPr>
  </w:style>
  <w:style w:type="paragraph" w:styleId="aff0">
    <w:name w:val="Body Text"/>
    <w:basedOn w:val="a"/>
    <w:link w:val="13"/>
    <w:rsid w:val="000662BD"/>
    <w:pPr>
      <w:ind w:left="610" w:hanging="610"/>
      <w:jc w:val="both"/>
    </w:pPr>
    <w:rPr>
      <w:rFonts w:ascii="標楷體" w:eastAsia="新細明體" w:hAnsi="標楷體" w:cs="Times New Roman"/>
      <w:kern w:val="1"/>
      <w:szCs w:val="24"/>
      <w:lang w:val="x-none" w:eastAsia="x-none"/>
    </w:rPr>
  </w:style>
  <w:style w:type="character" w:customStyle="1" w:styleId="13">
    <w:name w:val="本文 字元1"/>
    <w:basedOn w:val="a0"/>
    <w:link w:val="aff0"/>
    <w:rsid w:val="000662BD"/>
    <w:rPr>
      <w:rFonts w:ascii="標楷體" w:eastAsia="新細明體" w:hAnsi="標楷體" w:cs="Times New Roman"/>
      <w:kern w:val="1"/>
      <w:szCs w:val="24"/>
      <w:lang w:val="x-none" w:eastAsia="x-none"/>
    </w:rPr>
  </w:style>
  <w:style w:type="paragraph" w:customStyle="1" w:styleId="aff1">
    <w:name w:val="索引"/>
    <w:basedOn w:val="a"/>
    <w:rsid w:val="000662BD"/>
    <w:pPr>
      <w:suppressLineNumbers/>
    </w:pPr>
    <w:rPr>
      <w:rFonts w:ascii="Times New Roman" w:eastAsia="標楷體" w:hAnsi="Times New Roman" w:cs="Mangal"/>
      <w:kern w:val="1"/>
      <w:sz w:val="28"/>
      <w:szCs w:val="20"/>
    </w:rPr>
  </w:style>
  <w:style w:type="paragraph" w:styleId="aff2">
    <w:name w:val="Body Text Indent"/>
    <w:basedOn w:val="a"/>
    <w:link w:val="14"/>
    <w:rsid w:val="000662BD"/>
    <w:pPr>
      <w:spacing w:after="120"/>
      <w:ind w:left="480"/>
    </w:pPr>
    <w:rPr>
      <w:rFonts w:ascii="Times New Roman" w:eastAsia="標楷體" w:hAnsi="Times New Roman" w:cs="Times New Roman"/>
      <w:kern w:val="1"/>
      <w:sz w:val="28"/>
      <w:szCs w:val="20"/>
      <w:lang w:val="x-none" w:eastAsia="x-none"/>
    </w:rPr>
  </w:style>
  <w:style w:type="character" w:customStyle="1" w:styleId="14">
    <w:name w:val="本文縮排 字元1"/>
    <w:basedOn w:val="a0"/>
    <w:link w:val="aff2"/>
    <w:rsid w:val="000662BD"/>
    <w:rPr>
      <w:rFonts w:ascii="Times New Roman" w:eastAsia="標楷體" w:hAnsi="Times New Roman" w:cs="Times New Roman"/>
      <w:kern w:val="1"/>
      <w:sz w:val="28"/>
      <w:szCs w:val="20"/>
      <w:lang w:val="x-none" w:eastAsia="x-none"/>
    </w:rPr>
  </w:style>
  <w:style w:type="paragraph" w:customStyle="1" w:styleId="15">
    <w:name w:val="清單段落1"/>
    <w:basedOn w:val="a"/>
    <w:rsid w:val="000662BD"/>
    <w:pPr>
      <w:ind w:left="480"/>
    </w:pPr>
    <w:rPr>
      <w:rFonts w:ascii="文鼎粗楷" w:eastAsia="文鼎粗楷" w:hAnsi="文鼎粗楷" w:cs="標楷體"/>
      <w:b/>
      <w:kern w:val="1"/>
      <w:sz w:val="48"/>
      <w:szCs w:val="48"/>
    </w:rPr>
  </w:style>
  <w:style w:type="paragraph" w:customStyle="1" w:styleId="aff3">
    <w:name w:val="插圖"/>
    <w:basedOn w:val="a"/>
    <w:rsid w:val="000662BD"/>
    <w:pPr>
      <w:keepLines/>
      <w:widowControl/>
      <w:spacing w:before="120" w:after="120" w:line="240" w:lineRule="atLeast"/>
      <w:jc w:val="center"/>
      <w:textAlignment w:val="baseline"/>
    </w:pPr>
    <w:rPr>
      <w:rFonts w:ascii="Times New Roman" w:eastAsia="華康中明體" w:hAnsi="Times New Roman" w:cs="Times New Roman"/>
      <w:spacing w:val="20"/>
      <w:kern w:val="1"/>
      <w:szCs w:val="20"/>
    </w:rPr>
  </w:style>
  <w:style w:type="paragraph" w:customStyle="1" w:styleId="aff4">
    <w:name w:val="框架內容"/>
    <w:basedOn w:val="a"/>
    <w:rsid w:val="000662BD"/>
    <w:rPr>
      <w:rFonts w:ascii="Times New Roman" w:eastAsia="標楷體" w:hAnsi="Times New Roman" w:cs="Times New Roman"/>
      <w:kern w:val="1"/>
      <w:sz w:val="28"/>
      <w:szCs w:val="20"/>
    </w:rPr>
  </w:style>
  <w:style w:type="paragraph" w:customStyle="1" w:styleId="aff5">
    <w:name w:val="引言"/>
    <w:basedOn w:val="a"/>
    <w:rsid w:val="000662BD"/>
    <w:pPr>
      <w:spacing w:after="283"/>
      <w:ind w:left="567" w:right="567"/>
    </w:pPr>
    <w:rPr>
      <w:rFonts w:ascii="Times New Roman" w:eastAsia="標楷體" w:hAnsi="Times New Roman" w:cs="Times New Roman"/>
      <w:kern w:val="1"/>
      <w:sz w:val="28"/>
      <w:szCs w:val="20"/>
    </w:rPr>
  </w:style>
  <w:style w:type="paragraph" w:customStyle="1" w:styleId="aff6">
    <w:name w:val="表格內容"/>
    <w:basedOn w:val="a"/>
    <w:rsid w:val="000662BD"/>
    <w:pPr>
      <w:suppressLineNumbers/>
    </w:pPr>
    <w:rPr>
      <w:rFonts w:ascii="Times New Roman" w:eastAsia="標楷體" w:hAnsi="Times New Roman" w:cs="Times New Roman"/>
      <w:kern w:val="1"/>
      <w:sz w:val="28"/>
      <w:szCs w:val="20"/>
    </w:rPr>
  </w:style>
  <w:style w:type="paragraph" w:customStyle="1" w:styleId="aff7">
    <w:name w:val="表格標題"/>
    <w:basedOn w:val="aff6"/>
    <w:rsid w:val="000662BD"/>
    <w:pPr>
      <w:jc w:val="center"/>
    </w:pPr>
    <w:rPr>
      <w:b/>
      <w:bCs/>
    </w:rPr>
  </w:style>
  <w:style w:type="paragraph" w:customStyle="1" w:styleId="aff8">
    <w:name w:val="預先格式化的文字"/>
    <w:basedOn w:val="a"/>
    <w:rsid w:val="000662BD"/>
    <w:rPr>
      <w:rFonts w:ascii="Liberation Mono" w:eastAsia="細明體" w:hAnsi="Liberation Mono" w:cs="Liberation Mono"/>
      <w:kern w:val="1"/>
      <w:sz w:val="20"/>
      <w:szCs w:val="20"/>
    </w:rPr>
  </w:style>
  <w:style w:type="paragraph" w:styleId="Web">
    <w:name w:val="Normal (Web)"/>
    <w:basedOn w:val="a"/>
    <w:uiPriority w:val="99"/>
    <w:unhideWhenUsed/>
    <w:rsid w:val="000662BD"/>
    <w:pPr>
      <w:widowControl/>
      <w:spacing w:before="100" w:beforeAutospacing="1" w:after="100" w:afterAutospacing="1"/>
    </w:pPr>
    <w:rPr>
      <w:rFonts w:ascii="新細明體" w:eastAsia="新細明體" w:hAnsi="新細明體" w:cs="新細明體"/>
      <w:kern w:val="0"/>
      <w:szCs w:val="24"/>
    </w:rPr>
  </w:style>
  <w:style w:type="numbering" w:customStyle="1" w:styleId="WW8Num110">
    <w:name w:val="WW8Num110"/>
    <w:basedOn w:val="a2"/>
    <w:rsid w:val="000662BD"/>
  </w:style>
  <w:style w:type="numbering" w:customStyle="1" w:styleId="WW8Num210">
    <w:name w:val="WW8Num210"/>
    <w:basedOn w:val="a2"/>
    <w:rsid w:val="000662BD"/>
  </w:style>
  <w:style w:type="numbering" w:customStyle="1" w:styleId="WW8Num310">
    <w:name w:val="WW8Num310"/>
    <w:basedOn w:val="a2"/>
    <w:rsid w:val="000662BD"/>
  </w:style>
  <w:style w:type="numbering" w:customStyle="1" w:styleId="WW8Num410">
    <w:name w:val="WW8Num410"/>
    <w:basedOn w:val="a2"/>
    <w:rsid w:val="000662BD"/>
  </w:style>
  <w:style w:type="numbering" w:customStyle="1" w:styleId="WW8Num510">
    <w:name w:val="WW8Num510"/>
    <w:basedOn w:val="a2"/>
    <w:rsid w:val="000662BD"/>
  </w:style>
  <w:style w:type="numbering" w:customStyle="1" w:styleId="WW8Num61">
    <w:name w:val="WW8Num61"/>
    <w:basedOn w:val="a2"/>
    <w:rsid w:val="000662BD"/>
  </w:style>
  <w:style w:type="numbering" w:customStyle="1" w:styleId="WW8Num71">
    <w:name w:val="WW8Num71"/>
    <w:basedOn w:val="a2"/>
    <w:rsid w:val="000662BD"/>
  </w:style>
  <w:style w:type="numbering" w:customStyle="1" w:styleId="WW8Num81">
    <w:name w:val="WW8Num81"/>
    <w:basedOn w:val="a2"/>
    <w:rsid w:val="000662BD"/>
  </w:style>
  <w:style w:type="numbering" w:customStyle="1" w:styleId="WW8Num91">
    <w:name w:val="WW8Num91"/>
    <w:basedOn w:val="a2"/>
    <w:rsid w:val="000662BD"/>
  </w:style>
  <w:style w:type="numbering" w:customStyle="1" w:styleId="WW8Num101">
    <w:name w:val="WW8Num101"/>
    <w:basedOn w:val="a2"/>
    <w:rsid w:val="000662BD"/>
  </w:style>
  <w:style w:type="numbering" w:customStyle="1" w:styleId="WW8Num111">
    <w:name w:val="WW8Num111"/>
    <w:basedOn w:val="a2"/>
    <w:rsid w:val="000662BD"/>
  </w:style>
  <w:style w:type="numbering" w:customStyle="1" w:styleId="WW8Num121">
    <w:name w:val="WW8Num121"/>
    <w:basedOn w:val="a2"/>
    <w:rsid w:val="000662BD"/>
  </w:style>
  <w:style w:type="numbering" w:customStyle="1" w:styleId="WW8Num131">
    <w:name w:val="WW8Num131"/>
    <w:basedOn w:val="a2"/>
    <w:rsid w:val="000662BD"/>
  </w:style>
  <w:style w:type="numbering" w:customStyle="1" w:styleId="WW8Num141">
    <w:name w:val="WW8Num141"/>
    <w:basedOn w:val="a2"/>
    <w:rsid w:val="000662BD"/>
  </w:style>
  <w:style w:type="numbering" w:customStyle="1" w:styleId="WW8Num151">
    <w:name w:val="WW8Num151"/>
    <w:basedOn w:val="a2"/>
    <w:rsid w:val="000662BD"/>
  </w:style>
  <w:style w:type="numbering" w:customStyle="1" w:styleId="WW8Num161">
    <w:name w:val="WW8Num161"/>
    <w:basedOn w:val="a2"/>
    <w:rsid w:val="000662BD"/>
  </w:style>
  <w:style w:type="numbering" w:customStyle="1" w:styleId="WW8Num171">
    <w:name w:val="WW8Num171"/>
    <w:basedOn w:val="a2"/>
    <w:rsid w:val="000662BD"/>
  </w:style>
  <w:style w:type="numbering" w:customStyle="1" w:styleId="WW8Num181">
    <w:name w:val="WW8Num181"/>
    <w:basedOn w:val="a2"/>
    <w:rsid w:val="000662BD"/>
  </w:style>
  <w:style w:type="numbering" w:customStyle="1" w:styleId="WW8Num191">
    <w:name w:val="WW8Num191"/>
    <w:basedOn w:val="a2"/>
    <w:rsid w:val="000662BD"/>
  </w:style>
  <w:style w:type="numbering" w:customStyle="1" w:styleId="WW8Num201">
    <w:name w:val="WW8Num201"/>
    <w:basedOn w:val="a2"/>
    <w:rsid w:val="000662BD"/>
  </w:style>
  <w:style w:type="numbering" w:customStyle="1" w:styleId="WW8Num211">
    <w:name w:val="WW8Num211"/>
    <w:basedOn w:val="a2"/>
    <w:rsid w:val="000662BD"/>
  </w:style>
  <w:style w:type="numbering" w:customStyle="1" w:styleId="WW8Num221">
    <w:name w:val="WW8Num221"/>
    <w:basedOn w:val="a2"/>
    <w:rsid w:val="000662BD"/>
  </w:style>
  <w:style w:type="numbering" w:customStyle="1" w:styleId="WW8Num231">
    <w:name w:val="WW8Num231"/>
    <w:basedOn w:val="a2"/>
    <w:rsid w:val="000662BD"/>
  </w:style>
  <w:style w:type="numbering" w:customStyle="1" w:styleId="WW8Num241">
    <w:name w:val="WW8Num241"/>
    <w:basedOn w:val="a2"/>
    <w:rsid w:val="000662BD"/>
  </w:style>
  <w:style w:type="numbering" w:customStyle="1" w:styleId="WW8Num251">
    <w:name w:val="WW8Num251"/>
    <w:basedOn w:val="a2"/>
    <w:rsid w:val="000662BD"/>
  </w:style>
  <w:style w:type="numbering" w:customStyle="1" w:styleId="WW8Num261">
    <w:name w:val="WW8Num261"/>
    <w:basedOn w:val="a2"/>
    <w:rsid w:val="000662BD"/>
  </w:style>
  <w:style w:type="numbering" w:customStyle="1" w:styleId="WW8Num271">
    <w:name w:val="WW8Num271"/>
    <w:basedOn w:val="a2"/>
    <w:rsid w:val="000662BD"/>
  </w:style>
  <w:style w:type="numbering" w:customStyle="1" w:styleId="WW8Num281">
    <w:name w:val="WW8Num281"/>
    <w:basedOn w:val="a2"/>
    <w:rsid w:val="000662BD"/>
  </w:style>
  <w:style w:type="numbering" w:customStyle="1" w:styleId="WW8Num291">
    <w:name w:val="WW8Num291"/>
    <w:basedOn w:val="a2"/>
    <w:rsid w:val="000662BD"/>
  </w:style>
  <w:style w:type="numbering" w:customStyle="1" w:styleId="WW8Num301">
    <w:name w:val="WW8Num301"/>
    <w:basedOn w:val="a2"/>
    <w:rsid w:val="000662BD"/>
  </w:style>
  <w:style w:type="numbering" w:customStyle="1" w:styleId="WW8Num311">
    <w:name w:val="WW8Num311"/>
    <w:basedOn w:val="a2"/>
    <w:rsid w:val="000662BD"/>
  </w:style>
  <w:style w:type="numbering" w:customStyle="1" w:styleId="WW8Num321">
    <w:name w:val="WW8Num321"/>
    <w:basedOn w:val="a2"/>
    <w:rsid w:val="000662BD"/>
  </w:style>
  <w:style w:type="numbering" w:customStyle="1" w:styleId="WW8Num331">
    <w:name w:val="WW8Num331"/>
    <w:basedOn w:val="a2"/>
    <w:rsid w:val="000662BD"/>
  </w:style>
  <w:style w:type="numbering" w:customStyle="1" w:styleId="WW8Num341">
    <w:name w:val="WW8Num341"/>
    <w:basedOn w:val="a2"/>
    <w:rsid w:val="000662BD"/>
  </w:style>
  <w:style w:type="numbering" w:customStyle="1" w:styleId="WW8Num351">
    <w:name w:val="WW8Num351"/>
    <w:basedOn w:val="a2"/>
    <w:rsid w:val="000662BD"/>
  </w:style>
  <w:style w:type="numbering" w:customStyle="1" w:styleId="WW8Num361">
    <w:name w:val="WW8Num361"/>
    <w:basedOn w:val="a2"/>
    <w:rsid w:val="000662BD"/>
  </w:style>
  <w:style w:type="numbering" w:customStyle="1" w:styleId="WW8Num371">
    <w:name w:val="WW8Num371"/>
    <w:basedOn w:val="a2"/>
    <w:rsid w:val="000662BD"/>
  </w:style>
  <w:style w:type="numbering" w:customStyle="1" w:styleId="WW8Num381">
    <w:name w:val="WW8Num381"/>
    <w:basedOn w:val="a2"/>
    <w:rsid w:val="000662BD"/>
  </w:style>
  <w:style w:type="numbering" w:customStyle="1" w:styleId="WW8Num391">
    <w:name w:val="WW8Num391"/>
    <w:basedOn w:val="a2"/>
    <w:rsid w:val="000662BD"/>
  </w:style>
  <w:style w:type="numbering" w:customStyle="1" w:styleId="WW8Num401">
    <w:name w:val="WW8Num401"/>
    <w:basedOn w:val="a2"/>
    <w:rsid w:val="000662BD"/>
  </w:style>
  <w:style w:type="numbering" w:customStyle="1" w:styleId="WW8Num411">
    <w:name w:val="WW8Num411"/>
    <w:basedOn w:val="a2"/>
    <w:rsid w:val="000662BD"/>
  </w:style>
  <w:style w:type="numbering" w:customStyle="1" w:styleId="WW8Num421">
    <w:name w:val="WW8Num421"/>
    <w:basedOn w:val="a2"/>
    <w:rsid w:val="000662BD"/>
  </w:style>
  <w:style w:type="numbering" w:customStyle="1" w:styleId="WW8Num431">
    <w:name w:val="WW8Num431"/>
    <w:basedOn w:val="a2"/>
    <w:rsid w:val="000662BD"/>
  </w:style>
  <w:style w:type="numbering" w:customStyle="1" w:styleId="WW8Num441">
    <w:name w:val="WW8Num441"/>
    <w:basedOn w:val="a2"/>
    <w:rsid w:val="000662BD"/>
  </w:style>
  <w:style w:type="numbering" w:customStyle="1" w:styleId="WW8Num451">
    <w:name w:val="WW8Num451"/>
    <w:basedOn w:val="a2"/>
    <w:rsid w:val="000662BD"/>
  </w:style>
  <w:style w:type="numbering" w:customStyle="1" w:styleId="WW8Num461">
    <w:name w:val="WW8Num461"/>
    <w:basedOn w:val="a2"/>
    <w:rsid w:val="000662BD"/>
  </w:style>
  <w:style w:type="numbering" w:customStyle="1" w:styleId="WW8Num471">
    <w:name w:val="WW8Num471"/>
    <w:basedOn w:val="a2"/>
    <w:rsid w:val="000662BD"/>
  </w:style>
  <w:style w:type="numbering" w:customStyle="1" w:styleId="WW8Num481">
    <w:name w:val="WW8Num481"/>
    <w:basedOn w:val="a2"/>
    <w:rsid w:val="000662BD"/>
  </w:style>
  <w:style w:type="numbering" w:customStyle="1" w:styleId="WW8Num491">
    <w:name w:val="WW8Num491"/>
    <w:basedOn w:val="a2"/>
    <w:rsid w:val="000662BD"/>
  </w:style>
  <w:style w:type="numbering" w:customStyle="1" w:styleId="WW8Num501">
    <w:name w:val="WW8Num501"/>
    <w:basedOn w:val="a2"/>
    <w:rsid w:val="000662BD"/>
  </w:style>
  <w:style w:type="numbering" w:customStyle="1" w:styleId="WW8Num511">
    <w:name w:val="WW8Num511"/>
    <w:basedOn w:val="a2"/>
    <w:rsid w:val="000662BD"/>
  </w:style>
  <w:style w:type="numbering" w:customStyle="1" w:styleId="WW8Num521">
    <w:name w:val="WW8Num521"/>
    <w:basedOn w:val="a2"/>
    <w:rsid w:val="000662BD"/>
  </w:style>
  <w:style w:type="numbering" w:customStyle="1" w:styleId="WW8Num531">
    <w:name w:val="WW8Num531"/>
    <w:basedOn w:val="a2"/>
    <w:rsid w:val="000662BD"/>
  </w:style>
  <w:style w:type="numbering" w:customStyle="1" w:styleId="WW8Num541">
    <w:name w:val="WW8Num541"/>
    <w:basedOn w:val="a2"/>
    <w:rsid w:val="000662BD"/>
  </w:style>
  <w:style w:type="numbering" w:customStyle="1" w:styleId="WW8Num551">
    <w:name w:val="WW8Num551"/>
    <w:basedOn w:val="a2"/>
    <w:rsid w:val="000662BD"/>
  </w:style>
  <w:style w:type="numbering" w:customStyle="1" w:styleId="WW8Num561">
    <w:name w:val="WW8Num561"/>
    <w:basedOn w:val="a2"/>
    <w:rsid w:val="000662BD"/>
  </w:style>
  <w:style w:type="numbering" w:customStyle="1" w:styleId="WW8Num571">
    <w:name w:val="WW8Num571"/>
    <w:basedOn w:val="a2"/>
    <w:rsid w:val="000662BD"/>
  </w:style>
  <w:style w:type="numbering" w:customStyle="1" w:styleId="WW8Num581">
    <w:name w:val="WW8Num581"/>
    <w:basedOn w:val="a2"/>
    <w:rsid w:val="000662BD"/>
  </w:style>
  <w:style w:type="numbering" w:customStyle="1" w:styleId="WW8Num591">
    <w:name w:val="WW8Num591"/>
    <w:basedOn w:val="a2"/>
    <w:rsid w:val="000662BD"/>
  </w:style>
  <w:style w:type="numbering" w:customStyle="1" w:styleId="WW8Num601">
    <w:name w:val="WW8Num601"/>
    <w:basedOn w:val="a2"/>
    <w:rsid w:val="000662BD"/>
  </w:style>
  <w:style w:type="table" w:styleId="aff9">
    <w:name w:val="Table Grid"/>
    <w:basedOn w:val="a1"/>
    <w:uiPriority w:val="59"/>
    <w:rsid w:val="000662B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1"/>
    <w:next w:val="a2"/>
    <w:uiPriority w:val="99"/>
    <w:semiHidden/>
    <w:unhideWhenUsed/>
    <w:rsid w:val="000662BD"/>
  </w:style>
  <w:style w:type="numbering" w:customStyle="1" w:styleId="WW8Num1101">
    <w:name w:val="WW8Num1101"/>
    <w:basedOn w:val="a2"/>
    <w:rsid w:val="000662BD"/>
  </w:style>
  <w:style w:type="numbering" w:customStyle="1" w:styleId="WW8Num2101">
    <w:name w:val="WW8Num2101"/>
    <w:basedOn w:val="a2"/>
    <w:rsid w:val="000662BD"/>
  </w:style>
  <w:style w:type="numbering" w:customStyle="1" w:styleId="WW8Num3101">
    <w:name w:val="WW8Num3101"/>
    <w:basedOn w:val="a2"/>
    <w:rsid w:val="000662BD"/>
  </w:style>
  <w:style w:type="numbering" w:customStyle="1" w:styleId="WW8Num4101">
    <w:name w:val="WW8Num4101"/>
    <w:basedOn w:val="a2"/>
    <w:rsid w:val="000662BD"/>
  </w:style>
  <w:style w:type="numbering" w:customStyle="1" w:styleId="WW8Num5101">
    <w:name w:val="WW8Num5101"/>
    <w:basedOn w:val="a2"/>
    <w:rsid w:val="000662BD"/>
  </w:style>
  <w:style w:type="numbering" w:customStyle="1" w:styleId="WW8Num611">
    <w:name w:val="WW8Num611"/>
    <w:basedOn w:val="a2"/>
    <w:rsid w:val="000662BD"/>
  </w:style>
  <w:style w:type="numbering" w:customStyle="1" w:styleId="WW8Num711">
    <w:name w:val="WW8Num711"/>
    <w:basedOn w:val="a2"/>
    <w:rsid w:val="000662BD"/>
  </w:style>
  <w:style w:type="numbering" w:customStyle="1" w:styleId="WW8Num811">
    <w:name w:val="WW8Num811"/>
    <w:basedOn w:val="a2"/>
    <w:rsid w:val="000662BD"/>
  </w:style>
  <w:style w:type="numbering" w:customStyle="1" w:styleId="WW8Num911">
    <w:name w:val="WW8Num911"/>
    <w:basedOn w:val="a2"/>
    <w:rsid w:val="000662BD"/>
  </w:style>
  <w:style w:type="numbering" w:customStyle="1" w:styleId="WW8Num1011">
    <w:name w:val="WW8Num1011"/>
    <w:basedOn w:val="a2"/>
    <w:rsid w:val="000662BD"/>
  </w:style>
  <w:style w:type="numbering" w:customStyle="1" w:styleId="WW8Num1111">
    <w:name w:val="WW8Num1111"/>
    <w:basedOn w:val="a2"/>
    <w:rsid w:val="000662BD"/>
  </w:style>
  <w:style w:type="numbering" w:customStyle="1" w:styleId="WW8Num1211">
    <w:name w:val="WW8Num1211"/>
    <w:basedOn w:val="a2"/>
    <w:rsid w:val="000662BD"/>
  </w:style>
  <w:style w:type="numbering" w:customStyle="1" w:styleId="WW8Num1311">
    <w:name w:val="WW8Num1311"/>
    <w:basedOn w:val="a2"/>
    <w:rsid w:val="000662BD"/>
  </w:style>
  <w:style w:type="numbering" w:customStyle="1" w:styleId="WW8Num1411">
    <w:name w:val="WW8Num1411"/>
    <w:basedOn w:val="a2"/>
    <w:rsid w:val="000662BD"/>
  </w:style>
  <w:style w:type="numbering" w:customStyle="1" w:styleId="WW8Num1511">
    <w:name w:val="WW8Num1511"/>
    <w:basedOn w:val="a2"/>
    <w:rsid w:val="000662BD"/>
  </w:style>
  <w:style w:type="numbering" w:customStyle="1" w:styleId="WW8Num1611">
    <w:name w:val="WW8Num1611"/>
    <w:basedOn w:val="a2"/>
    <w:rsid w:val="000662BD"/>
  </w:style>
  <w:style w:type="numbering" w:customStyle="1" w:styleId="WW8Num1711">
    <w:name w:val="WW8Num1711"/>
    <w:basedOn w:val="a2"/>
    <w:rsid w:val="000662BD"/>
  </w:style>
  <w:style w:type="numbering" w:customStyle="1" w:styleId="WW8Num1811">
    <w:name w:val="WW8Num1811"/>
    <w:basedOn w:val="a2"/>
    <w:rsid w:val="000662BD"/>
  </w:style>
  <w:style w:type="numbering" w:customStyle="1" w:styleId="WW8Num1911">
    <w:name w:val="WW8Num1911"/>
    <w:basedOn w:val="a2"/>
    <w:rsid w:val="000662BD"/>
  </w:style>
  <w:style w:type="numbering" w:customStyle="1" w:styleId="WW8Num2011">
    <w:name w:val="WW8Num2011"/>
    <w:basedOn w:val="a2"/>
    <w:rsid w:val="000662BD"/>
  </w:style>
  <w:style w:type="numbering" w:customStyle="1" w:styleId="WW8Num2111">
    <w:name w:val="WW8Num2111"/>
    <w:basedOn w:val="a2"/>
    <w:rsid w:val="000662BD"/>
  </w:style>
  <w:style w:type="numbering" w:customStyle="1" w:styleId="WW8Num2211">
    <w:name w:val="WW8Num2211"/>
    <w:basedOn w:val="a2"/>
    <w:rsid w:val="000662BD"/>
  </w:style>
  <w:style w:type="numbering" w:customStyle="1" w:styleId="WW8Num2311">
    <w:name w:val="WW8Num2311"/>
    <w:basedOn w:val="a2"/>
    <w:rsid w:val="000662BD"/>
  </w:style>
  <w:style w:type="numbering" w:customStyle="1" w:styleId="WW8Num2411">
    <w:name w:val="WW8Num2411"/>
    <w:basedOn w:val="a2"/>
    <w:rsid w:val="000662BD"/>
  </w:style>
  <w:style w:type="numbering" w:customStyle="1" w:styleId="WW8Num2511">
    <w:name w:val="WW8Num2511"/>
    <w:basedOn w:val="a2"/>
    <w:rsid w:val="000662BD"/>
  </w:style>
  <w:style w:type="numbering" w:customStyle="1" w:styleId="WW8Num2611">
    <w:name w:val="WW8Num2611"/>
    <w:basedOn w:val="a2"/>
    <w:rsid w:val="000662BD"/>
  </w:style>
  <w:style w:type="numbering" w:customStyle="1" w:styleId="WW8Num2711">
    <w:name w:val="WW8Num2711"/>
    <w:basedOn w:val="a2"/>
    <w:rsid w:val="000662BD"/>
  </w:style>
  <w:style w:type="numbering" w:customStyle="1" w:styleId="WW8Num2811">
    <w:name w:val="WW8Num2811"/>
    <w:basedOn w:val="a2"/>
    <w:rsid w:val="000662BD"/>
  </w:style>
  <w:style w:type="numbering" w:customStyle="1" w:styleId="WW8Num2911">
    <w:name w:val="WW8Num2911"/>
    <w:basedOn w:val="a2"/>
    <w:rsid w:val="000662BD"/>
  </w:style>
  <w:style w:type="numbering" w:customStyle="1" w:styleId="WW8Num3011">
    <w:name w:val="WW8Num3011"/>
    <w:basedOn w:val="a2"/>
    <w:rsid w:val="000662BD"/>
  </w:style>
  <w:style w:type="numbering" w:customStyle="1" w:styleId="WW8Num3111">
    <w:name w:val="WW8Num3111"/>
    <w:basedOn w:val="a2"/>
    <w:rsid w:val="000662BD"/>
  </w:style>
  <w:style w:type="numbering" w:customStyle="1" w:styleId="WW8Num3211">
    <w:name w:val="WW8Num3211"/>
    <w:basedOn w:val="a2"/>
    <w:rsid w:val="000662BD"/>
  </w:style>
  <w:style w:type="numbering" w:customStyle="1" w:styleId="WW8Num3311">
    <w:name w:val="WW8Num3311"/>
    <w:basedOn w:val="a2"/>
    <w:rsid w:val="000662BD"/>
  </w:style>
  <w:style w:type="numbering" w:customStyle="1" w:styleId="WW8Num3411">
    <w:name w:val="WW8Num3411"/>
    <w:basedOn w:val="a2"/>
    <w:rsid w:val="000662BD"/>
  </w:style>
  <w:style w:type="numbering" w:customStyle="1" w:styleId="WW8Num3511">
    <w:name w:val="WW8Num3511"/>
    <w:basedOn w:val="a2"/>
    <w:rsid w:val="000662BD"/>
  </w:style>
  <w:style w:type="numbering" w:customStyle="1" w:styleId="WW8Num3611">
    <w:name w:val="WW8Num3611"/>
    <w:basedOn w:val="a2"/>
    <w:rsid w:val="000662BD"/>
  </w:style>
  <w:style w:type="numbering" w:customStyle="1" w:styleId="WW8Num3711">
    <w:name w:val="WW8Num3711"/>
    <w:basedOn w:val="a2"/>
    <w:rsid w:val="000662BD"/>
  </w:style>
  <w:style w:type="numbering" w:customStyle="1" w:styleId="WW8Num3811">
    <w:name w:val="WW8Num3811"/>
    <w:basedOn w:val="a2"/>
    <w:rsid w:val="000662BD"/>
  </w:style>
  <w:style w:type="numbering" w:customStyle="1" w:styleId="WW8Num3911">
    <w:name w:val="WW8Num3911"/>
    <w:basedOn w:val="a2"/>
    <w:rsid w:val="000662BD"/>
  </w:style>
  <w:style w:type="numbering" w:customStyle="1" w:styleId="WW8Num4011">
    <w:name w:val="WW8Num4011"/>
    <w:basedOn w:val="a2"/>
    <w:rsid w:val="000662BD"/>
  </w:style>
  <w:style w:type="numbering" w:customStyle="1" w:styleId="WW8Num4111">
    <w:name w:val="WW8Num4111"/>
    <w:basedOn w:val="a2"/>
    <w:rsid w:val="000662BD"/>
  </w:style>
  <w:style w:type="numbering" w:customStyle="1" w:styleId="WW8Num4211">
    <w:name w:val="WW8Num4211"/>
    <w:basedOn w:val="a2"/>
    <w:rsid w:val="000662BD"/>
  </w:style>
  <w:style w:type="numbering" w:customStyle="1" w:styleId="WW8Num4311">
    <w:name w:val="WW8Num4311"/>
    <w:basedOn w:val="a2"/>
    <w:rsid w:val="000662BD"/>
  </w:style>
  <w:style w:type="numbering" w:customStyle="1" w:styleId="WW8Num4411">
    <w:name w:val="WW8Num4411"/>
    <w:basedOn w:val="a2"/>
    <w:rsid w:val="000662BD"/>
  </w:style>
  <w:style w:type="numbering" w:customStyle="1" w:styleId="WW8Num4511">
    <w:name w:val="WW8Num4511"/>
    <w:basedOn w:val="a2"/>
    <w:rsid w:val="000662BD"/>
  </w:style>
  <w:style w:type="numbering" w:customStyle="1" w:styleId="WW8Num4611">
    <w:name w:val="WW8Num4611"/>
    <w:basedOn w:val="a2"/>
    <w:rsid w:val="000662BD"/>
  </w:style>
  <w:style w:type="numbering" w:customStyle="1" w:styleId="WW8Num4711">
    <w:name w:val="WW8Num4711"/>
    <w:basedOn w:val="a2"/>
    <w:rsid w:val="000662BD"/>
  </w:style>
  <w:style w:type="numbering" w:customStyle="1" w:styleId="WW8Num4811">
    <w:name w:val="WW8Num4811"/>
    <w:basedOn w:val="a2"/>
    <w:rsid w:val="000662BD"/>
  </w:style>
  <w:style w:type="numbering" w:customStyle="1" w:styleId="WW8Num4911">
    <w:name w:val="WW8Num4911"/>
    <w:basedOn w:val="a2"/>
    <w:rsid w:val="000662BD"/>
  </w:style>
  <w:style w:type="numbering" w:customStyle="1" w:styleId="WW8Num5011">
    <w:name w:val="WW8Num5011"/>
    <w:basedOn w:val="a2"/>
    <w:rsid w:val="000662BD"/>
  </w:style>
  <w:style w:type="numbering" w:customStyle="1" w:styleId="WW8Num5111">
    <w:name w:val="WW8Num5111"/>
    <w:basedOn w:val="a2"/>
    <w:rsid w:val="000662BD"/>
  </w:style>
  <w:style w:type="numbering" w:customStyle="1" w:styleId="WW8Num5211">
    <w:name w:val="WW8Num5211"/>
    <w:basedOn w:val="a2"/>
    <w:rsid w:val="000662BD"/>
  </w:style>
  <w:style w:type="numbering" w:customStyle="1" w:styleId="WW8Num5311">
    <w:name w:val="WW8Num5311"/>
    <w:basedOn w:val="a2"/>
    <w:rsid w:val="000662BD"/>
  </w:style>
  <w:style w:type="numbering" w:customStyle="1" w:styleId="WW8Num5411">
    <w:name w:val="WW8Num5411"/>
    <w:basedOn w:val="a2"/>
    <w:rsid w:val="000662BD"/>
  </w:style>
  <w:style w:type="numbering" w:customStyle="1" w:styleId="WW8Num5511">
    <w:name w:val="WW8Num5511"/>
    <w:basedOn w:val="a2"/>
    <w:rsid w:val="000662BD"/>
  </w:style>
  <w:style w:type="numbering" w:customStyle="1" w:styleId="WW8Num5611">
    <w:name w:val="WW8Num5611"/>
    <w:basedOn w:val="a2"/>
    <w:rsid w:val="000662BD"/>
  </w:style>
  <w:style w:type="numbering" w:customStyle="1" w:styleId="WW8Num5711">
    <w:name w:val="WW8Num5711"/>
    <w:basedOn w:val="a2"/>
    <w:rsid w:val="000662BD"/>
  </w:style>
  <w:style w:type="numbering" w:customStyle="1" w:styleId="WW8Num5811">
    <w:name w:val="WW8Num5811"/>
    <w:basedOn w:val="a2"/>
    <w:rsid w:val="000662BD"/>
  </w:style>
  <w:style w:type="numbering" w:customStyle="1" w:styleId="WW8Num5911">
    <w:name w:val="WW8Num5911"/>
    <w:basedOn w:val="a2"/>
    <w:rsid w:val="000662BD"/>
  </w:style>
  <w:style w:type="numbering" w:customStyle="1" w:styleId="WW8Num6011">
    <w:name w:val="WW8Num6011"/>
    <w:basedOn w:val="a2"/>
    <w:rsid w:val="000662BD"/>
  </w:style>
  <w:style w:type="paragraph" w:customStyle="1" w:styleId="cjk">
    <w:name w:val="cjk"/>
    <w:basedOn w:val="a"/>
    <w:rsid w:val="000662BD"/>
    <w:pPr>
      <w:widowControl/>
      <w:spacing w:before="100" w:beforeAutospacing="1"/>
      <w:ind w:left="612" w:hanging="612"/>
      <w:jc w:val="both"/>
    </w:pPr>
    <w:rPr>
      <w:rFonts w:ascii="新細明體" w:eastAsia="新細明體" w:hAnsi="新細明體" w:cs="新細明體"/>
      <w:color w:val="000000"/>
      <w:kern w:val="0"/>
      <w:szCs w:val="24"/>
    </w:rPr>
  </w:style>
  <w:style w:type="character" w:styleId="affa">
    <w:name w:val="annotation reference"/>
    <w:uiPriority w:val="99"/>
    <w:unhideWhenUsed/>
    <w:rsid w:val="000662BD"/>
    <w:rPr>
      <w:sz w:val="18"/>
      <w:szCs w:val="18"/>
    </w:rPr>
  </w:style>
  <w:style w:type="numbering" w:customStyle="1" w:styleId="33">
    <w:name w:val="無清單3"/>
    <w:next w:val="a2"/>
    <w:uiPriority w:val="99"/>
    <w:semiHidden/>
    <w:unhideWhenUsed/>
    <w:rsid w:val="000662BD"/>
  </w:style>
  <w:style w:type="numbering" w:customStyle="1" w:styleId="WW8Num112">
    <w:name w:val="WW8Num112"/>
    <w:basedOn w:val="a2"/>
    <w:rsid w:val="000662BD"/>
  </w:style>
  <w:style w:type="numbering" w:customStyle="1" w:styleId="WW8Num212">
    <w:name w:val="WW8Num212"/>
    <w:basedOn w:val="a2"/>
    <w:rsid w:val="000662BD"/>
  </w:style>
  <w:style w:type="numbering" w:customStyle="1" w:styleId="WW8Num312">
    <w:name w:val="WW8Num312"/>
    <w:basedOn w:val="a2"/>
    <w:rsid w:val="000662BD"/>
  </w:style>
  <w:style w:type="numbering" w:customStyle="1" w:styleId="WW8Num412">
    <w:name w:val="WW8Num412"/>
    <w:basedOn w:val="a2"/>
    <w:rsid w:val="000662BD"/>
  </w:style>
  <w:style w:type="numbering" w:customStyle="1" w:styleId="WW8Num512">
    <w:name w:val="WW8Num512"/>
    <w:basedOn w:val="a2"/>
    <w:rsid w:val="000662BD"/>
  </w:style>
  <w:style w:type="numbering" w:customStyle="1" w:styleId="WW8Num62">
    <w:name w:val="WW8Num62"/>
    <w:basedOn w:val="a2"/>
    <w:rsid w:val="000662BD"/>
  </w:style>
  <w:style w:type="numbering" w:customStyle="1" w:styleId="WW8Num72">
    <w:name w:val="WW8Num72"/>
    <w:basedOn w:val="a2"/>
    <w:rsid w:val="000662BD"/>
  </w:style>
  <w:style w:type="numbering" w:customStyle="1" w:styleId="WW8Num82">
    <w:name w:val="WW8Num82"/>
    <w:basedOn w:val="a2"/>
    <w:rsid w:val="000662BD"/>
  </w:style>
  <w:style w:type="numbering" w:customStyle="1" w:styleId="WW8Num92">
    <w:name w:val="WW8Num92"/>
    <w:basedOn w:val="a2"/>
    <w:rsid w:val="000662BD"/>
  </w:style>
  <w:style w:type="numbering" w:customStyle="1" w:styleId="WW8Num102">
    <w:name w:val="WW8Num102"/>
    <w:basedOn w:val="a2"/>
    <w:rsid w:val="000662BD"/>
  </w:style>
  <w:style w:type="numbering" w:customStyle="1" w:styleId="WW8Num113">
    <w:name w:val="WW8Num113"/>
    <w:basedOn w:val="a2"/>
    <w:rsid w:val="000662BD"/>
  </w:style>
  <w:style w:type="numbering" w:customStyle="1" w:styleId="WW8Num122">
    <w:name w:val="WW8Num122"/>
    <w:basedOn w:val="a2"/>
    <w:rsid w:val="000662BD"/>
  </w:style>
  <w:style w:type="numbering" w:customStyle="1" w:styleId="WW8Num132">
    <w:name w:val="WW8Num132"/>
    <w:basedOn w:val="a2"/>
    <w:rsid w:val="000662BD"/>
  </w:style>
  <w:style w:type="numbering" w:customStyle="1" w:styleId="WW8Num142">
    <w:name w:val="WW8Num142"/>
    <w:basedOn w:val="a2"/>
    <w:rsid w:val="000662BD"/>
  </w:style>
  <w:style w:type="numbering" w:customStyle="1" w:styleId="WW8Num152">
    <w:name w:val="WW8Num152"/>
    <w:basedOn w:val="a2"/>
    <w:rsid w:val="000662BD"/>
  </w:style>
  <w:style w:type="numbering" w:customStyle="1" w:styleId="WW8Num162">
    <w:name w:val="WW8Num162"/>
    <w:basedOn w:val="a2"/>
    <w:rsid w:val="000662BD"/>
  </w:style>
  <w:style w:type="numbering" w:customStyle="1" w:styleId="WW8Num172">
    <w:name w:val="WW8Num172"/>
    <w:basedOn w:val="a2"/>
    <w:rsid w:val="000662BD"/>
  </w:style>
  <w:style w:type="numbering" w:customStyle="1" w:styleId="WW8Num182">
    <w:name w:val="WW8Num182"/>
    <w:basedOn w:val="a2"/>
    <w:rsid w:val="000662BD"/>
  </w:style>
  <w:style w:type="numbering" w:customStyle="1" w:styleId="WW8Num192">
    <w:name w:val="WW8Num192"/>
    <w:basedOn w:val="a2"/>
    <w:rsid w:val="000662BD"/>
  </w:style>
  <w:style w:type="numbering" w:customStyle="1" w:styleId="WW8Num202">
    <w:name w:val="WW8Num202"/>
    <w:basedOn w:val="a2"/>
    <w:rsid w:val="000662BD"/>
  </w:style>
  <w:style w:type="numbering" w:customStyle="1" w:styleId="WW8Num213">
    <w:name w:val="WW8Num213"/>
    <w:basedOn w:val="a2"/>
    <w:rsid w:val="000662BD"/>
  </w:style>
  <w:style w:type="numbering" w:customStyle="1" w:styleId="WW8Num222">
    <w:name w:val="WW8Num222"/>
    <w:basedOn w:val="a2"/>
    <w:rsid w:val="000662BD"/>
  </w:style>
  <w:style w:type="numbering" w:customStyle="1" w:styleId="WW8Num232">
    <w:name w:val="WW8Num232"/>
    <w:basedOn w:val="a2"/>
    <w:rsid w:val="000662BD"/>
  </w:style>
  <w:style w:type="numbering" w:customStyle="1" w:styleId="WW8Num242">
    <w:name w:val="WW8Num242"/>
    <w:basedOn w:val="a2"/>
    <w:rsid w:val="000662BD"/>
  </w:style>
  <w:style w:type="numbering" w:customStyle="1" w:styleId="WW8Num252">
    <w:name w:val="WW8Num252"/>
    <w:basedOn w:val="a2"/>
    <w:rsid w:val="000662BD"/>
  </w:style>
  <w:style w:type="numbering" w:customStyle="1" w:styleId="WW8Num262">
    <w:name w:val="WW8Num262"/>
    <w:basedOn w:val="a2"/>
    <w:rsid w:val="000662BD"/>
  </w:style>
  <w:style w:type="numbering" w:customStyle="1" w:styleId="WW8Num272">
    <w:name w:val="WW8Num272"/>
    <w:basedOn w:val="a2"/>
    <w:rsid w:val="000662BD"/>
  </w:style>
  <w:style w:type="numbering" w:customStyle="1" w:styleId="WW8Num282">
    <w:name w:val="WW8Num282"/>
    <w:basedOn w:val="a2"/>
    <w:rsid w:val="000662BD"/>
  </w:style>
  <w:style w:type="numbering" w:customStyle="1" w:styleId="WW8Num292">
    <w:name w:val="WW8Num292"/>
    <w:basedOn w:val="a2"/>
    <w:rsid w:val="000662BD"/>
  </w:style>
  <w:style w:type="numbering" w:customStyle="1" w:styleId="WW8Num302">
    <w:name w:val="WW8Num302"/>
    <w:basedOn w:val="a2"/>
    <w:rsid w:val="000662BD"/>
  </w:style>
  <w:style w:type="numbering" w:customStyle="1" w:styleId="WW8Num313">
    <w:name w:val="WW8Num313"/>
    <w:basedOn w:val="a2"/>
    <w:rsid w:val="000662BD"/>
  </w:style>
  <w:style w:type="numbering" w:customStyle="1" w:styleId="WW8Num322">
    <w:name w:val="WW8Num322"/>
    <w:basedOn w:val="a2"/>
    <w:rsid w:val="000662BD"/>
  </w:style>
  <w:style w:type="numbering" w:customStyle="1" w:styleId="WW8Num332">
    <w:name w:val="WW8Num332"/>
    <w:basedOn w:val="a2"/>
    <w:rsid w:val="000662BD"/>
  </w:style>
  <w:style w:type="numbering" w:customStyle="1" w:styleId="WW8Num342">
    <w:name w:val="WW8Num342"/>
    <w:basedOn w:val="a2"/>
    <w:rsid w:val="000662BD"/>
  </w:style>
  <w:style w:type="numbering" w:customStyle="1" w:styleId="WW8Num352">
    <w:name w:val="WW8Num352"/>
    <w:basedOn w:val="a2"/>
    <w:rsid w:val="000662BD"/>
  </w:style>
  <w:style w:type="numbering" w:customStyle="1" w:styleId="WW8Num362">
    <w:name w:val="WW8Num362"/>
    <w:basedOn w:val="a2"/>
    <w:rsid w:val="000662BD"/>
  </w:style>
  <w:style w:type="numbering" w:customStyle="1" w:styleId="WW8Num372">
    <w:name w:val="WW8Num372"/>
    <w:basedOn w:val="a2"/>
    <w:rsid w:val="000662BD"/>
  </w:style>
  <w:style w:type="numbering" w:customStyle="1" w:styleId="WW8Num382">
    <w:name w:val="WW8Num382"/>
    <w:basedOn w:val="a2"/>
    <w:rsid w:val="000662BD"/>
  </w:style>
  <w:style w:type="numbering" w:customStyle="1" w:styleId="WW8Num392">
    <w:name w:val="WW8Num392"/>
    <w:basedOn w:val="a2"/>
    <w:rsid w:val="000662BD"/>
  </w:style>
  <w:style w:type="numbering" w:customStyle="1" w:styleId="WW8Num402">
    <w:name w:val="WW8Num402"/>
    <w:basedOn w:val="a2"/>
    <w:rsid w:val="000662BD"/>
  </w:style>
  <w:style w:type="numbering" w:customStyle="1" w:styleId="WW8Num413">
    <w:name w:val="WW8Num413"/>
    <w:basedOn w:val="a2"/>
    <w:rsid w:val="000662BD"/>
  </w:style>
  <w:style w:type="numbering" w:customStyle="1" w:styleId="WW8Num422">
    <w:name w:val="WW8Num422"/>
    <w:basedOn w:val="a2"/>
    <w:rsid w:val="000662BD"/>
  </w:style>
  <w:style w:type="numbering" w:customStyle="1" w:styleId="WW8Num432">
    <w:name w:val="WW8Num432"/>
    <w:basedOn w:val="a2"/>
    <w:rsid w:val="000662BD"/>
  </w:style>
  <w:style w:type="numbering" w:customStyle="1" w:styleId="WW8Num442">
    <w:name w:val="WW8Num442"/>
    <w:basedOn w:val="a2"/>
    <w:rsid w:val="000662BD"/>
  </w:style>
  <w:style w:type="numbering" w:customStyle="1" w:styleId="WW8Num452">
    <w:name w:val="WW8Num452"/>
    <w:basedOn w:val="a2"/>
    <w:rsid w:val="000662BD"/>
  </w:style>
  <w:style w:type="numbering" w:customStyle="1" w:styleId="WW8Num462">
    <w:name w:val="WW8Num462"/>
    <w:basedOn w:val="a2"/>
    <w:rsid w:val="000662BD"/>
  </w:style>
  <w:style w:type="numbering" w:customStyle="1" w:styleId="WW8Num472">
    <w:name w:val="WW8Num472"/>
    <w:basedOn w:val="a2"/>
    <w:rsid w:val="000662BD"/>
  </w:style>
  <w:style w:type="numbering" w:customStyle="1" w:styleId="WW8Num482">
    <w:name w:val="WW8Num482"/>
    <w:basedOn w:val="a2"/>
    <w:rsid w:val="000662BD"/>
  </w:style>
  <w:style w:type="numbering" w:customStyle="1" w:styleId="WW8Num492">
    <w:name w:val="WW8Num492"/>
    <w:basedOn w:val="a2"/>
    <w:rsid w:val="000662BD"/>
  </w:style>
  <w:style w:type="numbering" w:customStyle="1" w:styleId="WW8Num502">
    <w:name w:val="WW8Num502"/>
    <w:basedOn w:val="a2"/>
    <w:rsid w:val="000662BD"/>
  </w:style>
  <w:style w:type="numbering" w:customStyle="1" w:styleId="WW8Num513">
    <w:name w:val="WW8Num513"/>
    <w:basedOn w:val="a2"/>
    <w:rsid w:val="000662BD"/>
  </w:style>
  <w:style w:type="numbering" w:customStyle="1" w:styleId="WW8Num522">
    <w:name w:val="WW8Num522"/>
    <w:basedOn w:val="a2"/>
    <w:rsid w:val="000662BD"/>
  </w:style>
  <w:style w:type="numbering" w:customStyle="1" w:styleId="WW8Num532">
    <w:name w:val="WW8Num532"/>
    <w:basedOn w:val="a2"/>
    <w:rsid w:val="000662BD"/>
  </w:style>
  <w:style w:type="numbering" w:customStyle="1" w:styleId="WW8Num542">
    <w:name w:val="WW8Num542"/>
    <w:basedOn w:val="a2"/>
    <w:rsid w:val="000662BD"/>
  </w:style>
  <w:style w:type="numbering" w:customStyle="1" w:styleId="WW8Num552">
    <w:name w:val="WW8Num552"/>
    <w:basedOn w:val="a2"/>
    <w:rsid w:val="000662BD"/>
  </w:style>
  <w:style w:type="numbering" w:customStyle="1" w:styleId="WW8Num562">
    <w:name w:val="WW8Num562"/>
    <w:basedOn w:val="a2"/>
    <w:rsid w:val="000662BD"/>
  </w:style>
  <w:style w:type="numbering" w:customStyle="1" w:styleId="WW8Num572">
    <w:name w:val="WW8Num572"/>
    <w:basedOn w:val="a2"/>
    <w:rsid w:val="000662BD"/>
  </w:style>
  <w:style w:type="numbering" w:customStyle="1" w:styleId="WW8Num582">
    <w:name w:val="WW8Num582"/>
    <w:basedOn w:val="a2"/>
    <w:rsid w:val="000662BD"/>
  </w:style>
  <w:style w:type="numbering" w:customStyle="1" w:styleId="WW8Num592">
    <w:name w:val="WW8Num592"/>
    <w:basedOn w:val="a2"/>
    <w:rsid w:val="000662BD"/>
  </w:style>
  <w:style w:type="numbering" w:customStyle="1" w:styleId="WW8Num602">
    <w:name w:val="WW8Num602"/>
    <w:basedOn w:val="a2"/>
    <w:rsid w:val="000662BD"/>
  </w:style>
  <w:style w:type="numbering" w:customStyle="1" w:styleId="121">
    <w:name w:val="無清單12"/>
    <w:next w:val="a2"/>
    <w:uiPriority w:val="99"/>
    <w:semiHidden/>
    <w:unhideWhenUsed/>
    <w:rsid w:val="000662BD"/>
  </w:style>
  <w:style w:type="numbering" w:customStyle="1" w:styleId="WW8Num1102">
    <w:name w:val="WW8Num1102"/>
    <w:basedOn w:val="a2"/>
    <w:rsid w:val="000662BD"/>
  </w:style>
  <w:style w:type="numbering" w:customStyle="1" w:styleId="WW8Num2102">
    <w:name w:val="WW8Num2102"/>
    <w:basedOn w:val="a2"/>
    <w:rsid w:val="000662BD"/>
  </w:style>
  <w:style w:type="numbering" w:customStyle="1" w:styleId="WW8Num3102">
    <w:name w:val="WW8Num3102"/>
    <w:basedOn w:val="a2"/>
    <w:rsid w:val="000662BD"/>
  </w:style>
  <w:style w:type="numbering" w:customStyle="1" w:styleId="WW8Num4102">
    <w:name w:val="WW8Num4102"/>
    <w:basedOn w:val="a2"/>
    <w:rsid w:val="000662BD"/>
  </w:style>
  <w:style w:type="numbering" w:customStyle="1" w:styleId="WW8Num5102">
    <w:name w:val="WW8Num5102"/>
    <w:basedOn w:val="a2"/>
    <w:rsid w:val="000662BD"/>
  </w:style>
  <w:style w:type="numbering" w:customStyle="1" w:styleId="WW8Num612">
    <w:name w:val="WW8Num612"/>
    <w:basedOn w:val="a2"/>
    <w:rsid w:val="000662BD"/>
  </w:style>
  <w:style w:type="numbering" w:customStyle="1" w:styleId="WW8Num712">
    <w:name w:val="WW8Num712"/>
    <w:basedOn w:val="a2"/>
    <w:rsid w:val="000662BD"/>
  </w:style>
  <w:style w:type="numbering" w:customStyle="1" w:styleId="WW8Num812">
    <w:name w:val="WW8Num812"/>
    <w:basedOn w:val="a2"/>
    <w:rsid w:val="000662BD"/>
  </w:style>
  <w:style w:type="numbering" w:customStyle="1" w:styleId="WW8Num912">
    <w:name w:val="WW8Num912"/>
    <w:basedOn w:val="a2"/>
    <w:rsid w:val="000662BD"/>
  </w:style>
  <w:style w:type="numbering" w:customStyle="1" w:styleId="WW8Num1012">
    <w:name w:val="WW8Num1012"/>
    <w:basedOn w:val="a2"/>
    <w:rsid w:val="000662BD"/>
  </w:style>
  <w:style w:type="numbering" w:customStyle="1" w:styleId="WW8Num1112">
    <w:name w:val="WW8Num1112"/>
    <w:basedOn w:val="a2"/>
    <w:rsid w:val="000662BD"/>
  </w:style>
  <w:style w:type="numbering" w:customStyle="1" w:styleId="WW8Num1212">
    <w:name w:val="WW8Num1212"/>
    <w:basedOn w:val="a2"/>
    <w:rsid w:val="000662BD"/>
  </w:style>
  <w:style w:type="numbering" w:customStyle="1" w:styleId="WW8Num1312">
    <w:name w:val="WW8Num1312"/>
    <w:basedOn w:val="a2"/>
    <w:rsid w:val="000662BD"/>
  </w:style>
  <w:style w:type="numbering" w:customStyle="1" w:styleId="WW8Num1412">
    <w:name w:val="WW8Num1412"/>
    <w:basedOn w:val="a2"/>
    <w:rsid w:val="000662BD"/>
  </w:style>
  <w:style w:type="numbering" w:customStyle="1" w:styleId="WW8Num1512">
    <w:name w:val="WW8Num1512"/>
    <w:basedOn w:val="a2"/>
    <w:rsid w:val="000662BD"/>
  </w:style>
  <w:style w:type="numbering" w:customStyle="1" w:styleId="WW8Num1612">
    <w:name w:val="WW8Num1612"/>
    <w:basedOn w:val="a2"/>
    <w:rsid w:val="000662BD"/>
  </w:style>
  <w:style w:type="numbering" w:customStyle="1" w:styleId="WW8Num1712">
    <w:name w:val="WW8Num1712"/>
    <w:basedOn w:val="a2"/>
    <w:rsid w:val="000662BD"/>
  </w:style>
  <w:style w:type="numbering" w:customStyle="1" w:styleId="WW8Num1812">
    <w:name w:val="WW8Num1812"/>
    <w:basedOn w:val="a2"/>
    <w:rsid w:val="000662BD"/>
  </w:style>
  <w:style w:type="numbering" w:customStyle="1" w:styleId="WW8Num1912">
    <w:name w:val="WW8Num1912"/>
    <w:basedOn w:val="a2"/>
    <w:rsid w:val="000662BD"/>
  </w:style>
  <w:style w:type="numbering" w:customStyle="1" w:styleId="WW8Num2012">
    <w:name w:val="WW8Num2012"/>
    <w:basedOn w:val="a2"/>
    <w:rsid w:val="000662BD"/>
  </w:style>
  <w:style w:type="numbering" w:customStyle="1" w:styleId="WW8Num2112">
    <w:name w:val="WW8Num2112"/>
    <w:basedOn w:val="a2"/>
    <w:rsid w:val="000662BD"/>
  </w:style>
  <w:style w:type="numbering" w:customStyle="1" w:styleId="WW8Num2212">
    <w:name w:val="WW8Num2212"/>
    <w:basedOn w:val="a2"/>
    <w:rsid w:val="000662BD"/>
  </w:style>
  <w:style w:type="numbering" w:customStyle="1" w:styleId="WW8Num2312">
    <w:name w:val="WW8Num2312"/>
    <w:basedOn w:val="a2"/>
    <w:rsid w:val="000662BD"/>
  </w:style>
  <w:style w:type="numbering" w:customStyle="1" w:styleId="WW8Num2412">
    <w:name w:val="WW8Num2412"/>
    <w:basedOn w:val="a2"/>
    <w:rsid w:val="000662BD"/>
  </w:style>
  <w:style w:type="numbering" w:customStyle="1" w:styleId="WW8Num2512">
    <w:name w:val="WW8Num2512"/>
    <w:basedOn w:val="a2"/>
    <w:rsid w:val="000662BD"/>
  </w:style>
  <w:style w:type="numbering" w:customStyle="1" w:styleId="WW8Num2612">
    <w:name w:val="WW8Num2612"/>
    <w:basedOn w:val="a2"/>
    <w:rsid w:val="000662BD"/>
  </w:style>
  <w:style w:type="numbering" w:customStyle="1" w:styleId="WW8Num2712">
    <w:name w:val="WW8Num2712"/>
    <w:basedOn w:val="a2"/>
    <w:rsid w:val="000662BD"/>
  </w:style>
  <w:style w:type="numbering" w:customStyle="1" w:styleId="WW8Num2812">
    <w:name w:val="WW8Num2812"/>
    <w:basedOn w:val="a2"/>
    <w:rsid w:val="000662BD"/>
  </w:style>
  <w:style w:type="numbering" w:customStyle="1" w:styleId="WW8Num2912">
    <w:name w:val="WW8Num2912"/>
    <w:basedOn w:val="a2"/>
    <w:rsid w:val="000662BD"/>
  </w:style>
  <w:style w:type="numbering" w:customStyle="1" w:styleId="WW8Num3012">
    <w:name w:val="WW8Num3012"/>
    <w:basedOn w:val="a2"/>
    <w:rsid w:val="000662BD"/>
  </w:style>
  <w:style w:type="numbering" w:customStyle="1" w:styleId="WW8Num3112">
    <w:name w:val="WW8Num3112"/>
    <w:basedOn w:val="a2"/>
    <w:rsid w:val="000662BD"/>
  </w:style>
  <w:style w:type="numbering" w:customStyle="1" w:styleId="WW8Num3212">
    <w:name w:val="WW8Num3212"/>
    <w:basedOn w:val="a2"/>
    <w:rsid w:val="000662BD"/>
  </w:style>
  <w:style w:type="numbering" w:customStyle="1" w:styleId="WW8Num3312">
    <w:name w:val="WW8Num3312"/>
    <w:basedOn w:val="a2"/>
    <w:rsid w:val="000662BD"/>
  </w:style>
  <w:style w:type="numbering" w:customStyle="1" w:styleId="WW8Num3412">
    <w:name w:val="WW8Num3412"/>
    <w:basedOn w:val="a2"/>
    <w:rsid w:val="000662BD"/>
  </w:style>
  <w:style w:type="numbering" w:customStyle="1" w:styleId="WW8Num3512">
    <w:name w:val="WW8Num3512"/>
    <w:basedOn w:val="a2"/>
    <w:rsid w:val="000662BD"/>
  </w:style>
  <w:style w:type="numbering" w:customStyle="1" w:styleId="WW8Num3612">
    <w:name w:val="WW8Num3612"/>
    <w:basedOn w:val="a2"/>
    <w:rsid w:val="000662BD"/>
  </w:style>
  <w:style w:type="numbering" w:customStyle="1" w:styleId="WW8Num3712">
    <w:name w:val="WW8Num3712"/>
    <w:basedOn w:val="a2"/>
    <w:rsid w:val="000662BD"/>
  </w:style>
  <w:style w:type="numbering" w:customStyle="1" w:styleId="WW8Num3812">
    <w:name w:val="WW8Num3812"/>
    <w:basedOn w:val="a2"/>
    <w:rsid w:val="000662BD"/>
  </w:style>
  <w:style w:type="numbering" w:customStyle="1" w:styleId="WW8Num3912">
    <w:name w:val="WW8Num3912"/>
    <w:basedOn w:val="a2"/>
    <w:rsid w:val="000662BD"/>
  </w:style>
  <w:style w:type="numbering" w:customStyle="1" w:styleId="WW8Num4012">
    <w:name w:val="WW8Num4012"/>
    <w:basedOn w:val="a2"/>
    <w:rsid w:val="000662BD"/>
  </w:style>
  <w:style w:type="numbering" w:customStyle="1" w:styleId="WW8Num4112">
    <w:name w:val="WW8Num4112"/>
    <w:basedOn w:val="a2"/>
    <w:rsid w:val="000662BD"/>
  </w:style>
  <w:style w:type="numbering" w:customStyle="1" w:styleId="WW8Num4212">
    <w:name w:val="WW8Num4212"/>
    <w:basedOn w:val="a2"/>
    <w:rsid w:val="000662BD"/>
  </w:style>
  <w:style w:type="numbering" w:customStyle="1" w:styleId="WW8Num4312">
    <w:name w:val="WW8Num4312"/>
    <w:basedOn w:val="a2"/>
    <w:rsid w:val="000662BD"/>
  </w:style>
  <w:style w:type="numbering" w:customStyle="1" w:styleId="WW8Num4412">
    <w:name w:val="WW8Num4412"/>
    <w:basedOn w:val="a2"/>
    <w:rsid w:val="000662BD"/>
  </w:style>
  <w:style w:type="numbering" w:customStyle="1" w:styleId="WW8Num4512">
    <w:name w:val="WW8Num4512"/>
    <w:basedOn w:val="a2"/>
    <w:rsid w:val="000662BD"/>
  </w:style>
  <w:style w:type="numbering" w:customStyle="1" w:styleId="WW8Num4612">
    <w:name w:val="WW8Num4612"/>
    <w:basedOn w:val="a2"/>
    <w:rsid w:val="000662BD"/>
  </w:style>
  <w:style w:type="numbering" w:customStyle="1" w:styleId="WW8Num4712">
    <w:name w:val="WW8Num4712"/>
    <w:basedOn w:val="a2"/>
    <w:rsid w:val="000662BD"/>
  </w:style>
  <w:style w:type="numbering" w:customStyle="1" w:styleId="WW8Num4812">
    <w:name w:val="WW8Num4812"/>
    <w:basedOn w:val="a2"/>
    <w:rsid w:val="000662BD"/>
  </w:style>
  <w:style w:type="numbering" w:customStyle="1" w:styleId="WW8Num4912">
    <w:name w:val="WW8Num4912"/>
    <w:basedOn w:val="a2"/>
    <w:rsid w:val="000662BD"/>
  </w:style>
  <w:style w:type="numbering" w:customStyle="1" w:styleId="WW8Num5012">
    <w:name w:val="WW8Num5012"/>
    <w:basedOn w:val="a2"/>
    <w:rsid w:val="000662BD"/>
  </w:style>
  <w:style w:type="numbering" w:customStyle="1" w:styleId="WW8Num5112">
    <w:name w:val="WW8Num5112"/>
    <w:basedOn w:val="a2"/>
    <w:rsid w:val="000662BD"/>
  </w:style>
  <w:style w:type="numbering" w:customStyle="1" w:styleId="WW8Num5212">
    <w:name w:val="WW8Num5212"/>
    <w:basedOn w:val="a2"/>
    <w:rsid w:val="000662BD"/>
  </w:style>
  <w:style w:type="numbering" w:customStyle="1" w:styleId="WW8Num5312">
    <w:name w:val="WW8Num5312"/>
    <w:basedOn w:val="a2"/>
    <w:rsid w:val="000662BD"/>
  </w:style>
  <w:style w:type="numbering" w:customStyle="1" w:styleId="WW8Num5412">
    <w:name w:val="WW8Num5412"/>
    <w:basedOn w:val="a2"/>
    <w:rsid w:val="000662BD"/>
  </w:style>
  <w:style w:type="numbering" w:customStyle="1" w:styleId="WW8Num5512">
    <w:name w:val="WW8Num5512"/>
    <w:basedOn w:val="a2"/>
    <w:rsid w:val="000662BD"/>
  </w:style>
  <w:style w:type="numbering" w:customStyle="1" w:styleId="WW8Num5612">
    <w:name w:val="WW8Num5612"/>
    <w:basedOn w:val="a2"/>
    <w:rsid w:val="000662BD"/>
  </w:style>
  <w:style w:type="numbering" w:customStyle="1" w:styleId="WW8Num5712">
    <w:name w:val="WW8Num5712"/>
    <w:basedOn w:val="a2"/>
    <w:rsid w:val="000662BD"/>
  </w:style>
  <w:style w:type="numbering" w:customStyle="1" w:styleId="WW8Num5812">
    <w:name w:val="WW8Num5812"/>
    <w:basedOn w:val="a2"/>
    <w:rsid w:val="000662BD"/>
  </w:style>
  <w:style w:type="numbering" w:customStyle="1" w:styleId="WW8Num5912">
    <w:name w:val="WW8Num5912"/>
    <w:basedOn w:val="a2"/>
    <w:rsid w:val="000662BD"/>
  </w:style>
  <w:style w:type="numbering" w:customStyle="1" w:styleId="WW8Num6012">
    <w:name w:val="WW8Num6012"/>
    <w:basedOn w:val="a2"/>
    <w:rsid w:val="000662BD"/>
  </w:style>
  <w:style w:type="paragraph" w:customStyle="1" w:styleId="16">
    <w:name w:val="清單段落1"/>
    <w:basedOn w:val="a"/>
    <w:rsid w:val="000662BD"/>
    <w:pPr>
      <w:ind w:left="480"/>
    </w:pPr>
    <w:rPr>
      <w:rFonts w:ascii="文鼎粗楷" w:eastAsia="文鼎粗楷" w:hAnsi="文鼎粗楷" w:cs="標楷體"/>
      <w:b/>
      <w:kern w:val="1"/>
      <w:sz w:val="48"/>
      <w:szCs w:val="48"/>
    </w:rPr>
  </w:style>
  <w:style w:type="numbering" w:customStyle="1" w:styleId="1111">
    <w:name w:val="無清單1111"/>
    <w:next w:val="a2"/>
    <w:uiPriority w:val="99"/>
    <w:semiHidden/>
    <w:unhideWhenUsed/>
    <w:rsid w:val="000662BD"/>
  </w:style>
  <w:style w:type="numbering" w:customStyle="1" w:styleId="WW8Num1821">
    <w:name w:val="WW8Num1821"/>
    <w:basedOn w:val="a2"/>
    <w:rsid w:val="000662BD"/>
  </w:style>
  <w:style w:type="numbering" w:customStyle="1" w:styleId="WW8Num1921">
    <w:name w:val="WW8Num1921"/>
    <w:basedOn w:val="a2"/>
    <w:rsid w:val="000662BD"/>
  </w:style>
  <w:style w:type="numbering" w:customStyle="1" w:styleId="WW8Num2021">
    <w:name w:val="WW8Num2021"/>
    <w:basedOn w:val="a2"/>
    <w:rsid w:val="000662BD"/>
  </w:style>
  <w:style w:type="numbering" w:customStyle="1" w:styleId="4">
    <w:name w:val="無清單4"/>
    <w:next w:val="a2"/>
    <w:uiPriority w:val="99"/>
    <w:semiHidden/>
    <w:rsid w:val="000662BD"/>
  </w:style>
  <w:style w:type="table" w:customStyle="1" w:styleId="17">
    <w:name w:val="表格格線1"/>
    <w:basedOn w:val="a1"/>
    <w:next w:val="aff9"/>
    <w:uiPriority w:val="59"/>
    <w:rsid w:val="000662B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字元 字元2 字元 字元 字元 字元"/>
    <w:basedOn w:val="a"/>
    <w:semiHidden/>
    <w:rsid w:val="000662BD"/>
    <w:pPr>
      <w:widowControl/>
      <w:spacing w:after="160" w:line="240" w:lineRule="exact"/>
    </w:pPr>
    <w:rPr>
      <w:rFonts w:ascii="Verdana" w:eastAsia="Times New Roman" w:hAnsi="Verdana" w:cs="Mangal"/>
      <w:sz w:val="20"/>
      <w:szCs w:val="24"/>
      <w:lang w:eastAsia="en-US" w:bidi="hi-IN"/>
    </w:rPr>
  </w:style>
  <w:style w:type="numbering" w:customStyle="1" w:styleId="WW8Num5321">
    <w:name w:val="WW8Num5321"/>
    <w:basedOn w:val="a2"/>
    <w:rsid w:val="000662BD"/>
  </w:style>
  <w:style w:type="numbering" w:customStyle="1" w:styleId="WW8Num5621">
    <w:name w:val="WW8Num5621"/>
    <w:basedOn w:val="a2"/>
    <w:rsid w:val="000662BD"/>
  </w:style>
  <w:style w:type="numbering" w:customStyle="1" w:styleId="WW8Num44121">
    <w:name w:val="WW8Num44121"/>
    <w:basedOn w:val="a2"/>
    <w:rsid w:val="000662BD"/>
  </w:style>
  <w:style w:type="numbering" w:customStyle="1" w:styleId="WW8Num53211">
    <w:name w:val="WW8Num53211"/>
    <w:basedOn w:val="a2"/>
    <w:rsid w:val="000662BD"/>
  </w:style>
  <w:style w:type="numbering" w:customStyle="1" w:styleId="WW8Num5421">
    <w:name w:val="WW8Num5421"/>
    <w:basedOn w:val="a2"/>
    <w:rsid w:val="000662BD"/>
  </w:style>
  <w:style w:type="numbering" w:customStyle="1" w:styleId="WW8Num5322">
    <w:name w:val="WW8Num5322"/>
    <w:basedOn w:val="a2"/>
    <w:rsid w:val="000662BD"/>
  </w:style>
  <w:style w:type="numbering" w:customStyle="1" w:styleId="WW8Num5323">
    <w:name w:val="WW8Num5323"/>
    <w:basedOn w:val="a2"/>
    <w:rsid w:val="000662BD"/>
  </w:style>
  <w:style w:type="numbering" w:customStyle="1" w:styleId="WW8Num5721">
    <w:name w:val="WW8Num5721"/>
    <w:basedOn w:val="a2"/>
    <w:rsid w:val="000662BD"/>
  </w:style>
  <w:style w:type="numbering" w:customStyle="1" w:styleId="WW8Num5324">
    <w:name w:val="WW8Num5324"/>
    <w:basedOn w:val="a2"/>
    <w:rsid w:val="000662BD"/>
  </w:style>
  <w:style w:type="numbering" w:customStyle="1" w:styleId="WW8Num5325">
    <w:name w:val="WW8Num5325"/>
    <w:basedOn w:val="a2"/>
    <w:rsid w:val="000662BD"/>
  </w:style>
  <w:style w:type="numbering" w:customStyle="1" w:styleId="WW8Num5326">
    <w:name w:val="WW8Num5326"/>
    <w:basedOn w:val="a2"/>
    <w:rsid w:val="000662BD"/>
  </w:style>
  <w:style w:type="numbering" w:customStyle="1" w:styleId="WW8Num5327">
    <w:name w:val="WW8Num5327"/>
    <w:basedOn w:val="a2"/>
    <w:rsid w:val="000662BD"/>
  </w:style>
  <w:style w:type="numbering" w:customStyle="1" w:styleId="WW8Num5328">
    <w:name w:val="WW8Num5328"/>
    <w:basedOn w:val="a2"/>
    <w:rsid w:val="000662BD"/>
  </w:style>
  <w:style w:type="numbering" w:customStyle="1" w:styleId="WW8Num5329">
    <w:name w:val="WW8Num5329"/>
    <w:basedOn w:val="a2"/>
    <w:rsid w:val="000662BD"/>
  </w:style>
  <w:style w:type="numbering" w:customStyle="1" w:styleId="WW8Num5021">
    <w:name w:val="WW8Num5021"/>
    <w:basedOn w:val="a2"/>
    <w:rsid w:val="000662BD"/>
  </w:style>
  <w:style w:type="numbering" w:customStyle="1" w:styleId="WW8Num4131">
    <w:name w:val="WW8Num4131"/>
    <w:basedOn w:val="a2"/>
    <w:rsid w:val="000662BD"/>
  </w:style>
  <w:style w:type="paragraph" w:customStyle="1" w:styleId="cjk1">
    <w:name w:val="cjk1"/>
    <w:basedOn w:val="a"/>
    <w:rsid w:val="000662BD"/>
    <w:pPr>
      <w:widowControl/>
      <w:spacing w:before="100" w:beforeAutospacing="1"/>
      <w:ind w:left="610" w:hanging="610"/>
      <w:jc w:val="both"/>
    </w:pPr>
    <w:rPr>
      <w:rFonts w:ascii="標楷體" w:eastAsia="標楷體" w:hAnsi="標楷體" w:cs="新細明體"/>
      <w:color w:val="000000"/>
      <w:kern w:val="0"/>
      <w:sz w:val="28"/>
      <w:szCs w:val="28"/>
    </w:rPr>
  </w:style>
  <w:style w:type="character" w:customStyle="1" w:styleId="webpageurl">
    <w:name w:val="webpageurl"/>
    <w:basedOn w:val="a0"/>
    <w:rsid w:val="000662BD"/>
  </w:style>
  <w:style w:type="numbering" w:customStyle="1" w:styleId="WW8Num114">
    <w:name w:val="WW8Num114"/>
    <w:basedOn w:val="a2"/>
    <w:rsid w:val="000662BD"/>
  </w:style>
  <w:style w:type="numbering" w:customStyle="1" w:styleId="WW8Num214">
    <w:name w:val="WW8Num214"/>
    <w:basedOn w:val="a2"/>
    <w:rsid w:val="000662BD"/>
    <w:pPr>
      <w:numPr>
        <w:numId w:val="2"/>
      </w:numPr>
    </w:pPr>
  </w:style>
  <w:style w:type="numbering" w:customStyle="1" w:styleId="WW8Num314">
    <w:name w:val="WW8Num314"/>
    <w:basedOn w:val="a2"/>
    <w:rsid w:val="000662BD"/>
  </w:style>
  <w:style w:type="numbering" w:customStyle="1" w:styleId="WW8Num414">
    <w:name w:val="WW8Num414"/>
    <w:basedOn w:val="a2"/>
    <w:rsid w:val="000662BD"/>
  </w:style>
  <w:style w:type="numbering" w:customStyle="1" w:styleId="WW8Num514">
    <w:name w:val="WW8Num514"/>
    <w:basedOn w:val="a2"/>
    <w:rsid w:val="000662BD"/>
  </w:style>
  <w:style w:type="numbering" w:customStyle="1" w:styleId="WW8Num63">
    <w:name w:val="WW8Num63"/>
    <w:basedOn w:val="a2"/>
    <w:rsid w:val="000662BD"/>
  </w:style>
  <w:style w:type="numbering" w:customStyle="1" w:styleId="WW8Num73">
    <w:name w:val="WW8Num73"/>
    <w:basedOn w:val="a2"/>
    <w:rsid w:val="000662BD"/>
  </w:style>
  <w:style w:type="numbering" w:customStyle="1" w:styleId="WW8Num83">
    <w:name w:val="WW8Num83"/>
    <w:basedOn w:val="a2"/>
    <w:rsid w:val="000662BD"/>
  </w:style>
  <w:style w:type="numbering" w:customStyle="1" w:styleId="WW8Num93">
    <w:name w:val="WW8Num93"/>
    <w:basedOn w:val="a2"/>
    <w:rsid w:val="000662BD"/>
  </w:style>
  <w:style w:type="numbering" w:customStyle="1" w:styleId="WW8Num103">
    <w:name w:val="WW8Num103"/>
    <w:basedOn w:val="a2"/>
    <w:rsid w:val="000662BD"/>
  </w:style>
  <w:style w:type="numbering" w:customStyle="1" w:styleId="WW8Num115">
    <w:name w:val="WW8Num115"/>
    <w:basedOn w:val="a2"/>
    <w:rsid w:val="000662BD"/>
  </w:style>
  <w:style w:type="numbering" w:customStyle="1" w:styleId="WW8Num123">
    <w:name w:val="WW8Num123"/>
    <w:basedOn w:val="a2"/>
    <w:rsid w:val="000662BD"/>
  </w:style>
  <w:style w:type="numbering" w:customStyle="1" w:styleId="WW8Num133">
    <w:name w:val="WW8Num133"/>
    <w:basedOn w:val="a2"/>
    <w:rsid w:val="000662BD"/>
  </w:style>
  <w:style w:type="numbering" w:customStyle="1" w:styleId="WW8Num143">
    <w:name w:val="WW8Num143"/>
    <w:basedOn w:val="a2"/>
    <w:rsid w:val="000662BD"/>
  </w:style>
  <w:style w:type="numbering" w:customStyle="1" w:styleId="WW8Num153">
    <w:name w:val="WW8Num153"/>
    <w:basedOn w:val="a2"/>
    <w:rsid w:val="000662BD"/>
  </w:style>
  <w:style w:type="numbering" w:customStyle="1" w:styleId="WW8Num163">
    <w:name w:val="WW8Num163"/>
    <w:basedOn w:val="a2"/>
    <w:rsid w:val="000662BD"/>
  </w:style>
  <w:style w:type="numbering" w:customStyle="1" w:styleId="WW8Num173">
    <w:name w:val="WW8Num173"/>
    <w:basedOn w:val="a2"/>
    <w:rsid w:val="000662BD"/>
  </w:style>
  <w:style w:type="numbering" w:customStyle="1" w:styleId="WW8Num183">
    <w:name w:val="WW8Num183"/>
    <w:basedOn w:val="a2"/>
    <w:rsid w:val="000662BD"/>
  </w:style>
  <w:style w:type="numbering" w:customStyle="1" w:styleId="WW8Num193">
    <w:name w:val="WW8Num193"/>
    <w:basedOn w:val="a2"/>
    <w:rsid w:val="000662BD"/>
  </w:style>
  <w:style w:type="numbering" w:customStyle="1" w:styleId="WW8Num203">
    <w:name w:val="WW8Num203"/>
    <w:basedOn w:val="a2"/>
    <w:rsid w:val="000662BD"/>
  </w:style>
  <w:style w:type="numbering" w:customStyle="1" w:styleId="WW8Num215">
    <w:name w:val="WW8Num215"/>
    <w:basedOn w:val="a2"/>
    <w:rsid w:val="000662BD"/>
  </w:style>
  <w:style w:type="numbering" w:customStyle="1" w:styleId="WW8Num223">
    <w:name w:val="WW8Num223"/>
    <w:basedOn w:val="a2"/>
    <w:rsid w:val="000662BD"/>
  </w:style>
  <w:style w:type="numbering" w:customStyle="1" w:styleId="WW8Num233">
    <w:name w:val="WW8Num233"/>
    <w:basedOn w:val="a2"/>
    <w:rsid w:val="000662BD"/>
  </w:style>
  <w:style w:type="numbering" w:customStyle="1" w:styleId="WW8Num243">
    <w:name w:val="WW8Num243"/>
    <w:basedOn w:val="a2"/>
    <w:rsid w:val="000662BD"/>
  </w:style>
  <w:style w:type="numbering" w:customStyle="1" w:styleId="WW8Num253">
    <w:name w:val="WW8Num253"/>
    <w:basedOn w:val="a2"/>
    <w:rsid w:val="000662BD"/>
  </w:style>
  <w:style w:type="numbering" w:customStyle="1" w:styleId="WW8Num263">
    <w:name w:val="WW8Num263"/>
    <w:basedOn w:val="a2"/>
    <w:rsid w:val="000662BD"/>
  </w:style>
  <w:style w:type="numbering" w:customStyle="1" w:styleId="WW8Num273">
    <w:name w:val="WW8Num273"/>
    <w:basedOn w:val="a2"/>
    <w:rsid w:val="000662BD"/>
  </w:style>
  <w:style w:type="numbering" w:customStyle="1" w:styleId="WW8Num283">
    <w:name w:val="WW8Num283"/>
    <w:basedOn w:val="a2"/>
    <w:rsid w:val="000662BD"/>
  </w:style>
  <w:style w:type="numbering" w:customStyle="1" w:styleId="WW8Num293">
    <w:name w:val="WW8Num293"/>
    <w:basedOn w:val="a2"/>
    <w:rsid w:val="000662BD"/>
  </w:style>
  <w:style w:type="numbering" w:customStyle="1" w:styleId="WW8Num303">
    <w:name w:val="WW8Num303"/>
    <w:basedOn w:val="a2"/>
    <w:rsid w:val="000662BD"/>
  </w:style>
  <w:style w:type="numbering" w:customStyle="1" w:styleId="WW8Num315">
    <w:name w:val="WW8Num315"/>
    <w:basedOn w:val="a2"/>
    <w:rsid w:val="000662BD"/>
  </w:style>
  <w:style w:type="numbering" w:customStyle="1" w:styleId="WW8Num323">
    <w:name w:val="WW8Num323"/>
    <w:basedOn w:val="a2"/>
    <w:rsid w:val="000662BD"/>
  </w:style>
  <w:style w:type="numbering" w:customStyle="1" w:styleId="WW8Num333">
    <w:name w:val="WW8Num333"/>
    <w:basedOn w:val="a2"/>
    <w:rsid w:val="000662BD"/>
  </w:style>
  <w:style w:type="numbering" w:customStyle="1" w:styleId="WW8Num343">
    <w:name w:val="WW8Num343"/>
    <w:basedOn w:val="a2"/>
    <w:rsid w:val="000662BD"/>
  </w:style>
  <w:style w:type="numbering" w:customStyle="1" w:styleId="WW8Num353">
    <w:name w:val="WW8Num353"/>
    <w:basedOn w:val="a2"/>
    <w:rsid w:val="000662BD"/>
  </w:style>
  <w:style w:type="numbering" w:customStyle="1" w:styleId="WW8Num363">
    <w:name w:val="WW8Num363"/>
    <w:basedOn w:val="a2"/>
    <w:rsid w:val="000662BD"/>
  </w:style>
  <w:style w:type="numbering" w:customStyle="1" w:styleId="WW8Num373">
    <w:name w:val="WW8Num373"/>
    <w:basedOn w:val="a2"/>
    <w:rsid w:val="000662BD"/>
  </w:style>
  <w:style w:type="numbering" w:customStyle="1" w:styleId="WW8Num383">
    <w:name w:val="WW8Num383"/>
    <w:basedOn w:val="a2"/>
    <w:rsid w:val="000662BD"/>
  </w:style>
  <w:style w:type="numbering" w:customStyle="1" w:styleId="WW8Num393">
    <w:name w:val="WW8Num393"/>
    <w:basedOn w:val="a2"/>
    <w:rsid w:val="000662BD"/>
  </w:style>
  <w:style w:type="numbering" w:customStyle="1" w:styleId="WW8Num403">
    <w:name w:val="WW8Num403"/>
    <w:basedOn w:val="a2"/>
    <w:rsid w:val="000662BD"/>
  </w:style>
  <w:style w:type="numbering" w:customStyle="1" w:styleId="WW8Num415">
    <w:name w:val="WW8Num415"/>
    <w:basedOn w:val="a2"/>
    <w:rsid w:val="000662BD"/>
  </w:style>
  <w:style w:type="numbering" w:customStyle="1" w:styleId="WW8Num423">
    <w:name w:val="WW8Num423"/>
    <w:basedOn w:val="a2"/>
    <w:rsid w:val="000662BD"/>
  </w:style>
  <w:style w:type="numbering" w:customStyle="1" w:styleId="WW8Num433">
    <w:name w:val="WW8Num433"/>
    <w:basedOn w:val="a2"/>
    <w:rsid w:val="000662BD"/>
  </w:style>
  <w:style w:type="numbering" w:customStyle="1" w:styleId="WW8Num443">
    <w:name w:val="WW8Num443"/>
    <w:basedOn w:val="a2"/>
    <w:rsid w:val="000662BD"/>
  </w:style>
  <w:style w:type="numbering" w:customStyle="1" w:styleId="WW8Num453">
    <w:name w:val="WW8Num453"/>
    <w:basedOn w:val="a2"/>
    <w:rsid w:val="000662BD"/>
  </w:style>
  <w:style w:type="numbering" w:customStyle="1" w:styleId="WW8Num463">
    <w:name w:val="WW8Num463"/>
    <w:basedOn w:val="a2"/>
    <w:rsid w:val="000662BD"/>
  </w:style>
  <w:style w:type="numbering" w:customStyle="1" w:styleId="WW8Num473">
    <w:name w:val="WW8Num473"/>
    <w:basedOn w:val="a2"/>
    <w:rsid w:val="000662BD"/>
  </w:style>
  <w:style w:type="numbering" w:customStyle="1" w:styleId="WW8Num483">
    <w:name w:val="WW8Num483"/>
    <w:basedOn w:val="a2"/>
    <w:rsid w:val="000662BD"/>
  </w:style>
  <w:style w:type="numbering" w:customStyle="1" w:styleId="WW8Num493">
    <w:name w:val="WW8Num493"/>
    <w:basedOn w:val="a2"/>
    <w:rsid w:val="000662BD"/>
  </w:style>
  <w:style w:type="numbering" w:customStyle="1" w:styleId="WW8Num503">
    <w:name w:val="WW8Num503"/>
    <w:basedOn w:val="a2"/>
    <w:rsid w:val="000662BD"/>
  </w:style>
  <w:style w:type="numbering" w:customStyle="1" w:styleId="WW8Num515">
    <w:name w:val="WW8Num515"/>
    <w:basedOn w:val="a2"/>
    <w:rsid w:val="000662BD"/>
  </w:style>
  <w:style w:type="numbering" w:customStyle="1" w:styleId="WW8Num523">
    <w:name w:val="WW8Num523"/>
    <w:basedOn w:val="a2"/>
    <w:rsid w:val="000662BD"/>
  </w:style>
  <w:style w:type="numbering" w:customStyle="1" w:styleId="WW8Num533">
    <w:name w:val="WW8Num533"/>
    <w:basedOn w:val="a2"/>
    <w:rsid w:val="000662BD"/>
  </w:style>
  <w:style w:type="numbering" w:customStyle="1" w:styleId="WW8Num543">
    <w:name w:val="WW8Num543"/>
    <w:basedOn w:val="a2"/>
    <w:rsid w:val="000662BD"/>
  </w:style>
  <w:style w:type="numbering" w:customStyle="1" w:styleId="WW8Num553">
    <w:name w:val="WW8Num553"/>
    <w:basedOn w:val="a2"/>
    <w:rsid w:val="000662BD"/>
  </w:style>
  <w:style w:type="numbering" w:customStyle="1" w:styleId="WW8Num563">
    <w:name w:val="WW8Num563"/>
    <w:basedOn w:val="a2"/>
    <w:rsid w:val="000662BD"/>
  </w:style>
  <w:style w:type="numbering" w:customStyle="1" w:styleId="WW8Num573">
    <w:name w:val="WW8Num573"/>
    <w:basedOn w:val="a2"/>
    <w:rsid w:val="000662BD"/>
  </w:style>
  <w:style w:type="numbering" w:customStyle="1" w:styleId="WW8Num583">
    <w:name w:val="WW8Num583"/>
    <w:basedOn w:val="a2"/>
    <w:rsid w:val="000662BD"/>
  </w:style>
  <w:style w:type="numbering" w:customStyle="1" w:styleId="WW8Num593">
    <w:name w:val="WW8Num593"/>
    <w:basedOn w:val="a2"/>
    <w:rsid w:val="000662BD"/>
  </w:style>
  <w:style w:type="numbering" w:customStyle="1" w:styleId="WW8Num603">
    <w:name w:val="WW8Num603"/>
    <w:basedOn w:val="a2"/>
    <w:rsid w:val="000662BD"/>
  </w:style>
  <w:style w:type="numbering" w:customStyle="1" w:styleId="130">
    <w:name w:val="無清單13"/>
    <w:next w:val="a2"/>
    <w:uiPriority w:val="99"/>
    <w:semiHidden/>
    <w:unhideWhenUsed/>
    <w:rsid w:val="000662BD"/>
  </w:style>
  <w:style w:type="numbering" w:customStyle="1" w:styleId="210">
    <w:name w:val="無清單21"/>
    <w:next w:val="a2"/>
    <w:uiPriority w:val="99"/>
    <w:semiHidden/>
    <w:unhideWhenUsed/>
    <w:rsid w:val="000662BD"/>
  </w:style>
  <w:style w:type="numbering" w:customStyle="1" w:styleId="WW8Num1103">
    <w:name w:val="WW8Num1103"/>
    <w:basedOn w:val="a2"/>
    <w:rsid w:val="000662BD"/>
  </w:style>
  <w:style w:type="numbering" w:customStyle="1" w:styleId="WW8Num2103">
    <w:name w:val="WW8Num2103"/>
    <w:basedOn w:val="a2"/>
    <w:rsid w:val="000662BD"/>
  </w:style>
  <w:style w:type="numbering" w:customStyle="1" w:styleId="WW8Num3103">
    <w:name w:val="WW8Num3103"/>
    <w:basedOn w:val="a2"/>
    <w:rsid w:val="000662BD"/>
  </w:style>
  <w:style w:type="numbering" w:customStyle="1" w:styleId="WW8Num4103">
    <w:name w:val="WW8Num4103"/>
    <w:basedOn w:val="a2"/>
    <w:rsid w:val="000662BD"/>
  </w:style>
  <w:style w:type="numbering" w:customStyle="1" w:styleId="WW8Num5103">
    <w:name w:val="WW8Num5103"/>
    <w:basedOn w:val="a2"/>
    <w:rsid w:val="000662BD"/>
  </w:style>
  <w:style w:type="numbering" w:customStyle="1" w:styleId="WW8Num613">
    <w:name w:val="WW8Num613"/>
    <w:basedOn w:val="a2"/>
    <w:rsid w:val="000662BD"/>
  </w:style>
  <w:style w:type="numbering" w:customStyle="1" w:styleId="WW8Num713">
    <w:name w:val="WW8Num713"/>
    <w:basedOn w:val="a2"/>
    <w:rsid w:val="000662BD"/>
  </w:style>
  <w:style w:type="numbering" w:customStyle="1" w:styleId="WW8Num813">
    <w:name w:val="WW8Num813"/>
    <w:basedOn w:val="a2"/>
    <w:rsid w:val="000662BD"/>
  </w:style>
  <w:style w:type="numbering" w:customStyle="1" w:styleId="WW8Num913">
    <w:name w:val="WW8Num913"/>
    <w:basedOn w:val="a2"/>
    <w:rsid w:val="000662BD"/>
  </w:style>
  <w:style w:type="numbering" w:customStyle="1" w:styleId="WW8Num1013">
    <w:name w:val="WW8Num1013"/>
    <w:basedOn w:val="a2"/>
    <w:rsid w:val="000662BD"/>
  </w:style>
  <w:style w:type="numbering" w:customStyle="1" w:styleId="WW8Num1113">
    <w:name w:val="WW8Num1113"/>
    <w:basedOn w:val="a2"/>
    <w:rsid w:val="000662BD"/>
  </w:style>
  <w:style w:type="numbering" w:customStyle="1" w:styleId="WW8Num1213">
    <w:name w:val="WW8Num1213"/>
    <w:basedOn w:val="a2"/>
    <w:rsid w:val="000662BD"/>
  </w:style>
  <w:style w:type="numbering" w:customStyle="1" w:styleId="WW8Num1313">
    <w:name w:val="WW8Num1313"/>
    <w:basedOn w:val="a2"/>
    <w:rsid w:val="000662BD"/>
  </w:style>
  <w:style w:type="numbering" w:customStyle="1" w:styleId="WW8Num1413">
    <w:name w:val="WW8Num1413"/>
    <w:basedOn w:val="a2"/>
    <w:rsid w:val="000662BD"/>
  </w:style>
  <w:style w:type="numbering" w:customStyle="1" w:styleId="WW8Num1513">
    <w:name w:val="WW8Num1513"/>
    <w:basedOn w:val="a2"/>
    <w:rsid w:val="000662BD"/>
  </w:style>
  <w:style w:type="numbering" w:customStyle="1" w:styleId="WW8Num1613">
    <w:name w:val="WW8Num1613"/>
    <w:basedOn w:val="a2"/>
    <w:rsid w:val="000662BD"/>
  </w:style>
  <w:style w:type="numbering" w:customStyle="1" w:styleId="WW8Num1713">
    <w:name w:val="WW8Num1713"/>
    <w:basedOn w:val="a2"/>
    <w:rsid w:val="000662BD"/>
  </w:style>
  <w:style w:type="numbering" w:customStyle="1" w:styleId="WW8Num1813">
    <w:name w:val="WW8Num1813"/>
    <w:basedOn w:val="a2"/>
    <w:rsid w:val="000662BD"/>
  </w:style>
  <w:style w:type="numbering" w:customStyle="1" w:styleId="WW8Num1913">
    <w:name w:val="WW8Num1913"/>
    <w:basedOn w:val="a2"/>
    <w:rsid w:val="000662BD"/>
  </w:style>
  <w:style w:type="numbering" w:customStyle="1" w:styleId="WW8Num2013">
    <w:name w:val="WW8Num2013"/>
    <w:basedOn w:val="a2"/>
    <w:rsid w:val="000662BD"/>
  </w:style>
  <w:style w:type="numbering" w:customStyle="1" w:styleId="WW8Num2113">
    <w:name w:val="WW8Num2113"/>
    <w:basedOn w:val="a2"/>
    <w:rsid w:val="000662BD"/>
  </w:style>
  <w:style w:type="numbering" w:customStyle="1" w:styleId="WW8Num2213">
    <w:name w:val="WW8Num2213"/>
    <w:basedOn w:val="a2"/>
    <w:rsid w:val="000662BD"/>
  </w:style>
  <w:style w:type="numbering" w:customStyle="1" w:styleId="WW8Num2313">
    <w:name w:val="WW8Num2313"/>
    <w:basedOn w:val="a2"/>
    <w:rsid w:val="000662BD"/>
  </w:style>
  <w:style w:type="numbering" w:customStyle="1" w:styleId="WW8Num2413">
    <w:name w:val="WW8Num2413"/>
    <w:basedOn w:val="a2"/>
    <w:rsid w:val="000662BD"/>
  </w:style>
  <w:style w:type="numbering" w:customStyle="1" w:styleId="WW8Num2513">
    <w:name w:val="WW8Num2513"/>
    <w:basedOn w:val="a2"/>
    <w:rsid w:val="000662BD"/>
  </w:style>
  <w:style w:type="numbering" w:customStyle="1" w:styleId="WW8Num2613">
    <w:name w:val="WW8Num2613"/>
    <w:basedOn w:val="a2"/>
    <w:rsid w:val="000662BD"/>
  </w:style>
  <w:style w:type="numbering" w:customStyle="1" w:styleId="WW8Num2713">
    <w:name w:val="WW8Num2713"/>
    <w:basedOn w:val="a2"/>
    <w:rsid w:val="000662BD"/>
  </w:style>
  <w:style w:type="numbering" w:customStyle="1" w:styleId="WW8Num2813">
    <w:name w:val="WW8Num2813"/>
    <w:basedOn w:val="a2"/>
    <w:rsid w:val="000662BD"/>
  </w:style>
  <w:style w:type="numbering" w:customStyle="1" w:styleId="WW8Num2913">
    <w:name w:val="WW8Num2913"/>
    <w:basedOn w:val="a2"/>
    <w:rsid w:val="000662BD"/>
  </w:style>
  <w:style w:type="numbering" w:customStyle="1" w:styleId="WW8Num3013">
    <w:name w:val="WW8Num3013"/>
    <w:basedOn w:val="a2"/>
    <w:rsid w:val="000662BD"/>
  </w:style>
  <w:style w:type="numbering" w:customStyle="1" w:styleId="WW8Num3113">
    <w:name w:val="WW8Num3113"/>
    <w:basedOn w:val="a2"/>
    <w:rsid w:val="000662BD"/>
  </w:style>
  <w:style w:type="numbering" w:customStyle="1" w:styleId="WW8Num3213">
    <w:name w:val="WW8Num3213"/>
    <w:basedOn w:val="a2"/>
    <w:rsid w:val="000662BD"/>
  </w:style>
  <w:style w:type="numbering" w:customStyle="1" w:styleId="WW8Num3313">
    <w:name w:val="WW8Num3313"/>
    <w:basedOn w:val="a2"/>
    <w:rsid w:val="000662BD"/>
  </w:style>
  <w:style w:type="numbering" w:customStyle="1" w:styleId="WW8Num3413">
    <w:name w:val="WW8Num3413"/>
    <w:basedOn w:val="a2"/>
    <w:rsid w:val="000662BD"/>
  </w:style>
  <w:style w:type="numbering" w:customStyle="1" w:styleId="WW8Num3513">
    <w:name w:val="WW8Num3513"/>
    <w:basedOn w:val="a2"/>
    <w:rsid w:val="000662BD"/>
  </w:style>
  <w:style w:type="numbering" w:customStyle="1" w:styleId="WW8Num3613">
    <w:name w:val="WW8Num3613"/>
    <w:basedOn w:val="a2"/>
    <w:rsid w:val="000662BD"/>
  </w:style>
  <w:style w:type="numbering" w:customStyle="1" w:styleId="WW8Num3713">
    <w:name w:val="WW8Num3713"/>
    <w:basedOn w:val="a2"/>
    <w:rsid w:val="000662BD"/>
  </w:style>
  <w:style w:type="numbering" w:customStyle="1" w:styleId="WW8Num3813">
    <w:name w:val="WW8Num3813"/>
    <w:basedOn w:val="a2"/>
    <w:rsid w:val="000662BD"/>
  </w:style>
  <w:style w:type="numbering" w:customStyle="1" w:styleId="WW8Num3913">
    <w:name w:val="WW8Num3913"/>
    <w:basedOn w:val="a2"/>
    <w:rsid w:val="000662BD"/>
  </w:style>
  <w:style w:type="numbering" w:customStyle="1" w:styleId="WW8Num4013">
    <w:name w:val="WW8Num4013"/>
    <w:basedOn w:val="a2"/>
    <w:rsid w:val="000662BD"/>
    <w:pPr>
      <w:numPr>
        <w:numId w:val="164"/>
      </w:numPr>
    </w:pPr>
  </w:style>
  <w:style w:type="numbering" w:customStyle="1" w:styleId="WW8Num4113">
    <w:name w:val="WW8Num4113"/>
    <w:basedOn w:val="a2"/>
    <w:rsid w:val="000662BD"/>
    <w:pPr>
      <w:numPr>
        <w:numId w:val="165"/>
      </w:numPr>
    </w:pPr>
  </w:style>
  <w:style w:type="numbering" w:customStyle="1" w:styleId="WW8Num4213">
    <w:name w:val="WW8Num4213"/>
    <w:basedOn w:val="a2"/>
    <w:rsid w:val="000662BD"/>
    <w:pPr>
      <w:numPr>
        <w:numId w:val="166"/>
      </w:numPr>
    </w:pPr>
  </w:style>
  <w:style w:type="numbering" w:customStyle="1" w:styleId="WW8Num4313">
    <w:name w:val="WW8Num4313"/>
    <w:basedOn w:val="a2"/>
    <w:rsid w:val="000662BD"/>
    <w:pPr>
      <w:numPr>
        <w:numId w:val="167"/>
      </w:numPr>
    </w:pPr>
  </w:style>
  <w:style w:type="numbering" w:customStyle="1" w:styleId="WW8Num4413">
    <w:name w:val="WW8Num4413"/>
    <w:basedOn w:val="a2"/>
    <w:rsid w:val="000662BD"/>
    <w:pPr>
      <w:numPr>
        <w:numId w:val="168"/>
      </w:numPr>
    </w:pPr>
  </w:style>
  <w:style w:type="numbering" w:customStyle="1" w:styleId="WW8Num4513">
    <w:name w:val="WW8Num4513"/>
    <w:basedOn w:val="a2"/>
    <w:rsid w:val="000662BD"/>
    <w:pPr>
      <w:numPr>
        <w:numId w:val="169"/>
      </w:numPr>
    </w:pPr>
  </w:style>
  <w:style w:type="numbering" w:customStyle="1" w:styleId="WW8Num4613">
    <w:name w:val="WW8Num4613"/>
    <w:basedOn w:val="a2"/>
    <w:rsid w:val="000662BD"/>
    <w:pPr>
      <w:numPr>
        <w:numId w:val="170"/>
      </w:numPr>
    </w:pPr>
  </w:style>
  <w:style w:type="numbering" w:customStyle="1" w:styleId="WW8Num4713">
    <w:name w:val="WW8Num4713"/>
    <w:basedOn w:val="a2"/>
    <w:rsid w:val="000662BD"/>
    <w:pPr>
      <w:numPr>
        <w:numId w:val="171"/>
      </w:numPr>
    </w:pPr>
  </w:style>
  <w:style w:type="numbering" w:customStyle="1" w:styleId="WW8Num4813">
    <w:name w:val="WW8Num4813"/>
    <w:basedOn w:val="a2"/>
    <w:rsid w:val="000662BD"/>
    <w:pPr>
      <w:numPr>
        <w:numId w:val="172"/>
      </w:numPr>
    </w:pPr>
  </w:style>
  <w:style w:type="numbering" w:customStyle="1" w:styleId="WW8Num4913">
    <w:name w:val="WW8Num4913"/>
    <w:basedOn w:val="a2"/>
    <w:rsid w:val="000662BD"/>
    <w:pPr>
      <w:numPr>
        <w:numId w:val="173"/>
      </w:numPr>
    </w:pPr>
  </w:style>
  <w:style w:type="numbering" w:customStyle="1" w:styleId="WW8Num5013">
    <w:name w:val="WW8Num5013"/>
    <w:basedOn w:val="a2"/>
    <w:rsid w:val="000662BD"/>
    <w:pPr>
      <w:numPr>
        <w:numId w:val="174"/>
      </w:numPr>
    </w:pPr>
  </w:style>
  <w:style w:type="numbering" w:customStyle="1" w:styleId="WW8Num5113">
    <w:name w:val="WW8Num5113"/>
    <w:basedOn w:val="a2"/>
    <w:rsid w:val="000662BD"/>
    <w:pPr>
      <w:numPr>
        <w:numId w:val="175"/>
      </w:numPr>
    </w:pPr>
  </w:style>
  <w:style w:type="numbering" w:customStyle="1" w:styleId="WW8Num5213">
    <w:name w:val="WW8Num5213"/>
    <w:basedOn w:val="a2"/>
    <w:rsid w:val="000662BD"/>
    <w:pPr>
      <w:numPr>
        <w:numId w:val="176"/>
      </w:numPr>
    </w:pPr>
  </w:style>
  <w:style w:type="numbering" w:customStyle="1" w:styleId="WW8Num5313">
    <w:name w:val="WW8Num5313"/>
    <w:basedOn w:val="a2"/>
    <w:rsid w:val="000662BD"/>
    <w:pPr>
      <w:numPr>
        <w:numId w:val="177"/>
      </w:numPr>
    </w:pPr>
  </w:style>
  <w:style w:type="numbering" w:customStyle="1" w:styleId="WW8Num5413">
    <w:name w:val="WW8Num5413"/>
    <w:basedOn w:val="a2"/>
    <w:rsid w:val="000662BD"/>
    <w:pPr>
      <w:numPr>
        <w:numId w:val="178"/>
      </w:numPr>
    </w:pPr>
  </w:style>
  <w:style w:type="numbering" w:customStyle="1" w:styleId="WW8Num5513">
    <w:name w:val="WW8Num5513"/>
    <w:basedOn w:val="a2"/>
    <w:rsid w:val="000662BD"/>
    <w:pPr>
      <w:numPr>
        <w:numId w:val="179"/>
      </w:numPr>
    </w:pPr>
  </w:style>
  <w:style w:type="numbering" w:customStyle="1" w:styleId="WW8Num5613">
    <w:name w:val="WW8Num5613"/>
    <w:basedOn w:val="a2"/>
    <w:rsid w:val="000662BD"/>
    <w:pPr>
      <w:numPr>
        <w:numId w:val="180"/>
      </w:numPr>
    </w:pPr>
  </w:style>
  <w:style w:type="numbering" w:customStyle="1" w:styleId="WW8Num5713">
    <w:name w:val="WW8Num5713"/>
    <w:basedOn w:val="a2"/>
    <w:rsid w:val="000662BD"/>
    <w:pPr>
      <w:numPr>
        <w:numId w:val="181"/>
      </w:numPr>
    </w:pPr>
  </w:style>
  <w:style w:type="numbering" w:customStyle="1" w:styleId="WW8Num5813">
    <w:name w:val="WW8Num5813"/>
    <w:basedOn w:val="a2"/>
    <w:rsid w:val="000662BD"/>
    <w:pPr>
      <w:numPr>
        <w:numId w:val="182"/>
      </w:numPr>
    </w:pPr>
  </w:style>
  <w:style w:type="numbering" w:customStyle="1" w:styleId="WW8Num5913">
    <w:name w:val="WW8Num5913"/>
    <w:basedOn w:val="a2"/>
    <w:rsid w:val="000662BD"/>
    <w:pPr>
      <w:numPr>
        <w:numId w:val="183"/>
      </w:numPr>
    </w:pPr>
  </w:style>
  <w:style w:type="numbering" w:customStyle="1" w:styleId="WW8Num6013">
    <w:name w:val="WW8Num6013"/>
    <w:basedOn w:val="a2"/>
    <w:rsid w:val="000662BD"/>
    <w:pPr>
      <w:numPr>
        <w:numId w:val="184"/>
      </w:numPr>
    </w:pPr>
  </w:style>
  <w:style w:type="numbering" w:customStyle="1" w:styleId="112">
    <w:name w:val="無清單112"/>
    <w:next w:val="a2"/>
    <w:uiPriority w:val="99"/>
    <w:semiHidden/>
    <w:unhideWhenUsed/>
    <w:rsid w:val="000662BD"/>
  </w:style>
  <w:style w:type="numbering" w:customStyle="1" w:styleId="WW8Num11011">
    <w:name w:val="WW8Num11011"/>
    <w:basedOn w:val="a2"/>
    <w:rsid w:val="000662BD"/>
  </w:style>
  <w:style w:type="numbering" w:customStyle="1" w:styleId="WW8Num21011">
    <w:name w:val="WW8Num21011"/>
    <w:basedOn w:val="a2"/>
    <w:rsid w:val="000662BD"/>
  </w:style>
  <w:style w:type="numbering" w:customStyle="1" w:styleId="WW8Num31011">
    <w:name w:val="WW8Num31011"/>
    <w:basedOn w:val="a2"/>
    <w:rsid w:val="000662BD"/>
  </w:style>
  <w:style w:type="numbering" w:customStyle="1" w:styleId="WW8Num41011">
    <w:name w:val="WW8Num41011"/>
    <w:basedOn w:val="a2"/>
    <w:rsid w:val="000662BD"/>
  </w:style>
  <w:style w:type="numbering" w:customStyle="1" w:styleId="WW8Num51011">
    <w:name w:val="WW8Num51011"/>
    <w:basedOn w:val="a2"/>
    <w:rsid w:val="000662BD"/>
  </w:style>
  <w:style w:type="numbering" w:customStyle="1" w:styleId="WW8Num6111">
    <w:name w:val="WW8Num6111"/>
    <w:basedOn w:val="a2"/>
    <w:rsid w:val="000662BD"/>
  </w:style>
  <w:style w:type="numbering" w:customStyle="1" w:styleId="WW8Num7111">
    <w:name w:val="WW8Num7111"/>
    <w:basedOn w:val="a2"/>
    <w:rsid w:val="000662BD"/>
  </w:style>
  <w:style w:type="numbering" w:customStyle="1" w:styleId="WW8Num8111">
    <w:name w:val="WW8Num8111"/>
    <w:basedOn w:val="a2"/>
    <w:rsid w:val="000662BD"/>
  </w:style>
  <w:style w:type="numbering" w:customStyle="1" w:styleId="WW8Num9111">
    <w:name w:val="WW8Num9111"/>
    <w:basedOn w:val="a2"/>
    <w:rsid w:val="000662BD"/>
  </w:style>
  <w:style w:type="numbering" w:customStyle="1" w:styleId="WW8Num10111">
    <w:name w:val="WW8Num10111"/>
    <w:basedOn w:val="a2"/>
    <w:rsid w:val="000662BD"/>
  </w:style>
  <w:style w:type="numbering" w:customStyle="1" w:styleId="WW8Num11111">
    <w:name w:val="WW8Num11111"/>
    <w:basedOn w:val="a2"/>
    <w:rsid w:val="000662BD"/>
  </w:style>
  <w:style w:type="numbering" w:customStyle="1" w:styleId="WW8Num12111">
    <w:name w:val="WW8Num12111"/>
    <w:basedOn w:val="a2"/>
    <w:rsid w:val="000662BD"/>
  </w:style>
  <w:style w:type="numbering" w:customStyle="1" w:styleId="WW8Num13111">
    <w:name w:val="WW8Num13111"/>
    <w:basedOn w:val="a2"/>
    <w:rsid w:val="000662BD"/>
  </w:style>
  <w:style w:type="numbering" w:customStyle="1" w:styleId="WW8Num14111">
    <w:name w:val="WW8Num14111"/>
    <w:basedOn w:val="a2"/>
    <w:rsid w:val="000662BD"/>
  </w:style>
  <w:style w:type="numbering" w:customStyle="1" w:styleId="WW8Num15111">
    <w:name w:val="WW8Num15111"/>
    <w:basedOn w:val="a2"/>
    <w:rsid w:val="000662BD"/>
  </w:style>
  <w:style w:type="numbering" w:customStyle="1" w:styleId="WW8Num16111">
    <w:name w:val="WW8Num16111"/>
    <w:basedOn w:val="a2"/>
    <w:rsid w:val="000662BD"/>
  </w:style>
  <w:style w:type="numbering" w:customStyle="1" w:styleId="WW8Num17111">
    <w:name w:val="WW8Num17111"/>
    <w:basedOn w:val="a2"/>
    <w:rsid w:val="000662BD"/>
  </w:style>
  <w:style w:type="numbering" w:customStyle="1" w:styleId="WW8Num18111">
    <w:name w:val="WW8Num18111"/>
    <w:basedOn w:val="a2"/>
    <w:rsid w:val="000662BD"/>
  </w:style>
  <w:style w:type="numbering" w:customStyle="1" w:styleId="WW8Num19111">
    <w:name w:val="WW8Num19111"/>
    <w:basedOn w:val="a2"/>
    <w:rsid w:val="000662BD"/>
  </w:style>
  <w:style w:type="numbering" w:customStyle="1" w:styleId="WW8Num20111">
    <w:name w:val="WW8Num20111"/>
    <w:basedOn w:val="a2"/>
    <w:rsid w:val="000662BD"/>
  </w:style>
  <w:style w:type="numbering" w:customStyle="1" w:styleId="WW8Num21111">
    <w:name w:val="WW8Num21111"/>
    <w:basedOn w:val="a2"/>
    <w:rsid w:val="000662BD"/>
  </w:style>
  <w:style w:type="numbering" w:customStyle="1" w:styleId="WW8Num22111">
    <w:name w:val="WW8Num22111"/>
    <w:basedOn w:val="a2"/>
    <w:rsid w:val="000662BD"/>
  </w:style>
  <w:style w:type="numbering" w:customStyle="1" w:styleId="WW8Num23111">
    <w:name w:val="WW8Num23111"/>
    <w:basedOn w:val="a2"/>
    <w:rsid w:val="000662BD"/>
  </w:style>
  <w:style w:type="numbering" w:customStyle="1" w:styleId="WW8Num24111">
    <w:name w:val="WW8Num24111"/>
    <w:basedOn w:val="a2"/>
    <w:rsid w:val="000662BD"/>
  </w:style>
  <w:style w:type="numbering" w:customStyle="1" w:styleId="WW8Num25111">
    <w:name w:val="WW8Num25111"/>
    <w:basedOn w:val="a2"/>
    <w:rsid w:val="000662BD"/>
  </w:style>
  <w:style w:type="numbering" w:customStyle="1" w:styleId="WW8Num26111">
    <w:name w:val="WW8Num26111"/>
    <w:basedOn w:val="a2"/>
    <w:rsid w:val="000662BD"/>
  </w:style>
  <w:style w:type="numbering" w:customStyle="1" w:styleId="WW8Num27111">
    <w:name w:val="WW8Num27111"/>
    <w:basedOn w:val="a2"/>
    <w:rsid w:val="000662BD"/>
  </w:style>
  <w:style w:type="numbering" w:customStyle="1" w:styleId="WW8Num28111">
    <w:name w:val="WW8Num28111"/>
    <w:basedOn w:val="a2"/>
    <w:rsid w:val="000662BD"/>
  </w:style>
  <w:style w:type="numbering" w:customStyle="1" w:styleId="WW8Num29111">
    <w:name w:val="WW8Num29111"/>
    <w:basedOn w:val="a2"/>
    <w:rsid w:val="000662BD"/>
  </w:style>
  <w:style w:type="numbering" w:customStyle="1" w:styleId="WW8Num30111">
    <w:name w:val="WW8Num30111"/>
    <w:basedOn w:val="a2"/>
    <w:rsid w:val="000662BD"/>
  </w:style>
  <w:style w:type="numbering" w:customStyle="1" w:styleId="WW8Num31111">
    <w:name w:val="WW8Num31111"/>
    <w:basedOn w:val="a2"/>
    <w:rsid w:val="000662BD"/>
  </w:style>
  <w:style w:type="numbering" w:customStyle="1" w:styleId="WW8Num32111">
    <w:name w:val="WW8Num32111"/>
    <w:basedOn w:val="a2"/>
    <w:rsid w:val="000662BD"/>
  </w:style>
  <w:style w:type="numbering" w:customStyle="1" w:styleId="WW8Num33111">
    <w:name w:val="WW8Num33111"/>
    <w:basedOn w:val="a2"/>
    <w:rsid w:val="000662BD"/>
  </w:style>
  <w:style w:type="numbering" w:customStyle="1" w:styleId="WW8Num34111">
    <w:name w:val="WW8Num34111"/>
    <w:basedOn w:val="a2"/>
    <w:rsid w:val="000662BD"/>
  </w:style>
  <w:style w:type="numbering" w:customStyle="1" w:styleId="WW8Num35111">
    <w:name w:val="WW8Num35111"/>
    <w:basedOn w:val="a2"/>
    <w:rsid w:val="000662BD"/>
  </w:style>
  <w:style w:type="numbering" w:customStyle="1" w:styleId="WW8Num36111">
    <w:name w:val="WW8Num36111"/>
    <w:basedOn w:val="a2"/>
    <w:rsid w:val="000662BD"/>
  </w:style>
  <w:style w:type="numbering" w:customStyle="1" w:styleId="WW8Num37111">
    <w:name w:val="WW8Num37111"/>
    <w:basedOn w:val="a2"/>
    <w:rsid w:val="000662BD"/>
  </w:style>
  <w:style w:type="numbering" w:customStyle="1" w:styleId="WW8Num38111">
    <w:name w:val="WW8Num38111"/>
    <w:basedOn w:val="a2"/>
    <w:rsid w:val="000662BD"/>
  </w:style>
  <w:style w:type="numbering" w:customStyle="1" w:styleId="WW8Num39111">
    <w:name w:val="WW8Num39111"/>
    <w:basedOn w:val="a2"/>
    <w:rsid w:val="000662BD"/>
  </w:style>
  <w:style w:type="numbering" w:customStyle="1" w:styleId="WW8Num40111">
    <w:name w:val="WW8Num40111"/>
    <w:basedOn w:val="a2"/>
    <w:rsid w:val="000662BD"/>
  </w:style>
  <w:style w:type="numbering" w:customStyle="1" w:styleId="WW8Num41111">
    <w:name w:val="WW8Num41111"/>
    <w:basedOn w:val="a2"/>
    <w:rsid w:val="000662BD"/>
  </w:style>
  <w:style w:type="numbering" w:customStyle="1" w:styleId="WW8Num42111">
    <w:name w:val="WW8Num42111"/>
    <w:basedOn w:val="a2"/>
    <w:rsid w:val="000662BD"/>
  </w:style>
  <w:style w:type="numbering" w:customStyle="1" w:styleId="WW8Num43111">
    <w:name w:val="WW8Num43111"/>
    <w:basedOn w:val="a2"/>
    <w:rsid w:val="000662BD"/>
  </w:style>
  <w:style w:type="numbering" w:customStyle="1" w:styleId="WW8Num44111">
    <w:name w:val="WW8Num44111"/>
    <w:basedOn w:val="a2"/>
    <w:rsid w:val="000662BD"/>
  </w:style>
  <w:style w:type="numbering" w:customStyle="1" w:styleId="WW8Num45111">
    <w:name w:val="WW8Num45111"/>
    <w:basedOn w:val="a2"/>
    <w:rsid w:val="000662BD"/>
  </w:style>
  <w:style w:type="numbering" w:customStyle="1" w:styleId="WW8Num46111">
    <w:name w:val="WW8Num46111"/>
    <w:basedOn w:val="a2"/>
    <w:rsid w:val="000662BD"/>
  </w:style>
  <w:style w:type="numbering" w:customStyle="1" w:styleId="WW8Num47111">
    <w:name w:val="WW8Num47111"/>
    <w:basedOn w:val="a2"/>
    <w:rsid w:val="000662BD"/>
  </w:style>
  <w:style w:type="numbering" w:customStyle="1" w:styleId="WW8Num48111">
    <w:name w:val="WW8Num48111"/>
    <w:basedOn w:val="a2"/>
    <w:rsid w:val="000662BD"/>
  </w:style>
  <w:style w:type="numbering" w:customStyle="1" w:styleId="WW8Num49111">
    <w:name w:val="WW8Num49111"/>
    <w:basedOn w:val="a2"/>
    <w:rsid w:val="000662BD"/>
  </w:style>
  <w:style w:type="numbering" w:customStyle="1" w:styleId="WW8Num50111">
    <w:name w:val="WW8Num50111"/>
    <w:basedOn w:val="a2"/>
    <w:rsid w:val="000662BD"/>
  </w:style>
  <w:style w:type="numbering" w:customStyle="1" w:styleId="WW8Num51111">
    <w:name w:val="WW8Num51111"/>
    <w:basedOn w:val="a2"/>
    <w:rsid w:val="000662BD"/>
  </w:style>
  <w:style w:type="numbering" w:customStyle="1" w:styleId="WW8Num52111">
    <w:name w:val="WW8Num52111"/>
    <w:basedOn w:val="a2"/>
    <w:rsid w:val="000662BD"/>
  </w:style>
  <w:style w:type="numbering" w:customStyle="1" w:styleId="WW8Num53111">
    <w:name w:val="WW8Num53111"/>
    <w:basedOn w:val="a2"/>
    <w:rsid w:val="000662BD"/>
  </w:style>
  <w:style w:type="numbering" w:customStyle="1" w:styleId="WW8Num54111">
    <w:name w:val="WW8Num54111"/>
    <w:basedOn w:val="a2"/>
    <w:rsid w:val="000662BD"/>
  </w:style>
  <w:style w:type="numbering" w:customStyle="1" w:styleId="WW8Num55111">
    <w:name w:val="WW8Num55111"/>
    <w:basedOn w:val="a2"/>
    <w:rsid w:val="000662BD"/>
  </w:style>
  <w:style w:type="numbering" w:customStyle="1" w:styleId="WW8Num56111">
    <w:name w:val="WW8Num56111"/>
    <w:basedOn w:val="a2"/>
    <w:rsid w:val="000662BD"/>
  </w:style>
  <w:style w:type="numbering" w:customStyle="1" w:styleId="WW8Num57111">
    <w:name w:val="WW8Num57111"/>
    <w:basedOn w:val="a2"/>
    <w:rsid w:val="000662BD"/>
  </w:style>
  <w:style w:type="numbering" w:customStyle="1" w:styleId="WW8Num58111">
    <w:name w:val="WW8Num58111"/>
    <w:basedOn w:val="a2"/>
    <w:rsid w:val="000662BD"/>
  </w:style>
  <w:style w:type="numbering" w:customStyle="1" w:styleId="WW8Num59111">
    <w:name w:val="WW8Num59111"/>
    <w:basedOn w:val="a2"/>
    <w:rsid w:val="000662BD"/>
  </w:style>
  <w:style w:type="numbering" w:customStyle="1" w:styleId="WW8Num60111">
    <w:name w:val="WW8Num60111"/>
    <w:basedOn w:val="a2"/>
    <w:rsid w:val="000662BD"/>
  </w:style>
  <w:style w:type="numbering" w:customStyle="1" w:styleId="310">
    <w:name w:val="無清單31"/>
    <w:next w:val="a2"/>
    <w:uiPriority w:val="99"/>
    <w:semiHidden/>
    <w:unhideWhenUsed/>
    <w:rsid w:val="000662BD"/>
  </w:style>
  <w:style w:type="numbering" w:customStyle="1" w:styleId="WW8Num1121">
    <w:name w:val="WW8Num1121"/>
    <w:basedOn w:val="a2"/>
    <w:rsid w:val="000662BD"/>
  </w:style>
  <w:style w:type="numbering" w:customStyle="1" w:styleId="WW8Num2121">
    <w:name w:val="WW8Num2121"/>
    <w:basedOn w:val="a2"/>
    <w:rsid w:val="000662BD"/>
  </w:style>
  <w:style w:type="numbering" w:customStyle="1" w:styleId="WW8Num3121">
    <w:name w:val="WW8Num3121"/>
    <w:basedOn w:val="a2"/>
    <w:rsid w:val="000662BD"/>
  </w:style>
  <w:style w:type="numbering" w:customStyle="1" w:styleId="WW8Num4121">
    <w:name w:val="WW8Num4121"/>
    <w:basedOn w:val="a2"/>
    <w:rsid w:val="000662BD"/>
  </w:style>
  <w:style w:type="numbering" w:customStyle="1" w:styleId="WW8Num5121">
    <w:name w:val="WW8Num5121"/>
    <w:basedOn w:val="a2"/>
    <w:rsid w:val="000662BD"/>
  </w:style>
  <w:style w:type="numbering" w:customStyle="1" w:styleId="WW8Num621">
    <w:name w:val="WW8Num621"/>
    <w:basedOn w:val="a2"/>
    <w:rsid w:val="000662BD"/>
  </w:style>
  <w:style w:type="numbering" w:customStyle="1" w:styleId="WW8Num721">
    <w:name w:val="WW8Num721"/>
    <w:basedOn w:val="a2"/>
    <w:rsid w:val="000662BD"/>
  </w:style>
  <w:style w:type="numbering" w:customStyle="1" w:styleId="WW8Num821">
    <w:name w:val="WW8Num821"/>
    <w:basedOn w:val="a2"/>
    <w:rsid w:val="000662BD"/>
  </w:style>
  <w:style w:type="numbering" w:customStyle="1" w:styleId="WW8Num921">
    <w:name w:val="WW8Num921"/>
    <w:basedOn w:val="a2"/>
    <w:rsid w:val="000662BD"/>
  </w:style>
  <w:style w:type="numbering" w:customStyle="1" w:styleId="WW8Num1021">
    <w:name w:val="WW8Num1021"/>
    <w:basedOn w:val="a2"/>
    <w:rsid w:val="000662BD"/>
  </w:style>
  <w:style w:type="numbering" w:customStyle="1" w:styleId="WW8Num1131">
    <w:name w:val="WW8Num1131"/>
    <w:basedOn w:val="a2"/>
    <w:rsid w:val="000662BD"/>
  </w:style>
  <w:style w:type="numbering" w:customStyle="1" w:styleId="WW8Num1221">
    <w:name w:val="WW8Num1221"/>
    <w:basedOn w:val="a2"/>
    <w:rsid w:val="000662BD"/>
  </w:style>
  <w:style w:type="numbering" w:customStyle="1" w:styleId="WW8Num1321">
    <w:name w:val="WW8Num1321"/>
    <w:basedOn w:val="a2"/>
    <w:rsid w:val="000662BD"/>
  </w:style>
  <w:style w:type="numbering" w:customStyle="1" w:styleId="WW8Num1421">
    <w:name w:val="WW8Num1421"/>
    <w:basedOn w:val="a2"/>
    <w:rsid w:val="000662BD"/>
  </w:style>
  <w:style w:type="numbering" w:customStyle="1" w:styleId="WW8Num1521">
    <w:name w:val="WW8Num1521"/>
    <w:basedOn w:val="a2"/>
    <w:rsid w:val="000662BD"/>
  </w:style>
  <w:style w:type="numbering" w:customStyle="1" w:styleId="WW8Num1621">
    <w:name w:val="WW8Num1621"/>
    <w:basedOn w:val="a2"/>
    <w:rsid w:val="000662BD"/>
  </w:style>
  <w:style w:type="numbering" w:customStyle="1" w:styleId="WW8Num1721">
    <w:name w:val="WW8Num1721"/>
    <w:basedOn w:val="a2"/>
    <w:rsid w:val="000662BD"/>
  </w:style>
  <w:style w:type="numbering" w:customStyle="1" w:styleId="WW8Num1822">
    <w:name w:val="WW8Num1822"/>
    <w:basedOn w:val="a2"/>
    <w:rsid w:val="000662BD"/>
  </w:style>
  <w:style w:type="numbering" w:customStyle="1" w:styleId="WW8Num1922">
    <w:name w:val="WW8Num1922"/>
    <w:basedOn w:val="a2"/>
    <w:rsid w:val="000662BD"/>
  </w:style>
  <w:style w:type="numbering" w:customStyle="1" w:styleId="WW8Num2022">
    <w:name w:val="WW8Num2022"/>
    <w:basedOn w:val="a2"/>
    <w:rsid w:val="000662BD"/>
  </w:style>
  <w:style w:type="numbering" w:customStyle="1" w:styleId="WW8Num2131">
    <w:name w:val="WW8Num2131"/>
    <w:basedOn w:val="a2"/>
    <w:rsid w:val="000662BD"/>
  </w:style>
  <w:style w:type="numbering" w:customStyle="1" w:styleId="WW8Num2221">
    <w:name w:val="WW8Num2221"/>
    <w:basedOn w:val="a2"/>
    <w:rsid w:val="000662BD"/>
  </w:style>
  <w:style w:type="numbering" w:customStyle="1" w:styleId="WW8Num2321">
    <w:name w:val="WW8Num2321"/>
    <w:basedOn w:val="a2"/>
    <w:rsid w:val="000662BD"/>
  </w:style>
  <w:style w:type="numbering" w:customStyle="1" w:styleId="WW8Num2421">
    <w:name w:val="WW8Num2421"/>
    <w:basedOn w:val="a2"/>
    <w:rsid w:val="000662BD"/>
  </w:style>
  <w:style w:type="numbering" w:customStyle="1" w:styleId="WW8Num2521">
    <w:name w:val="WW8Num2521"/>
    <w:basedOn w:val="a2"/>
    <w:rsid w:val="000662BD"/>
  </w:style>
  <w:style w:type="numbering" w:customStyle="1" w:styleId="WW8Num2621">
    <w:name w:val="WW8Num2621"/>
    <w:basedOn w:val="a2"/>
    <w:rsid w:val="000662BD"/>
  </w:style>
  <w:style w:type="numbering" w:customStyle="1" w:styleId="WW8Num2721">
    <w:name w:val="WW8Num2721"/>
    <w:basedOn w:val="a2"/>
    <w:rsid w:val="000662BD"/>
  </w:style>
  <w:style w:type="numbering" w:customStyle="1" w:styleId="WW8Num2821">
    <w:name w:val="WW8Num2821"/>
    <w:basedOn w:val="a2"/>
    <w:rsid w:val="000662BD"/>
  </w:style>
  <w:style w:type="numbering" w:customStyle="1" w:styleId="WW8Num2921">
    <w:name w:val="WW8Num2921"/>
    <w:basedOn w:val="a2"/>
    <w:rsid w:val="000662BD"/>
  </w:style>
  <w:style w:type="numbering" w:customStyle="1" w:styleId="WW8Num3021">
    <w:name w:val="WW8Num3021"/>
    <w:basedOn w:val="a2"/>
    <w:rsid w:val="000662BD"/>
  </w:style>
  <w:style w:type="numbering" w:customStyle="1" w:styleId="WW8Num3131">
    <w:name w:val="WW8Num3131"/>
    <w:basedOn w:val="a2"/>
    <w:rsid w:val="000662BD"/>
  </w:style>
  <w:style w:type="numbering" w:customStyle="1" w:styleId="WW8Num3221">
    <w:name w:val="WW8Num3221"/>
    <w:basedOn w:val="a2"/>
    <w:rsid w:val="000662BD"/>
  </w:style>
  <w:style w:type="numbering" w:customStyle="1" w:styleId="WW8Num3321">
    <w:name w:val="WW8Num3321"/>
    <w:basedOn w:val="a2"/>
    <w:rsid w:val="000662BD"/>
  </w:style>
  <w:style w:type="numbering" w:customStyle="1" w:styleId="WW8Num3421">
    <w:name w:val="WW8Num3421"/>
    <w:basedOn w:val="a2"/>
    <w:rsid w:val="000662BD"/>
  </w:style>
  <w:style w:type="numbering" w:customStyle="1" w:styleId="WW8Num3521">
    <w:name w:val="WW8Num3521"/>
    <w:basedOn w:val="a2"/>
    <w:rsid w:val="000662BD"/>
  </w:style>
  <w:style w:type="numbering" w:customStyle="1" w:styleId="WW8Num3621">
    <w:name w:val="WW8Num3621"/>
    <w:basedOn w:val="a2"/>
    <w:rsid w:val="000662BD"/>
  </w:style>
  <w:style w:type="numbering" w:customStyle="1" w:styleId="WW8Num3721">
    <w:name w:val="WW8Num3721"/>
    <w:basedOn w:val="a2"/>
    <w:rsid w:val="000662BD"/>
  </w:style>
  <w:style w:type="numbering" w:customStyle="1" w:styleId="WW8Num3821">
    <w:name w:val="WW8Num3821"/>
    <w:basedOn w:val="a2"/>
    <w:rsid w:val="000662BD"/>
  </w:style>
  <w:style w:type="numbering" w:customStyle="1" w:styleId="WW8Num3921">
    <w:name w:val="WW8Num3921"/>
    <w:basedOn w:val="a2"/>
    <w:rsid w:val="000662BD"/>
  </w:style>
  <w:style w:type="numbering" w:customStyle="1" w:styleId="WW8Num4021">
    <w:name w:val="WW8Num4021"/>
    <w:basedOn w:val="a2"/>
    <w:rsid w:val="000662BD"/>
  </w:style>
  <w:style w:type="numbering" w:customStyle="1" w:styleId="WW8Num4221">
    <w:name w:val="WW8Num4221"/>
    <w:basedOn w:val="a2"/>
    <w:rsid w:val="000662BD"/>
  </w:style>
  <w:style w:type="numbering" w:customStyle="1" w:styleId="WW8Num4321">
    <w:name w:val="WW8Num4321"/>
    <w:basedOn w:val="a2"/>
    <w:rsid w:val="000662BD"/>
  </w:style>
  <w:style w:type="numbering" w:customStyle="1" w:styleId="WW8Num4421">
    <w:name w:val="WW8Num4421"/>
    <w:basedOn w:val="a2"/>
    <w:rsid w:val="000662BD"/>
  </w:style>
  <w:style w:type="numbering" w:customStyle="1" w:styleId="WW8Num4521">
    <w:name w:val="WW8Num4521"/>
    <w:basedOn w:val="a2"/>
    <w:rsid w:val="000662BD"/>
  </w:style>
  <w:style w:type="numbering" w:customStyle="1" w:styleId="WW8Num4621">
    <w:name w:val="WW8Num4621"/>
    <w:basedOn w:val="a2"/>
    <w:rsid w:val="000662BD"/>
  </w:style>
  <w:style w:type="numbering" w:customStyle="1" w:styleId="WW8Num4721">
    <w:name w:val="WW8Num4721"/>
    <w:basedOn w:val="a2"/>
    <w:rsid w:val="000662BD"/>
  </w:style>
  <w:style w:type="numbering" w:customStyle="1" w:styleId="WW8Num4821">
    <w:name w:val="WW8Num4821"/>
    <w:basedOn w:val="a2"/>
    <w:rsid w:val="000662BD"/>
  </w:style>
  <w:style w:type="numbering" w:customStyle="1" w:styleId="WW8Num4921">
    <w:name w:val="WW8Num4921"/>
    <w:basedOn w:val="a2"/>
    <w:rsid w:val="000662BD"/>
  </w:style>
  <w:style w:type="numbering" w:customStyle="1" w:styleId="WW8Num5131">
    <w:name w:val="WW8Num5131"/>
    <w:basedOn w:val="a2"/>
    <w:rsid w:val="000662BD"/>
  </w:style>
  <w:style w:type="numbering" w:customStyle="1" w:styleId="WW8Num5221">
    <w:name w:val="WW8Num5221"/>
    <w:basedOn w:val="a2"/>
    <w:rsid w:val="000662BD"/>
  </w:style>
  <w:style w:type="numbering" w:customStyle="1" w:styleId="WW8Num5521">
    <w:name w:val="WW8Num5521"/>
    <w:basedOn w:val="a2"/>
    <w:rsid w:val="000662BD"/>
  </w:style>
  <w:style w:type="numbering" w:customStyle="1" w:styleId="WW8Num5821">
    <w:name w:val="WW8Num5821"/>
    <w:basedOn w:val="a2"/>
    <w:rsid w:val="000662BD"/>
  </w:style>
  <w:style w:type="numbering" w:customStyle="1" w:styleId="WW8Num5921">
    <w:name w:val="WW8Num5921"/>
    <w:basedOn w:val="a2"/>
    <w:rsid w:val="000662BD"/>
  </w:style>
  <w:style w:type="numbering" w:customStyle="1" w:styleId="WW8Num6021">
    <w:name w:val="WW8Num6021"/>
    <w:basedOn w:val="a2"/>
    <w:rsid w:val="000662BD"/>
  </w:style>
  <w:style w:type="numbering" w:customStyle="1" w:styleId="1210">
    <w:name w:val="無清單121"/>
    <w:next w:val="a2"/>
    <w:uiPriority w:val="99"/>
    <w:semiHidden/>
    <w:unhideWhenUsed/>
    <w:rsid w:val="000662BD"/>
  </w:style>
  <w:style w:type="numbering" w:customStyle="1" w:styleId="WW8Num11021">
    <w:name w:val="WW8Num11021"/>
    <w:basedOn w:val="a2"/>
    <w:rsid w:val="000662BD"/>
  </w:style>
  <w:style w:type="numbering" w:customStyle="1" w:styleId="WW8Num21021">
    <w:name w:val="WW8Num21021"/>
    <w:basedOn w:val="a2"/>
    <w:rsid w:val="000662BD"/>
  </w:style>
  <w:style w:type="numbering" w:customStyle="1" w:styleId="WW8Num31021">
    <w:name w:val="WW8Num31021"/>
    <w:basedOn w:val="a2"/>
    <w:rsid w:val="000662BD"/>
  </w:style>
  <w:style w:type="numbering" w:customStyle="1" w:styleId="WW8Num41021">
    <w:name w:val="WW8Num41021"/>
    <w:basedOn w:val="a2"/>
    <w:rsid w:val="000662BD"/>
  </w:style>
  <w:style w:type="numbering" w:customStyle="1" w:styleId="WW8Num51021">
    <w:name w:val="WW8Num51021"/>
    <w:basedOn w:val="a2"/>
    <w:rsid w:val="000662BD"/>
  </w:style>
  <w:style w:type="numbering" w:customStyle="1" w:styleId="WW8Num6121">
    <w:name w:val="WW8Num6121"/>
    <w:basedOn w:val="a2"/>
    <w:rsid w:val="000662BD"/>
  </w:style>
  <w:style w:type="numbering" w:customStyle="1" w:styleId="WW8Num7121">
    <w:name w:val="WW8Num7121"/>
    <w:basedOn w:val="a2"/>
    <w:rsid w:val="000662BD"/>
  </w:style>
  <w:style w:type="numbering" w:customStyle="1" w:styleId="WW8Num8121">
    <w:name w:val="WW8Num8121"/>
    <w:basedOn w:val="a2"/>
    <w:rsid w:val="000662BD"/>
  </w:style>
  <w:style w:type="numbering" w:customStyle="1" w:styleId="WW8Num9121">
    <w:name w:val="WW8Num9121"/>
    <w:basedOn w:val="a2"/>
    <w:rsid w:val="000662BD"/>
  </w:style>
  <w:style w:type="numbering" w:customStyle="1" w:styleId="WW8Num10121">
    <w:name w:val="WW8Num10121"/>
    <w:basedOn w:val="a2"/>
    <w:rsid w:val="000662BD"/>
  </w:style>
  <w:style w:type="numbering" w:customStyle="1" w:styleId="WW8Num11121">
    <w:name w:val="WW8Num11121"/>
    <w:basedOn w:val="a2"/>
    <w:rsid w:val="000662BD"/>
  </w:style>
  <w:style w:type="numbering" w:customStyle="1" w:styleId="WW8Num12121">
    <w:name w:val="WW8Num12121"/>
    <w:basedOn w:val="a2"/>
    <w:rsid w:val="000662BD"/>
  </w:style>
  <w:style w:type="numbering" w:customStyle="1" w:styleId="WW8Num13121">
    <w:name w:val="WW8Num13121"/>
    <w:basedOn w:val="a2"/>
    <w:rsid w:val="000662BD"/>
  </w:style>
  <w:style w:type="numbering" w:customStyle="1" w:styleId="WW8Num14121">
    <w:name w:val="WW8Num14121"/>
    <w:basedOn w:val="a2"/>
    <w:rsid w:val="000662BD"/>
  </w:style>
  <w:style w:type="numbering" w:customStyle="1" w:styleId="WW8Num15121">
    <w:name w:val="WW8Num15121"/>
    <w:basedOn w:val="a2"/>
    <w:rsid w:val="000662BD"/>
  </w:style>
  <w:style w:type="numbering" w:customStyle="1" w:styleId="WW8Num16121">
    <w:name w:val="WW8Num16121"/>
    <w:basedOn w:val="a2"/>
    <w:rsid w:val="000662BD"/>
  </w:style>
  <w:style w:type="numbering" w:customStyle="1" w:styleId="WW8Num17121">
    <w:name w:val="WW8Num17121"/>
    <w:basedOn w:val="a2"/>
    <w:rsid w:val="000662BD"/>
  </w:style>
  <w:style w:type="numbering" w:customStyle="1" w:styleId="WW8Num18121">
    <w:name w:val="WW8Num18121"/>
    <w:basedOn w:val="a2"/>
    <w:rsid w:val="000662BD"/>
  </w:style>
  <w:style w:type="numbering" w:customStyle="1" w:styleId="WW8Num19121">
    <w:name w:val="WW8Num19121"/>
    <w:basedOn w:val="a2"/>
    <w:rsid w:val="000662BD"/>
  </w:style>
  <w:style w:type="numbering" w:customStyle="1" w:styleId="WW8Num20121">
    <w:name w:val="WW8Num20121"/>
    <w:basedOn w:val="a2"/>
    <w:rsid w:val="000662BD"/>
  </w:style>
  <w:style w:type="numbering" w:customStyle="1" w:styleId="WW8Num21121">
    <w:name w:val="WW8Num21121"/>
    <w:basedOn w:val="a2"/>
    <w:rsid w:val="000662BD"/>
  </w:style>
  <w:style w:type="numbering" w:customStyle="1" w:styleId="WW8Num22121">
    <w:name w:val="WW8Num22121"/>
    <w:basedOn w:val="a2"/>
    <w:rsid w:val="000662BD"/>
  </w:style>
  <w:style w:type="numbering" w:customStyle="1" w:styleId="WW8Num23121">
    <w:name w:val="WW8Num23121"/>
    <w:basedOn w:val="a2"/>
    <w:rsid w:val="000662BD"/>
  </w:style>
  <w:style w:type="numbering" w:customStyle="1" w:styleId="WW8Num24121">
    <w:name w:val="WW8Num24121"/>
    <w:basedOn w:val="a2"/>
    <w:rsid w:val="000662BD"/>
  </w:style>
  <w:style w:type="numbering" w:customStyle="1" w:styleId="WW8Num25121">
    <w:name w:val="WW8Num25121"/>
    <w:basedOn w:val="a2"/>
    <w:rsid w:val="000662BD"/>
  </w:style>
  <w:style w:type="numbering" w:customStyle="1" w:styleId="WW8Num26121">
    <w:name w:val="WW8Num26121"/>
    <w:basedOn w:val="a2"/>
    <w:rsid w:val="000662BD"/>
  </w:style>
  <w:style w:type="numbering" w:customStyle="1" w:styleId="WW8Num27121">
    <w:name w:val="WW8Num27121"/>
    <w:basedOn w:val="a2"/>
    <w:rsid w:val="000662BD"/>
  </w:style>
  <w:style w:type="numbering" w:customStyle="1" w:styleId="WW8Num28121">
    <w:name w:val="WW8Num28121"/>
    <w:basedOn w:val="a2"/>
    <w:rsid w:val="000662BD"/>
  </w:style>
  <w:style w:type="numbering" w:customStyle="1" w:styleId="WW8Num29121">
    <w:name w:val="WW8Num29121"/>
    <w:basedOn w:val="a2"/>
    <w:rsid w:val="000662BD"/>
  </w:style>
  <w:style w:type="numbering" w:customStyle="1" w:styleId="WW8Num30121">
    <w:name w:val="WW8Num30121"/>
    <w:basedOn w:val="a2"/>
    <w:rsid w:val="000662BD"/>
  </w:style>
  <w:style w:type="numbering" w:customStyle="1" w:styleId="WW8Num31121">
    <w:name w:val="WW8Num31121"/>
    <w:basedOn w:val="a2"/>
    <w:rsid w:val="000662BD"/>
  </w:style>
  <w:style w:type="numbering" w:customStyle="1" w:styleId="WW8Num32121">
    <w:name w:val="WW8Num32121"/>
    <w:basedOn w:val="a2"/>
    <w:rsid w:val="000662BD"/>
  </w:style>
  <w:style w:type="numbering" w:customStyle="1" w:styleId="WW8Num33121">
    <w:name w:val="WW8Num33121"/>
    <w:basedOn w:val="a2"/>
    <w:rsid w:val="000662BD"/>
  </w:style>
  <w:style w:type="numbering" w:customStyle="1" w:styleId="WW8Num34121">
    <w:name w:val="WW8Num34121"/>
    <w:basedOn w:val="a2"/>
    <w:rsid w:val="000662BD"/>
  </w:style>
  <w:style w:type="numbering" w:customStyle="1" w:styleId="WW8Num35121">
    <w:name w:val="WW8Num35121"/>
    <w:basedOn w:val="a2"/>
    <w:rsid w:val="000662BD"/>
  </w:style>
  <w:style w:type="numbering" w:customStyle="1" w:styleId="WW8Num36121">
    <w:name w:val="WW8Num36121"/>
    <w:basedOn w:val="a2"/>
    <w:rsid w:val="000662BD"/>
  </w:style>
  <w:style w:type="numbering" w:customStyle="1" w:styleId="WW8Num37121">
    <w:name w:val="WW8Num37121"/>
    <w:basedOn w:val="a2"/>
    <w:rsid w:val="000662BD"/>
  </w:style>
  <w:style w:type="numbering" w:customStyle="1" w:styleId="WW8Num38121">
    <w:name w:val="WW8Num38121"/>
    <w:basedOn w:val="a2"/>
    <w:rsid w:val="000662BD"/>
  </w:style>
  <w:style w:type="numbering" w:customStyle="1" w:styleId="WW8Num39121">
    <w:name w:val="WW8Num39121"/>
    <w:basedOn w:val="a2"/>
    <w:rsid w:val="000662BD"/>
  </w:style>
  <w:style w:type="numbering" w:customStyle="1" w:styleId="WW8Num40121">
    <w:name w:val="WW8Num40121"/>
    <w:basedOn w:val="a2"/>
    <w:rsid w:val="000662BD"/>
  </w:style>
  <w:style w:type="numbering" w:customStyle="1" w:styleId="WW8Num41121">
    <w:name w:val="WW8Num41121"/>
    <w:basedOn w:val="a2"/>
    <w:rsid w:val="000662BD"/>
  </w:style>
  <w:style w:type="numbering" w:customStyle="1" w:styleId="WW8Num42121">
    <w:name w:val="WW8Num42121"/>
    <w:basedOn w:val="a2"/>
    <w:rsid w:val="000662BD"/>
  </w:style>
  <w:style w:type="numbering" w:customStyle="1" w:styleId="WW8Num43121">
    <w:name w:val="WW8Num43121"/>
    <w:basedOn w:val="a2"/>
    <w:rsid w:val="000662BD"/>
  </w:style>
  <w:style w:type="numbering" w:customStyle="1" w:styleId="WW8Num45121">
    <w:name w:val="WW8Num45121"/>
    <w:basedOn w:val="a2"/>
    <w:rsid w:val="000662BD"/>
  </w:style>
  <w:style w:type="numbering" w:customStyle="1" w:styleId="WW8Num46121">
    <w:name w:val="WW8Num46121"/>
    <w:basedOn w:val="a2"/>
    <w:rsid w:val="000662BD"/>
  </w:style>
  <w:style w:type="numbering" w:customStyle="1" w:styleId="WW8Num47121">
    <w:name w:val="WW8Num47121"/>
    <w:basedOn w:val="a2"/>
    <w:rsid w:val="000662BD"/>
  </w:style>
  <w:style w:type="numbering" w:customStyle="1" w:styleId="WW8Num48121">
    <w:name w:val="WW8Num48121"/>
    <w:basedOn w:val="a2"/>
    <w:rsid w:val="000662BD"/>
  </w:style>
  <w:style w:type="numbering" w:customStyle="1" w:styleId="WW8Num49121">
    <w:name w:val="WW8Num49121"/>
    <w:basedOn w:val="a2"/>
    <w:rsid w:val="000662BD"/>
  </w:style>
  <w:style w:type="numbering" w:customStyle="1" w:styleId="WW8Num50121">
    <w:name w:val="WW8Num50121"/>
    <w:basedOn w:val="a2"/>
    <w:rsid w:val="000662BD"/>
  </w:style>
  <w:style w:type="numbering" w:customStyle="1" w:styleId="WW8Num51121">
    <w:name w:val="WW8Num51121"/>
    <w:basedOn w:val="a2"/>
    <w:rsid w:val="000662BD"/>
  </w:style>
  <w:style w:type="numbering" w:customStyle="1" w:styleId="WW8Num52121">
    <w:name w:val="WW8Num52121"/>
    <w:basedOn w:val="a2"/>
    <w:rsid w:val="000662BD"/>
  </w:style>
  <w:style w:type="numbering" w:customStyle="1" w:styleId="WW8Num53121">
    <w:name w:val="WW8Num53121"/>
    <w:basedOn w:val="a2"/>
    <w:rsid w:val="000662BD"/>
  </w:style>
  <w:style w:type="numbering" w:customStyle="1" w:styleId="WW8Num54121">
    <w:name w:val="WW8Num54121"/>
    <w:basedOn w:val="a2"/>
    <w:rsid w:val="000662BD"/>
  </w:style>
  <w:style w:type="numbering" w:customStyle="1" w:styleId="WW8Num55121">
    <w:name w:val="WW8Num55121"/>
    <w:basedOn w:val="a2"/>
    <w:rsid w:val="000662BD"/>
  </w:style>
  <w:style w:type="numbering" w:customStyle="1" w:styleId="WW8Num56121">
    <w:name w:val="WW8Num56121"/>
    <w:basedOn w:val="a2"/>
    <w:rsid w:val="000662BD"/>
  </w:style>
  <w:style w:type="numbering" w:customStyle="1" w:styleId="WW8Num57121">
    <w:name w:val="WW8Num57121"/>
    <w:basedOn w:val="a2"/>
    <w:rsid w:val="000662BD"/>
  </w:style>
  <w:style w:type="numbering" w:customStyle="1" w:styleId="WW8Num58121">
    <w:name w:val="WW8Num58121"/>
    <w:basedOn w:val="a2"/>
    <w:rsid w:val="000662BD"/>
  </w:style>
  <w:style w:type="numbering" w:customStyle="1" w:styleId="WW8Num59121">
    <w:name w:val="WW8Num59121"/>
    <w:basedOn w:val="a2"/>
    <w:rsid w:val="000662BD"/>
  </w:style>
  <w:style w:type="numbering" w:customStyle="1" w:styleId="WW8Num60121">
    <w:name w:val="WW8Num60121"/>
    <w:basedOn w:val="a2"/>
    <w:rsid w:val="000662BD"/>
  </w:style>
  <w:style w:type="numbering" w:customStyle="1" w:styleId="11111">
    <w:name w:val="無清單11111"/>
    <w:next w:val="a2"/>
    <w:uiPriority w:val="99"/>
    <w:semiHidden/>
    <w:unhideWhenUsed/>
    <w:rsid w:val="000662BD"/>
  </w:style>
  <w:style w:type="numbering" w:customStyle="1" w:styleId="WW8Num2422">
    <w:name w:val="WW8Num2422"/>
    <w:basedOn w:val="a2"/>
    <w:rsid w:val="000662BD"/>
  </w:style>
  <w:style w:type="numbering" w:customStyle="1" w:styleId="5">
    <w:name w:val="無清單5"/>
    <w:next w:val="a2"/>
    <w:uiPriority w:val="99"/>
    <w:semiHidden/>
    <w:unhideWhenUsed/>
    <w:rsid w:val="000662BD"/>
  </w:style>
  <w:style w:type="paragraph" w:customStyle="1" w:styleId="msonormal0">
    <w:name w:val="msonormal"/>
    <w:basedOn w:val="a"/>
    <w:uiPriority w:val="99"/>
    <w:rsid w:val="000662BD"/>
    <w:pPr>
      <w:widowControl/>
      <w:spacing w:before="100" w:beforeAutospacing="1"/>
      <w:ind w:left="610" w:hanging="610"/>
      <w:jc w:val="both"/>
    </w:pPr>
    <w:rPr>
      <w:rFonts w:ascii="新細明體" w:eastAsia="新細明體" w:hAnsi="新細明體" w:cs="新細明體"/>
      <w:color w:val="000000"/>
      <w:kern w:val="0"/>
      <w:szCs w:val="24"/>
    </w:rPr>
  </w:style>
  <w:style w:type="paragraph" w:customStyle="1" w:styleId="25">
    <w:name w:val="字元 字元2 字元 字元 字元 字元"/>
    <w:basedOn w:val="a"/>
    <w:uiPriority w:val="99"/>
    <w:semiHidden/>
    <w:rsid w:val="000662BD"/>
    <w:pPr>
      <w:widowControl/>
      <w:spacing w:after="160" w:line="240" w:lineRule="exact"/>
    </w:pPr>
    <w:rPr>
      <w:rFonts w:ascii="Verdana" w:eastAsia="Times New Roman" w:hAnsi="Verdana" w:cs="Mangal"/>
      <w:sz w:val="20"/>
      <w:szCs w:val="24"/>
      <w:lang w:eastAsia="en-US" w:bidi="hi-IN"/>
    </w:rPr>
  </w:style>
  <w:style w:type="character" w:customStyle="1" w:styleId="Standard0">
    <w:name w:val="Standard 字元"/>
    <w:link w:val="Standard"/>
    <w:locked/>
    <w:rsid w:val="000662BD"/>
    <w:rPr>
      <w:rFonts w:ascii="Times New Roman" w:eastAsia="標楷體" w:hAnsi="Times New Roman" w:cs="Times New Roman"/>
      <w:kern w:val="3"/>
      <w:sz w:val="28"/>
      <w:szCs w:val="20"/>
    </w:rPr>
  </w:style>
  <w:style w:type="table" w:customStyle="1" w:styleId="26">
    <w:name w:val="表格格線2"/>
    <w:basedOn w:val="a1"/>
    <w:next w:val="aff9"/>
    <w:uiPriority w:val="59"/>
    <w:rsid w:val="000662B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012">
    <w:name w:val="WW8Num11012"/>
    <w:rsid w:val="000662BD"/>
  </w:style>
  <w:style w:type="numbering" w:customStyle="1" w:styleId="WW8Num21012">
    <w:name w:val="WW8Num21012"/>
    <w:rsid w:val="000662BD"/>
    <w:pPr>
      <w:numPr>
        <w:numId w:val="4"/>
      </w:numPr>
    </w:pPr>
  </w:style>
  <w:style w:type="numbering" w:customStyle="1" w:styleId="WW8Num1923">
    <w:name w:val="WW8Num1923"/>
    <w:rsid w:val="000662BD"/>
    <w:pPr>
      <w:numPr>
        <w:numId w:val="5"/>
      </w:numPr>
    </w:pPr>
  </w:style>
  <w:style w:type="numbering" w:customStyle="1" w:styleId="WW8Num84">
    <w:name w:val="WW8Num84"/>
    <w:rsid w:val="000662BD"/>
    <w:pPr>
      <w:numPr>
        <w:numId w:val="6"/>
      </w:numPr>
    </w:pPr>
  </w:style>
  <w:style w:type="numbering" w:customStyle="1" w:styleId="WW8Num1422">
    <w:name w:val="WW8Num1422"/>
    <w:rsid w:val="000662BD"/>
    <w:pPr>
      <w:numPr>
        <w:numId w:val="7"/>
      </w:numPr>
    </w:pPr>
  </w:style>
  <w:style w:type="numbering" w:customStyle="1" w:styleId="WW8Num4514">
    <w:name w:val="WW8Num4514"/>
    <w:rsid w:val="000662BD"/>
    <w:pPr>
      <w:numPr>
        <w:numId w:val="8"/>
      </w:numPr>
    </w:pPr>
  </w:style>
  <w:style w:type="numbering" w:customStyle="1" w:styleId="WW8Num154">
    <w:name w:val="WW8Num154"/>
    <w:rsid w:val="000662BD"/>
    <w:pPr>
      <w:numPr>
        <w:numId w:val="9"/>
      </w:numPr>
    </w:pPr>
  </w:style>
  <w:style w:type="numbering" w:customStyle="1" w:styleId="WW8Num46122">
    <w:name w:val="WW8Num46122"/>
    <w:rsid w:val="000662BD"/>
    <w:pPr>
      <w:numPr>
        <w:numId w:val="10"/>
      </w:numPr>
    </w:pPr>
  </w:style>
  <w:style w:type="numbering" w:customStyle="1" w:styleId="WW8Num2023">
    <w:name w:val="WW8Num2023"/>
    <w:rsid w:val="000662BD"/>
  </w:style>
  <w:style w:type="numbering" w:customStyle="1" w:styleId="WW8Num4722">
    <w:name w:val="WW8Num4722"/>
    <w:rsid w:val="000662BD"/>
    <w:pPr>
      <w:numPr>
        <w:numId w:val="12"/>
      </w:numPr>
    </w:pPr>
  </w:style>
  <w:style w:type="numbering" w:customStyle="1" w:styleId="WW8Num2322">
    <w:name w:val="WW8Num2322"/>
    <w:rsid w:val="000662BD"/>
    <w:pPr>
      <w:numPr>
        <w:numId w:val="13"/>
      </w:numPr>
    </w:pPr>
  </w:style>
  <w:style w:type="numbering" w:customStyle="1" w:styleId="WW8Num3922">
    <w:name w:val="WW8Num3922"/>
    <w:rsid w:val="000662BD"/>
  </w:style>
  <w:style w:type="numbering" w:customStyle="1" w:styleId="WW8Num51122">
    <w:name w:val="WW8Num51122"/>
    <w:rsid w:val="000662BD"/>
    <w:pPr>
      <w:numPr>
        <w:numId w:val="190"/>
      </w:numPr>
    </w:pPr>
  </w:style>
  <w:style w:type="numbering" w:customStyle="1" w:styleId="WW8Num34122">
    <w:name w:val="WW8Num34122"/>
    <w:rsid w:val="000662BD"/>
  </w:style>
  <w:style w:type="numbering" w:customStyle="1" w:styleId="WW8Num4314">
    <w:name w:val="WW8Num4314"/>
    <w:rsid w:val="000662BD"/>
  </w:style>
  <w:style w:type="numbering" w:customStyle="1" w:styleId="WW8Num10112">
    <w:name w:val="WW8Num10112"/>
    <w:rsid w:val="000662BD"/>
  </w:style>
  <w:style w:type="numbering" w:customStyle="1" w:styleId="WW8Num55122">
    <w:name w:val="WW8Num55122"/>
    <w:rsid w:val="000662BD"/>
  </w:style>
  <w:style w:type="numbering" w:customStyle="1" w:styleId="WW8Num4014">
    <w:name w:val="WW8Num4014"/>
    <w:rsid w:val="000662BD"/>
  </w:style>
  <w:style w:type="numbering" w:customStyle="1" w:styleId="WW8Num27122">
    <w:name w:val="WW8Num27122"/>
    <w:rsid w:val="000662BD"/>
  </w:style>
  <w:style w:type="numbering" w:customStyle="1" w:styleId="WW8Num14122">
    <w:name w:val="WW8Num14122"/>
    <w:rsid w:val="000662BD"/>
  </w:style>
  <w:style w:type="numbering" w:customStyle="1" w:styleId="WW8Num174">
    <w:name w:val="WW8Num174"/>
    <w:rsid w:val="000662BD"/>
  </w:style>
  <w:style w:type="numbering" w:customStyle="1" w:styleId="WW8Num4022">
    <w:name w:val="WW8Num4022"/>
    <w:rsid w:val="000662BD"/>
  </w:style>
  <w:style w:type="numbering" w:customStyle="1" w:styleId="WW8Num116">
    <w:name w:val="WW8Num116"/>
    <w:rsid w:val="000662BD"/>
  </w:style>
  <w:style w:type="numbering" w:customStyle="1" w:styleId="WW8Num6014">
    <w:name w:val="WW8Num6014"/>
    <w:rsid w:val="000662BD"/>
  </w:style>
  <w:style w:type="numbering" w:customStyle="1" w:styleId="WW8Num4814">
    <w:name w:val="WW8Num4814"/>
    <w:rsid w:val="000662BD"/>
  </w:style>
  <w:style w:type="numbering" w:customStyle="1" w:styleId="WW8Num2122">
    <w:name w:val="WW8Num2122"/>
    <w:rsid w:val="000662BD"/>
  </w:style>
  <w:style w:type="numbering" w:customStyle="1" w:styleId="WW8Num9122">
    <w:name w:val="WW8Num9122"/>
    <w:rsid w:val="000662BD"/>
  </w:style>
  <w:style w:type="numbering" w:customStyle="1" w:styleId="WW8Num5122">
    <w:name w:val="WW8Num5122"/>
    <w:rsid w:val="000662BD"/>
  </w:style>
  <w:style w:type="numbering" w:customStyle="1" w:styleId="WW8Num3822">
    <w:name w:val="WW8Num3822"/>
    <w:rsid w:val="000662BD"/>
  </w:style>
  <w:style w:type="numbering" w:customStyle="1" w:styleId="WW8Num21112">
    <w:name w:val="WW8Num21112"/>
    <w:rsid w:val="000662BD"/>
  </w:style>
  <w:style w:type="numbering" w:customStyle="1" w:styleId="WW8Num5614">
    <w:name w:val="WW8Num5614"/>
    <w:rsid w:val="000662BD"/>
  </w:style>
  <w:style w:type="numbering" w:customStyle="1" w:styleId="WW8Num22122">
    <w:name w:val="WW8Num22122"/>
    <w:rsid w:val="000662BD"/>
  </w:style>
  <w:style w:type="numbering" w:customStyle="1" w:styleId="WW8Num5714">
    <w:name w:val="WW8Num5714"/>
    <w:rsid w:val="000662BD"/>
  </w:style>
  <w:style w:type="numbering" w:customStyle="1" w:styleId="WW8Num3322">
    <w:name w:val="WW8Num3322"/>
    <w:rsid w:val="000662BD"/>
  </w:style>
  <w:style w:type="numbering" w:customStyle="1" w:styleId="WW8Num18122">
    <w:name w:val="WW8Num18122"/>
    <w:rsid w:val="000662BD"/>
  </w:style>
  <w:style w:type="numbering" w:customStyle="1" w:styleId="WW8Num4414">
    <w:name w:val="WW8Num4414"/>
    <w:rsid w:val="000662BD"/>
  </w:style>
  <w:style w:type="numbering" w:customStyle="1" w:styleId="WW8Num50122">
    <w:name w:val="WW8Num50122"/>
    <w:rsid w:val="000662BD"/>
  </w:style>
  <w:style w:type="numbering" w:customStyle="1" w:styleId="WW8Num53122">
    <w:name w:val="WW8Num53122"/>
    <w:rsid w:val="000662BD"/>
  </w:style>
  <w:style w:type="numbering" w:customStyle="1" w:styleId="WW8Num10122">
    <w:name w:val="WW8Num10122"/>
    <w:rsid w:val="000662BD"/>
  </w:style>
  <w:style w:type="numbering" w:customStyle="1" w:styleId="WW8Num16112">
    <w:name w:val="WW8Num16112"/>
    <w:rsid w:val="000662BD"/>
  </w:style>
  <w:style w:type="numbering" w:customStyle="1" w:styleId="WW8Num4122">
    <w:name w:val="WW8Num4122"/>
    <w:rsid w:val="000662BD"/>
  </w:style>
  <w:style w:type="numbering" w:customStyle="1" w:styleId="WW8Num5414">
    <w:name w:val="WW8Num5414"/>
    <w:rsid w:val="000662BD"/>
  </w:style>
  <w:style w:type="numbering" w:customStyle="1" w:styleId="WW8Num48122">
    <w:name w:val="WW8Num48122"/>
    <w:rsid w:val="000662BD"/>
  </w:style>
  <w:style w:type="numbering" w:customStyle="1" w:styleId="WW8Num4922">
    <w:name w:val="WW8Num4922"/>
    <w:rsid w:val="000662BD"/>
  </w:style>
  <w:style w:type="numbering" w:customStyle="1" w:styleId="WW8Num30122">
    <w:name w:val="WW8Num30122"/>
    <w:rsid w:val="000662BD"/>
  </w:style>
  <w:style w:type="numbering" w:customStyle="1" w:styleId="WW8Num15112">
    <w:name w:val="WW8Num15112"/>
    <w:rsid w:val="000662BD"/>
  </w:style>
  <w:style w:type="numbering" w:customStyle="1" w:styleId="WW8Num23112">
    <w:name w:val="WW8Num23112"/>
    <w:rsid w:val="000662BD"/>
  </w:style>
  <w:style w:type="numbering" w:customStyle="1" w:styleId="WW8Num1622">
    <w:name w:val="WW8Num1622"/>
    <w:rsid w:val="000662BD"/>
  </w:style>
  <w:style w:type="numbering" w:customStyle="1" w:styleId="WW8Num60122">
    <w:name w:val="WW8Num60122"/>
    <w:rsid w:val="000662BD"/>
  </w:style>
  <w:style w:type="numbering" w:customStyle="1" w:styleId="WW8Num59122">
    <w:name w:val="WW8Num59122"/>
    <w:rsid w:val="000662BD"/>
  </w:style>
  <w:style w:type="numbering" w:customStyle="1" w:styleId="WW8Num17122">
    <w:name w:val="WW8Num17122"/>
    <w:rsid w:val="000662BD"/>
  </w:style>
  <w:style w:type="numbering" w:customStyle="1" w:styleId="WW8Num13112">
    <w:name w:val="WW8Num13112"/>
    <w:rsid w:val="000662BD"/>
  </w:style>
  <w:style w:type="numbering" w:customStyle="1" w:styleId="WW8Num4622">
    <w:name w:val="WW8Num4622"/>
    <w:rsid w:val="000662BD"/>
  </w:style>
  <w:style w:type="numbering" w:customStyle="1" w:styleId="WW8Num722">
    <w:name w:val="WW8Num722"/>
    <w:rsid w:val="000662BD"/>
  </w:style>
  <w:style w:type="numbering" w:customStyle="1" w:styleId="WW8Num33122">
    <w:name w:val="WW8Num33122"/>
    <w:rsid w:val="000662BD"/>
  </w:style>
  <w:style w:type="numbering" w:customStyle="1" w:styleId="WW8Num204">
    <w:name w:val="WW8Num204"/>
    <w:rsid w:val="000662BD"/>
  </w:style>
  <w:style w:type="numbering" w:customStyle="1" w:styleId="WW8Num35122">
    <w:name w:val="WW8Num35122"/>
    <w:rsid w:val="000662BD"/>
  </w:style>
  <w:style w:type="numbering" w:customStyle="1" w:styleId="WW8Num5914">
    <w:name w:val="WW8Num5914"/>
    <w:rsid w:val="000662BD"/>
  </w:style>
  <w:style w:type="numbering" w:customStyle="1" w:styleId="WW8Num124">
    <w:name w:val="WW8Num124"/>
    <w:rsid w:val="000662BD"/>
  </w:style>
  <w:style w:type="numbering" w:customStyle="1" w:styleId="WW8Num15122">
    <w:name w:val="WW8Num15122"/>
    <w:rsid w:val="000662BD"/>
  </w:style>
  <w:style w:type="numbering" w:customStyle="1" w:styleId="WW8Num31122">
    <w:name w:val="WW8Num31122"/>
    <w:rsid w:val="000662BD"/>
  </w:style>
  <w:style w:type="numbering" w:customStyle="1" w:styleId="WW8Num9112">
    <w:name w:val="WW8Num9112"/>
    <w:rsid w:val="000662BD"/>
  </w:style>
  <w:style w:type="numbering" w:customStyle="1" w:styleId="WW8Num24122">
    <w:name w:val="WW8Num24122"/>
    <w:rsid w:val="000662BD"/>
  </w:style>
  <w:style w:type="numbering" w:customStyle="1" w:styleId="WW8Num5132">
    <w:name w:val="WW8Num5132"/>
    <w:rsid w:val="000662BD"/>
  </w:style>
  <w:style w:type="numbering" w:customStyle="1" w:styleId="WW8Num2622">
    <w:name w:val="WW8Num2622"/>
    <w:rsid w:val="000662BD"/>
  </w:style>
  <w:style w:type="numbering" w:customStyle="1" w:styleId="WW8Num516">
    <w:name w:val="WW8Num516"/>
    <w:rsid w:val="000662BD"/>
  </w:style>
  <w:style w:type="numbering" w:customStyle="1" w:styleId="WW8Num41022">
    <w:name w:val="WW8Num41022"/>
    <w:rsid w:val="000662BD"/>
  </w:style>
  <w:style w:type="numbering" w:customStyle="1" w:styleId="WW8Num36122">
    <w:name w:val="WW8Num36122"/>
    <w:rsid w:val="000662BD"/>
  </w:style>
  <w:style w:type="numbering" w:customStyle="1" w:styleId="WW8Num7112">
    <w:name w:val="WW8Num7112"/>
    <w:rsid w:val="000662BD"/>
  </w:style>
  <w:style w:type="numbering" w:customStyle="1" w:styleId="WW8Num16122">
    <w:name w:val="WW8Num16122"/>
    <w:rsid w:val="000662BD"/>
  </w:style>
  <w:style w:type="numbering" w:customStyle="1" w:styleId="WW8Num5222">
    <w:name w:val="WW8Num5222"/>
    <w:rsid w:val="000662BD"/>
  </w:style>
  <w:style w:type="numbering" w:customStyle="1" w:styleId="WW8Num52122">
    <w:name w:val="WW8Num52122"/>
    <w:rsid w:val="000662BD"/>
  </w:style>
  <w:style w:type="numbering" w:customStyle="1" w:styleId="WW8Num49122">
    <w:name w:val="WW8Num49122"/>
    <w:rsid w:val="000662BD"/>
  </w:style>
  <w:style w:type="numbering" w:customStyle="1" w:styleId="WW8Num13122">
    <w:name w:val="WW8Num13122"/>
    <w:rsid w:val="000662BD"/>
  </w:style>
  <w:style w:type="numbering" w:customStyle="1" w:styleId="WW8Num40122">
    <w:name w:val="WW8Num40122"/>
    <w:rsid w:val="000662BD"/>
  </w:style>
  <w:style w:type="numbering" w:customStyle="1" w:styleId="WW8Num8112">
    <w:name w:val="WW8Num8112"/>
    <w:rsid w:val="000662BD"/>
  </w:style>
  <w:style w:type="numbering" w:customStyle="1" w:styleId="WW8Num3422">
    <w:name w:val="WW8Num3422"/>
    <w:rsid w:val="000662BD"/>
  </w:style>
  <w:style w:type="numbering" w:customStyle="1" w:styleId="WW8Num4914">
    <w:name w:val="WW8Num4914"/>
    <w:rsid w:val="000662BD"/>
  </w:style>
  <w:style w:type="numbering" w:customStyle="1" w:styleId="WW8Num51012">
    <w:name w:val="WW8Num51012"/>
    <w:rsid w:val="000662BD"/>
  </w:style>
  <w:style w:type="numbering" w:customStyle="1" w:styleId="WW8Num2423">
    <w:name w:val="WW8Num2423"/>
    <w:rsid w:val="000662BD"/>
  </w:style>
  <w:style w:type="numbering" w:customStyle="1" w:styleId="WW8Num5822">
    <w:name w:val="WW8Num5822"/>
    <w:rsid w:val="000662BD"/>
  </w:style>
  <w:style w:type="numbering" w:customStyle="1" w:styleId="WW8Num11112">
    <w:name w:val="WW8Num11112"/>
    <w:rsid w:val="000662BD"/>
  </w:style>
  <w:style w:type="numbering" w:customStyle="1" w:styleId="WW8Num104">
    <w:name w:val="WW8Num104"/>
    <w:rsid w:val="000662BD"/>
  </w:style>
  <w:style w:type="numbering" w:customStyle="1" w:styleId="WW8Num2222">
    <w:name w:val="WW8Num2222"/>
    <w:rsid w:val="000662BD"/>
  </w:style>
  <w:style w:type="numbering" w:customStyle="1" w:styleId="WW8Num26122">
    <w:name w:val="WW8Num26122"/>
    <w:rsid w:val="000662BD"/>
  </w:style>
  <w:style w:type="numbering" w:customStyle="1" w:styleId="WW8Num64">
    <w:name w:val="WW8Num64"/>
    <w:rsid w:val="000662BD"/>
  </w:style>
  <w:style w:type="numbering" w:customStyle="1" w:styleId="WW8Num51022">
    <w:name w:val="WW8Num51022"/>
    <w:rsid w:val="000662BD"/>
  </w:style>
  <w:style w:type="numbering" w:customStyle="1" w:styleId="WW8Num1022">
    <w:name w:val="WW8Num1022"/>
    <w:rsid w:val="000662BD"/>
  </w:style>
  <w:style w:type="numbering" w:customStyle="1" w:styleId="WW8Num5014">
    <w:name w:val="WW8Num5014"/>
    <w:rsid w:val="000662BD"/>
  </w:style>
  <w:style w:type="numbering" w:customStyle="1" w:styleId="WW8Num1322">
    <w:name w:val="WW8Num1322"/>
    <w:rsid w:val="000662BD"/>
  </w:style>
  <w:style w:type="numbering" w:customStyle="1" w:styleId="WW8Num3722">
    <w:name w:val="WW8Num3722"/>
    <w:rsid w:val="000662BD"/>
  </w:style>
  <w:style w:type="numbering" w:customStyle="1" w:styleId="WW8Num4322">
    <w:name w:val="WW8Num4322"/>
    <w:rsid w:val="000662BD"/>
  </w:style>
  <w:style w:type="numbering" w:customStyle="1" w:styleId="WW8Num1722">
    <w:name w:val="WW8Num1722"/>
    <w:rsid w:val="000662BD"/>
  </w:style>
  <w:style w:type="numbering" w:customStyle="1" w:styleId="WW8Num3022">
    <w:name w:val="WW8Num3022"/>
    <w:rsid w:val="000662BD"/>
  </w:style>
  <w:style w:type="numbering" w:customStyle="1" w:styleId="WW8Num6122">
    <w:name w:val="WW8Num6122"/>
    <w:rsid w:val="000662BD"/>
  </w:style>
  <w:style w:type="numbering" w:customStyle="1" w:styleId="WW8Num2522">
    <w:name w:val="WW8Num2522"/>
    <w:rsid w:val="000662BD"/>
  </w:style>
  <w:style w:type="numbering" w:customStyle="1" w:styleId="WW8Num5314">
    <w:name w:val="WW8Num5314"/>
    <w:rsid w:val="000662BD"/>
  </w:style>
  <w:style w:type="numbering" w:customStyle="1" w:styleId="WW8Num5922">
    <w:name w:val="WW8Num5922"/>
    <w:rsid w:val="000662BD"/>
  </w:style>
  <w:style w:type="numbering" w:customStyle="1" w:styleId="WW8Num622">
    <w:name w:val="WW8Num622"/>
    <w:rsid w:val="000662BD"/>
  </w:style>
  <w:style w:type="numbering" w:customStyle="1" w:styleId="WW8Num2722">
    <w:name w:val="WW8Num2722"/>
    <w:rsid w:val="000662BD"/>
  </w:style>
  <w:style w:type="numbering" w:customStyle="1" w:styleId="WW8Num58122">
    <w:name w:val="WW8Num58122"/>
    <w:rsid w:val="000662BD"/>
  </w:style>
  <w:style w:type="numbering" w:customStyle="1" w:styleId="WW8Num45122">
    <w:name w:val="WW8Num45122"/>
    <w:rsid w:val="000662BD"/>
  </w:style>
  <w:style w:type="numbering" w:customStyle="1" w:styleId="WW8Num5214">
    <w:name w:val="WW8Num5214"/>
    <w:rsid w:val="000662BD"/>
  </w:style>
  <w:style w:type="numbering" w:customStyle="1" w:styleId="WW8Num4714">
    <w:name w:val="WW8Num4714"/>
    <w:rsid w:val="000662BD"/>
  </w:style>
  <w:style w:type="numbering" w:customStyle="1" w:styleId="WW8Num11122">
    <w:name w:val="WW8Num11122"/>
    <w:rsid w:val="000662BD"/>
  </w:style>
  <w:style w:type="numbering" w:customStyle="1" w:styleId="WW8Num3622">
    <w:name w:val="WW8Num3622"/>
    <w:rsid w:val="000662BD"/>
  </w:style>
  <w:style w:type="numbering" w:customStyle="1" w:styleId="WW8Num5814">
    <w:name w:val="WW8Num5814"/>
    <w:rsid w:val="000662BD"/>
  </w:style>
  <w:style w:type="numbering" w:customStyle="1" w:styleId="WW8Num1522">
    <w:name w:val="WW8Num1522"/>
    <w:rsid w:val="000662BD"/>
  </w:style>
  <w:style w:type="numbering" w:customStyle="1" w:styleId="WW8Num7122">
    <w:name w:val="WW8Num7122"/>
    <w:rsid w:val="000662BD"/>
  </w:style>
  <w:style w:type="numbering" w:customStyle="1" w:styleId="WW8Num23122">
    <w:name w:val="WW8Num23122"/>
    <w:rsid w:val="000662BD"/>
  </w:style>
  <w:style w:type="numbering" w:customStyle="1" w:styleId="WW8Num17112">
    <w:name w:val="WW8Num17112"/>
    <w:rsid w:val="000662BD"/>
  </w:style>
  <w:style w:type="numbering" w:customStyle="1" w:styleId="WW8Num3132">
    <w:name w:val="WW8Num3132"/>
    <w:rsid w:val="000662BD"/>
  </w:style>
  <w:style w:type="numbering" w:customStyle="1" w:styleId="WW8Num2822">
    <w:name w:val="WW8Num2822"/>
    <w:rsid w:val="000662BD"/>
  </w:style>
  <w:style w:type="numbering" w:customStyle="1" w:styleId="WW8Num4822">
    <w:name w:val="WW8Num4822"/>
    <w:rsid w:val="000662BD"/>
  </w:style>
  <w:style w:type="numbering" w:customStyle="1" w:styleId="WW8Num42122">
    <w:name w:val="WW8Num42122"/>
    <w:rsid w:val="000662BD"/>
  </w:style>
  <w:style w:type="numbering" w:customStyle="1" w:styleId="WW8Num11022">
    <w:name w:val="WW8Num11022"/>
    <w:rsid w:val="000662BD"/>
  </w:style>
  <w:style w:type="numbering" w:customStyle="1" w:styleId="WW8Num12122">
    <w:name w:val="WW8Num12122"/>
    <w:rsid w:val="000662BD"/>
  </w:style>
  <w:style w:type="numbering" w:customStyle="1" w:styleId="WW8Num4614">
    <w:name w:val="WW8Num4614"/>
    <w:rsid w:val="000662BD"/>
  </w:style>
  <w:style w:type="numbering" w:customStyle="1" w:styleId="WW8Num54122">
    <w:name w:val="WW8Num54122"/>
    <w:rsid w:val="000662BD"/>
  </w:style>
  <w:style w:type="numbering" w:customStyle="1" w:styleId="WW8Num6112">
    <w:name w:val="WW8Num6112"/>
    <w:rsid w:val="000662BD"/>
  </w:style>
  <w:style w:type="numbering" w:customStyle="1" w:styleId="WW8Num8122">
    <w:name w:val="WW8Num8122"/>
    <w:rsid w:val="000662BD"/>
  </w:style>
  <w:style w:type="numbering" w:customStyle="1" w:styleId="WW8Num822">
    <w:name w:val="WW8Num822"/>
    <w:rsid w:val="000662BD"/>
  </w:style>
  <w:style w:type="numbering" w:customStyle="1" w:styleId="WW8Num31012">
    <w:name w:val="WW8Num31012"/>
    <w:rsid w:val="000662BD"/>
  </w:style>
  <w:style w:type="numbering" w:customStyle="1" w:styleId="WW8Num20112">
    <w:name w:val="WW8Num20112"/>
    <w:rsid w:val="000662BD"/>
  </w:style>
  <w:style w:type="numbering" w:customStyle="1" w:styleId="WW8Num19122">
    <w:name w:val="WW8Num19122"/>
    <w:rsid w:val="000662BD"/>
  </w:style>
  <w:style w:type="numbering" w:customStyle="1" w:styleId="WW8Num41122">
    <w:name w:val="WW8Num41122"/>
    <w:rsid w:val="000662BD"/>
  </w:style>
  <w:style w:type="numbering" w:customStyle="1" w:styleId="WW8Num21022">
    <w:name w:val="WW8Num21022"/>
    <w:rsid w:val="000662BD"/>
  </w:style>
  <w:style w:type="numbering" w:customStyle="1" w:styleId="WW8Num1823">
    <w:name w:val="WW8Num1823"/>
    <w:rsid w:val="000662BD"/>
  </w:style>
  <w:style w:type="numbering" w:customStyle="1" w:styleId="WW8Num19112">
    <w:name w:val="WW8Num19112"/>
    <w:rsid w:val="000662BD"/>
  </w:style>
  <w:style w:type="numbering" w:customStyle="1" w:styleId="WW8Num4214">
    <w:name w:val="WW8Num4214"/>
    <w:rsid w:val="000662BD"/>
  </w:style>
  <w:style w:type="numbering" w:customStyle="1" w:styleId="WW8Num5522">
    <w:name w:val="WW8Num5522"/>
    <w:rsid w:val="000662BD"/>
  </w:style>
  <w:style w:type="numbering" w:customStyle="1" w:styleId="WW8Num5514">
    <w:name w:val="WW8Num5514"/>
    <w:rsid w:val="000662BD"/>
  </w:style>
  <w:style w:type="numbering" w:customStyle="1" w:styleId="WW8Num28122">
    <w:name w:val="WW8Num28122"/>
    <w:rsid w:val="000662BD"/>
  </w:style>
  <w:style w:type="numbering" w:customStyle="1" w:styleId="WW8Num18112">
    <w:name w:val="WW8Num18112"/>
    <w:rsid w:val="000662BD"/>
  </w:style>
  <w:style w:type="numbering" w:customStyle="1" w:styleId="WW8Num31022">
    <w:name w:val="WW8Num31022"/>
    <w:rsid w:val="000662BD"/>
  </w:style>
  <w:style w:type="numbering" w:customStyle="1" w:styleId="WW8Num37122">
    <w:name w:val="WW8Num37122"/>
    <w:rsid w:val="000662BD"/>
  </w:style>
  <w:style w:type="numbering" w:customStyle="1" w:styleId="WW8Num416">
    <w:name w:val="WW8Num416"/>
    <w:rsid w:val="000662BD"/>
  </w:style>
  <w:style w:type="numbering" w:customStyle="1" w:styleId="WW8Num2132">
    <w:name w:val="WW8Num2132"/>
    <w:rsid w:val="000662BD"/>
  </w:style>
  <w:style w:type="numbering" w:customStyle="1" w:styleId="WW8Num2922">
    <w:name w:val="WW8Num2922"/>
    <w:rsid w:val="000662BD"/>
  </w:style>
  <w:style w:type="numbering" w:customStyle="1" w:styleId="WW8Num14112">
    <w:name w:val="WW8Num14112"/>
    <w:rsid w:val="000662BD"/>
  </w:style>
  <w:style w:type="numbering" w:customStyle="1" w:styleId="WW8Num38122">
    <w:name w:val="WW8Num38122"/>
    <w:rsid w:val="000662BD"/>
  </w:style>
  <w:style w:type="numbering" w:customStyle="1" w:styleId="WW8Num47122">
    <w:name w:val="WW8Num47122"/>
    <w:rsid w:val="000662BD"/>
  </w:style>
  <w:style w:type="numbering" w:customStyle="1" w:styleId="WW8Num57122">
    <w:name w:val="WW8Num57122"/>
    <w:rsid w:val="000662BD"/>
  </w:style>
  <w:style w:type="numbering" w:customStyle="1" w:styleId="WW8Num12112">
    <w:name w:val="WW8Num12112"/>
    <w:rsid w:val="000662BD"/>
  </w:style>
  <w:style w:type="numbering" w:customStyle="1" w:styleId="WW8Num22112">
    <w:name w:val="WW8Num22112"/>
    <w:rsid w:val="000662BD"/>
  </w:style>
  <w:style w:type="numbering" w:customStyle="1" w:styleId="WW8Num5114">
    <w:name w:val="WW8Num5114"/>
    <w:rsid w:val="000662BD"/>
  </w:style>
  <w:style w:type="numbering" w:customStyle="1" w:styleId="WW8Num41012">
    <w:name w:val="WW8Num41012"/>
    <w:rsid w:val="000662BD"/>
  </w:style>
  <w:style w:type="numbering" w:customStyle="1" w:styleId="WW8Num4114">
    <w:name w:val="WW8Num4114"/>
    <w:rsid w:val="000662BD"/>
  </w:style>
  <w:style w:type="numbering" w:customStyle="1" w:styleId="WW8Num39122">
    <w:name w:val="WW8Num39122"/>
    <w:rsid w:val="000662BD"/>
  </w:style>
  <w:style w:type="numbering" w:customStyle="1" w:styleId="WW8Num216">
    <w:name w:val="WW8Num216"/>
    <w:rsid w:val="000662BD"/>
  </w:style>
  <w:style w:type="numbering" w:customStyle="1" w:styleId="WW8Num3222">
    <w:name w:val="WW8Num3222"/>
    <w:rsid w:val="000662BD"/>
  </w:style>
  <w:style w:type="numbering" w:customStyle="1" w:styleId="WW8Num4422">
    <w:name w:val="WW8Num4422"/>
    <w:rsid w:val="000662BD"/>
  </w:style>
  <w:style w:type="numbering" w:customStyle="1" w:styleId="WW8Num4222">
    <w:name w:val="WW8Num4222"/>
    <w:rsid w:val="000662BD"/>
  </w:style>
  <w:style w:type="numbering" w:customStyle="1" w:styleId="WW8Num29122">
    <w:name w:val="WW8Num29122"/>
    <w:rsid w:val="000662BD"/>
  </w:style>
  <w:style w:type="numbering" w:customStyle="1" w:styleId="WW8Num6022">
    <w:name w:val="WW8Num6022"/>
    <w:rsid w:val="000662BD"/>
  </w:style>
  <w:style w:type="numbering" w:customStyle="1" w:styleId="WW8Num3522">
    <w:name w:val="WW8Num3522"/>
    <w:rsid w:val="000662BD"/>
  </w:style>
  <w:style w:type="numbering" w:customStyle="1" w:styleId="WW8Num1222">
    <w:name w:val="WW8Num1222"/>
    <w:rsid w:val="000662BD"/>
  </w:style>
  <w:style w:type="numbering" w:customStyle="1" w:styleId="WW8Num4522">
    <w:name w:val="WW8Num4522"/>
    <w:rsid w:val="000662BD"/>
  </w:style>
  <w:style w:type="numbering" w:customStyle="1" w:styleId="WW8Num134">
    <w:name w:val="WW8Num134"/>
    <w:rsid w:val="000662BD"/>
  </w:style>
  <w:style w:type="numbering" w:customStyle="1" w:styleId="WW8Num56122">
    <w:name w:val="WW8Num56122"/>
    <w:rsid w:val="000662BD"/>
  </w:style>
  <w:style w:type="numbering" w:customStyle="1" w:styleId="WW8Num21122">
    <w:name w:val="WW8Num21122"/>
    <w:rsid w:val="000662BD"/>
  </w:style>
  <w:style w:type="numbering" w:customStyle="1" w:styleId="WW8Num43122">
    <w:name w:val="WW8Num43122"/>
    <w:rsid w:val="000662BD"/>
  </w:style>
  <w:style w:type="numbering" w:customStyle="1" w:styleId="WW8Num184">
    <w:name w:val="WW8Num184"/>
    <w:rsid w:val="000662BD"/>
  </w:style>
  <w:style w:type="numbering" w:customStyle="1" w:styleId="WW8Num922">
    <w:name w:val="WW8Num922"/>
    <w:rsid w:val="000662BD"/>
  </w:style>
  <w:style w:type="numbering" w:customStyle="1" w:styleId="WW8Num1132">
    <w:name w:val="WW8Num1132"/>
    <w:rsid w:val="000662BD"/>
  </w:style>
  <w:style w:type="numbering" w:customStyle="1" w:styleId="WW8Num316">
    <w:name w:val="WW8Num316"/>
    <w:rsid w:val="000662BD"/>
  </w:style>
  <w:style w:type="numbering" w:customStyle="1" w:styleId="WW8Num25122">
    <w:name w:val="WW8Num25122"/>
    <w:rsid w:val="000662BD"/>
  </w:style>
  <w:style w:type="numbering" w:customStyle="1" w:styleId="WW8Num20122">
    <w:name w:val="WW8Num20122"/>
    <w:rsid w:val="000662BD"/>
  </w:style>
  <w:style w:type="numbering" w:customStyle="1" w:styleId="WW8Num32122">
    <w:name w:val="WW8Num32122"/>
    <w:rsid w:val="000662BD"/>
  </w:style>
  <w:style w:type="numbering" w:customStyle="1" w:styleId="WW8Num1323">
    <w:name w:val="WW8Num1323"/>
    <w:basedOn w:val="a2"/>
    <w:rsid w:val="000662BD"/>
  </w:style>
  <w:style w:type="numbering" w:customStyle="1" w:styleId="6">
    <w:name w:val="無清單6"/>
    <w:next w:val="a2"/>
    <w:uiPriority w:val="99"/>
    <w:semiHidden/>
    <w:unhideWhenUsed/>
    <w:rsid w:val="000662BD"/>
  </w:style>
  <w:style w:type="table" w:customStyle="1" w:styleId="34">
    <w:name w:val="表格格線3"/>
    <w:basedOn w:val="a1"/>
    <w:next w:val="aff9"/>
    <w:uiPriority w:val="59"/>
    <w:rsid w:val="000662B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210">
    <w:name w:val="WW8Num53210"/>
    <w:basedOn w:val="a2"/>
    <w:rsid w:val="000662BD"/>
  </w:style>
  <w:style w:type="numbering" w:customStyle="1" w:styleId="WW8Num5622">
    <w:name w:val="WW8Num5622"/>
    <w:basedOn w:val="a2"/>
    <w:rsid w:val="000662BD"/>
    <w:pPr>
      <w:numPr>
        <w:numId w:val="3"/>
      </w:numPr>
    </w:pPr>
  </w:style>
  <w:style w:type="numbering" w:customStyle="1" w:styleId="WW8Num44122">
    <w:name w:val="WW8Num44122"/>
    <w:basedOn w:val="a2"/>
    <w:rsid w:val="000662BD"/>
  </w:style>
  <w:style w:type="numbering" w:customStyle="1" w:styleId="WW8Num53212">
    <w:name w:val="WW8Num53212"/>
    <w:basedOn w:val="a2"/>
    <w:rsid w:val="000662BD"/>
  </w:style>
  <w:style w:type="numbering" w:customStyle="1" w:styleId="WW8Num5422">
    <w:name w:val="WW8Num5422"/>
    <w:basedOn w:val="a2"/>
    <w:rsid w:val="000662BD"/>
  </w:style>
  <w:style w:type="numbering" w:customStyle="1" w:styleId="WW8Num53221">
    <w:name w:val="WW8Num53221"/>
    <w:basedOn w:val="a2"/>
    <w:rsid w:val="000662BD"/>
  </w:style>
  <w:style w:type="numbering" w:customStyle="1" w:styleId="WW8Num53231">
    <w:name w:val="WW8Num53231"/>
    <w:basedOn w:val="a2"/>
    <w:rsid w:val="000662BD"/>
  </w:style>
  <w:style w:type="numbering" w:customStyle="1" w:styleId="WW8Num5722">
    <w:name w:val="WW8Num5722"/>
    <w:basedOn w:val="a2"/>
    <w:rsid w:val="000662BD"/>
  </w:style>
  <w:style w:type="numbering" w:customStyle="1" w:styleId="WW8Num53241">
    <w:name w:val="WW8Num53241"/>
    <w:basedOn w:val="a2"/>
    <w:rsid w:val="000662BD"/>
  </w:style>
  <w:style w:type="numbering" w:customStyle="1" w:styleId="WW8Num53251">
    <w:name w:val="WW8Num53251"/>
    <w:basedOn w:val="a2"/>
    <w:rsid w:val="000662BD"/>
  </w:style>
  <w:style w:type="numbering" w:customStyle="1" w:styleId="WW8Num53261">
    <w:name w:val="WW8Num53261"/>
    <w:basedOn w:val="a2"/>
    <w:rsid w:val="000662BD"/>
  </w:style>
  <w:style w:type="numbering" w:customStyle="1" w:styleId="WW8Num53271">
    <w:name w:val="WW8Num53271"/>
    <w:basedOn w:val="a2"/>
    <w:rsid w:val="000662BD"/>
  </w:style>
  <w:style w:type="numbering" w:customStyle="1" w:styleId="WW8Num53281">
    <w:name w:val="WW8Num53281"/>
    <w:basedOn w:val="a2"/>
    <w:rsid w:val="000662BD"/>
  </w:style>
  <w:style w:type="numbering" w:customStyle="1" w:styleId="WW8Num53291">
    <w:name w:val="WW8Num53291"/>
    <w:basedOn w:val="a2"/>
    <w:rsid w:val="000662BD"/>
  </w:style>
  <w:style w:type="numbering" w:customStyle="1" w:styleId="WW8Num5022">
    <w:name w:val="WW8Num5022"/>
    <w:basedOn w:val="a2"/>
    <w:rsid w:val="000662BD"/>
  </w:style>
  <w:style w:type="numbering" w:customStyle="1" w:styleId="WW8Num4132">
    <w:name w:val="WW8Num4132"/>
    <w:basedOn w:val="a2"/>
    <w:rsid w:val="000662BD"/>
  </w:style>
  <w:style w:type="numbering" w:customStyle="1" w:styleId="WW8Num117">
    <w:name w:val="WW8Num117"/>
    <w:basedOn w:val="a2"/>
    <w:rsid w:val="000662BD"/>
    <w:pPr>
      <w:numPr>
        <w:numId w:val="1"/>
      </w:numPr>
    </w:pPr>
  </w:style>
  <w:style w:type="numbering" w:customStyle="1" w:styleId="WW8Num217">
    <w:name w:val="WW8Num217"/>
    <w:basedOn w:val="a2"/>
    <w:rsid w:val="000662BD"/>
  </w:style>
  <w:style w:type="numbering" w:customStyle="1" w:styleId="WW8Num317">
    <w:name w:val="WW8Num317"/>
    <w:basedOn w:val="a2"/>
    <w:rsid w:val="000662BD"/>
    <w:pPr>
      <w:numPr>
        <w:numId w:val="18"/>
      </w:numPr>
    </w:pPr>
  </w:style>
  <w:style w:type="numbering" w:customStyle="1" w:styleId="WW8Num417">
    <w:name w:val="WW8Num417"/>
    <w:basedOn w:val="a2"/>
    <w:rsid w:val="000662BD"/>
    <w:pPr>
      <w:numPr>
        <w:numId w:val="19"/>
      </w:numPr>
    </w:pPr>
  </w:style>
  <w:style w:type="numbering" w:customStyle="1" w:styleId="WW8Num517">
    <w:name w:val="WW8Num517"/>
    <w:basedOn w:val="a2"/>
    <w:rsid w:val="000662BD"/>
    <w:pPr>
      <w:numPr>
        <w:numId w:val="20"/>
      </w:numPr>
    </w:pPr>
  </w:style>
  <w:style w:type="numbering" w:customStyle="1" w:styleId="WW8Num65">
    <w:name w:val="WW8Num65"/>
    <w:basedOn w:val="a2"/>
    <w:rsid w:val="000662BD"/>
    <w:pPr>
      <w:numPr>
        <w:numId w:val="21"/>
      </w:numPr>
    </w:pPr>
  </w:style>
  <w:style w:type="numbering" w:customStyle="1" w:styleId="WW8Num74">
    <w:name w:val="WW8Num74"/>
    <w:basedOn w:val="a2"/>
    <w:rsid w:val="000662BD"/>
    <w:pPr>
      <w:numPr>
        <w:numId w:val="22"/>
      </w:numPr>
    </w:pPr>
  </w:style>
  <w:style w:type="numbering" w:customStyle="1" w:styleId="WW8Num85">
    <w:name w:val="WW8Num85"/>
    <w:basedOn w:val="a2"/>
    <w:rsid w:val="000662BD"/>
    <w:pPr>
      <w:numPr>
        <w:numId w:val="23"/>
      </w:numPr>
    </w:pPr>
  </w:style>
  <w:style w:type="numbering" w:customStyle="1" w:styleId="WW8Num94">
    <w:name w:val="WW8Num94"/>
    <w:basedOn w:val="a2"/>
    <w:rsid w:val="000662BD"/>
  </w:style>
  <w:style w:type="numbering" w:customStyle="1" w:styleId="WW8Num105">
    <w:name w:val="WW8Num105"/>
    <w:basedOn w:val="a2"/>
    <w:rsid w:val="000662BD"/>
  </w:style>
  <w:style w:type="numbering" w:customStyle="1" w:styleId="WW8Num118">
    <w:name w:val="WW8Num118"/>
    <w:basedOn w:val="a2"/>
    <w:rsid w:val="000662BD"/>
    <w:pPr>
      <w:numPr>
        <w:numId w:val="11"/>
      </w:numPr>
    </w:pPr>
  </w:style>
  <w:style w:type="numbering" w:customStyle="1" w:styleId="WW8Num125">
    <w:name w:val="WW8Num125"/>
    <w:basedOn w:val="a2"/>
    <w:rsid w:val="000662BD"/>
  </w:style>
  <w:style w:type="numbering" w:customStyle="1" w:styleId="WW8Num135">
    <w:name w:val="WW8Num135"/>
    <w:basedOn w:val="a2"/>
    <w:rsid w:val="000662BD"/>
  </w:style>
  <w:style w:type="numbering" w:customStyle="1" w:styleId="WW8Num144">
    <w:name w:val="WW8Num144"/>
    <w:basedOn w:val="a2"/>
    <w:rsid w:val="000662BD"/>
    <w:pPr>
      <w:numPr>
        <w:numId w:val="14"/>
      </w:numPr>
    </w:pPr>
  </w:style>
  <w:style w:type="numbering" w:customStyle="1" w:styleId="WW8Num155">
    <w:name w:val="WW8Num155"/>
    <w:basedOn w:val="a2"/>
    <w:rsid w:val="000662BD"/>
  </w:style>
  <w:style w:type="numbering" w:customStyle="1" w:styleId="WW8Num164">
    <w:name w:val="WW8Num164"/>
    <w:basedOn w:val="a2"/>
    <w:rsid w:val="000662BD"/>
  </w:style>
  <w:style w:type="numbering" w:customStyle="1" w:styleId="WW8Num175">
    <w:name w:val="WW8Num175"/>
    <w:basedOn w:val="a2"/>
    <w:rsid w:val="000662BD"/>
    <w:pPr>
      <w:numPr>
        <w:numId w:val="17"/>
      </w:numPr>
    </w:pPr>
  </w:style>
  <w:style w:type="numbering" w:customStyle="1" w:styleId="WW8Num185">
    <w:name w:val="WW8Num185"/>
    <w:basedOn w:val="a2"/>
    <w:rsid w:val="000662BD"/>
  </w:style>
  <w:style w:type="numbering" w:customStyle="1" w:styleId="WW8Num194">
    <w:name w:val="WW8Num194"/>
    <w:basedOn w:val="a2"/>
    <w:rsid w:val="000662BD"/>
  </w:style>
  <w:style w:type="numbering" w:customStyle="1" w:styleId="WW8Num205">
    <w:name w:val="WW8Num205"/>
    <w:basedOn w:val="a2"/>
    <w:rsid w:val="000662BD"/>
  </w:style>
  <w:style w:type="numbering" w:customStyle="1" w:styleId="WW8Num218">
    <w:name w:val="WW8Num218"/>
    <w:basedOn w:val="a2"/>
    <w:rsid w:val="000662BD"/>
  </w:style>
  <w:style w:type="numbering" w:customStyle="1" w:styleId="WW8Num224">
    <w:name w:val="WW8Num224"/>
    <w:basedOn w:val="a2"/>
    <w:rsid w:val="000662BD"/>
  </w:style>
  <w:style w:type="numbering" w:customStyle="1" w:styleId="WW8Num234">
    <w:name w:val="WW8Num234"/>
    <w:basedOn w:val="a2"/>
    <w:rsid w:val="000662BD"/>
  </w:style>
  <w:style w:type="numbering" w:customStyle="1" w:styleId="WW8Num244">
    <w:name w:val="WW8Num244"/>
    <w:basedOn w:val="a2"/>
    <w:rsid w:val="000662BD"/>
  </w:style>
  <w:style w:type="numbering" w:customStyle="1" w:styleId="WW8Num254">
    <w:name w:val="WW8Num254"/>
    <w:basedOn w:val="a2"/>
    <w:rsid w:val="000662BD"/>
  </w:style>
  <w:style w:type="numbering" w:customStyle="1" w:styleId="WW8Num264">
    <w:name w:val="WW8Num264"/>
    <w:basedOn w:val="a2"/>
    <w:rsid w:val="000662BD"/>
  </w:style>
  <w:style w:type="numbering" w:customStyle="1" w:styleId="WW8Num274">
    <w:name w:val="WW8Num274"/>
    <w:basedOn w:val="a2"/>
    <w:rsid w:val="000662BD"/>
  </w:style>
  <w:style w:type="numbering" w:customStyle="1" w:styleId="WW8Num284">
    <w:name w:val="WW8Num284"/>
    <w:basedOn w:val="a2"/>
    <w:rsid w:val="000662BD"/>
  </w:style>
  <w:style w:type="numbering" w:customStyle="1" w:styleId="WW8Num294">
    <w:name w:val="WW8Num294"/>
    <w:basedOn w:val="a2"/>
    <w:rsid w:val="000662BD"/>
  </w:style>
  <w:style w:type="numbering" w:customStyle="1" w:styleId="WW8Num304">
    <w:name w:val="WW8Num304"/>
    <w:basedOn w:val="a2"/>
    <w:rsid w:val="000662BD"/>
  </w:style>
  <w:style w:type="numbering" w:customStyle="1" w:styleId="WW8Num318">
    <w:name w:val="WW8Num318"/>
    <w:basedOn w:val="a2"/>
    <w:rsid w:val="000662BD"/>
  </w:style>
  <w:style w:type="numbering" w:customStyle="1" w:styleId="WW8Num324">
    <w:name w:val="WW8Num324"/>
    <w:basedOn w:val="a2"/>
    <w:rsid w:val="000662BD"/>
  </w:style>
  <w:style w:type="numbering" w:customStyle="1" w:styleId="WW8Num334">
    <w:name w:val="WW8Num334"/>
    <w:basedOn w:val="a2"/>
    <w:rsid w:val="000662BD"/>
  </w:style>
  <w:style w:type="numbering" w:customStyle="1" w:styleId="WW8Num344">
    <w:name w:val="WW8Num344"/>
    <w:basedOn w:val="a2"/>
    <w:rsid w:val="000662BD"/>
  </w:style>
  <w:style w:type="numbering" w:customStyle="1" w:styleId="WW8Num354">
    <w:name w:val="WW8Num354"/>
    <w:basedOn w:val="a2"/>
    <w:rsid w:val="000662BD"/>
  </w:style>
  <w:style w:type="numbering" w:customStyle="1" w:styleId="WW8Num364">
    <w:name w:val="WW8Num364"/>
    <w:basedOn w:val="a2"/>
    <w:rsid w:val="000662BD"/>
  </w:style>
  <w:style w:type="numbering" w:customStyle="1" w:styleId="WW8Num374">
    <w:name w:val="WW8Num374"/>
    <w:basedOn w:val="a2"/>
    <w:rsid w:val="000662BD"/>
  </w:style>
  <w:style w:type="numbering" w:customStyle="1" w:styleId="WW8Num384">
    <w:name w:val="WW8Num384"/>
    <w:basedOn w:val="a2"/>
    <w:rsid w:val="000662BD"/>
  </w:style>
  <w:style w:type="numbering" w:customStyle="1" w:styleId="WW8Num394">
    <w:name w:val="WW8Num394"/>
    <w:basedOn w:val="a2"/>
    <w:rsid w:val="000662BD"/>
  </w:style>
  <w:style w:type="numbering" w:customStyle="1" w:styleId="WW8Num404">
    <w:name w:val="WW8Num404"/>
    <w:basedOn w:val="a2"/>
    <w:rsid w:val="000662BD"/>
  </w:style>
  <w:style w:type="numbering" w:customStyle="1" w:styleId="WW8Num418">
    <w:name w:val="WW8Num418"/>
    <w:basedOn w:val="a2"/>
    <w:rsid w:val="000662BD"/>
  </w:style>
  <w:style w:type="numbering" w:customStyle="1" w:styleId="WW8Num424">
    <w:name w:val="WW8Num424"/>
    <w:basedOn w:val="a2"/>
    <w:rsid w:val="000662BD"/>
  </w:style>
  <w:style w:type="numbering" w:customStyle="1" w:styleId="WW8Num434">
    <w:name w:val="WW8Num434"/>
    <w:basedOn w:val="a2"/>
    <w:rsid w:val="000662BD"/>
  </w:style>
  <w:style w:type="numbering" w:customStyle="1" w:styleId="WW8Num444">
    <w:name w:val="WW8Num444"/>
    <w:basedOn w:val="a2"/>
    <w:rsid w:val="000662BD"/>
  </w:style>
  <w:style w:type="numbering" w:customStyle="1" w:styleId="WW8Num454">
    <w:name w:val="WW8Num454"/>
    <w:basedOn w:val="a2"/>
    <w:rsid w:val="000662BD"/>
  </w:style>
  <w:style w:type="numbering" w:customStyle="1" w:styleId="WW8Num464">
    <w:name w:val="WW8Num464"/>
    <w:basedOn w:val="a2"/>
    <w:rsid w:val="000662BD"/>
  </w:style>
  <w:style w:type="numbering" w:customStyle="1" w:styleId="WW8Num474">
    <w:name w:val="WW8Num474"/>
    <w:basedOn w:val="a2"/>
    <w:rsid w:val="000662BD"/>
  </w:style>
  <w:style w:type="numbering" w:customStyle="1" w:styleId="WW8Num484">
    <w:name w:val="WW8Num484"/>
    <w:basedOn w:val="a2"/>
    <w:rsid w:val="000662BD"/>
  </w:style>
  <w:style w:type="numbering" w:customStyle="1" w:styleId="WW8Num494">
    <w:name w:val="WW8Num494"/>
    <w:basedOn w:val="a2"/>
    <w:rsid w:val="000662BD"/>
  </w:style>
  <w:style w:type="numbering" w:customStyle="1" w:styleId="WW8Num504">
    <w:name w:val="WW8Num504"/>
    <w:basedOn w:val="a2"/>
    <w:rsid w:val="000662BD"/>
  </w:style>
  <w:style w:type="numbering" w:customStyle="1" w:styleId="WW8Num518">
    <w:name w:val="WW8Num518"/>
    <w:basedOn w:val="a2"/>
    <w:rsid w:val="000662BD"/>
  </w:style>
  <w:style w:type="numbering" w:customStyle="1" w:styleId="WW8Num524">
    <w:name w:val="WW8Num524"/>
    <w:basedOn w:val="a2"/>
    <w:rsid w:val="000662BD"/>
  </w:style>
  <w:style w:type="numbering" w:customStyle="1" w:styleId="WW8Num534">
    <w:name w:val="WW8Num534"/>
    <w:basedOn w:val="a2"/>
    <w:rsid w:val="000662BD"/>
  </w:style>
  <w:style w:type="numbering" w:customStyle="1" w:styleId="WW8Num544">
    <w:name w:val="WW8Num544"/>
    <w:basedOn w:val="a2"/>
    <w:rsid w:val="000662BD"/>
  </w:style>
  <w:style w:type="numbering" w:customStyle="1" w:styleId="WW8Num554">
    <w:name w:val="WW8Num554"/>
    <w:basedOn w:val="a2"/>
    <w:rsid w:val="000662BD"/>
  </w:style>
  <w:style w:type="numbering" w:customStyle="1" w:styleId="WW8Num564">
    <w:name w:val="WW8Num564"/>
    <w:basedOn w:val="a2"/>
    <w:rsid w:val="000662BD"/>
  </w:style>
  <w:style w:type="numbering" w:customStyle="1" w:styleId="WW8Num574">
    <w:name w:val="WW8Num574"/>
    <w:basedOn w:val="a2"/>
    <w:rsid w:val="000662BD"/>
  </w:style>
  <w:style w:type="numbering" w:customStyle="1" w:styleId="WW8Num584">
    <w:name w:val="WW8Num584"/>
    <w:basedOn w:val="a2"/>
    <w:rsid w:val="000662BD"/>
  </w:style>
  <w:style w:type="numbering" w:customStyle="1" w:styleId="WW8Num594">
    <w:name w:val="WW8Num594"/>
    <w:basedOn w:val="a2"/>
    <w:rsid w:val="000662BD"/>
  </w:style>
  <w:style w:type="numbering" w:customStyle="1" w:styleId="WW8Num604">
    <w:name w:val="WW8Num604"/>
    <w:basedOn w:val="a2"/>
    <w:rsid w:val="000662BD"/>
  </w:style>
  <w:style w:type="numbering" w:customStyle="1" w:styleId="140">
    <w:name w:val="無清單14"/>
    <w:next w:val="a2"/>
    <w:uiPriority w:val="99"/>
    <w:semiHidden/>
    <w:unhideWhenUsed/>
    <w:rsid w:val="000662BD"/>
  </w:style>
  <w:style w:type="numbering" w:customStyle="1" w:styleId="220">
    <w:name w:val="無清單22"/>
    <w:next w:val="a2"/>
    <w:uiPriority w:val="99"/>
    <w:semiHidden/>
    <w:unhideWhenUsed/>
    <w:rsid w:val="000662BD"/>
  </w:style>
  <w:style w:type="numbering" w:customStyle="1" w:styleId="WW8Num1104">
    <w:name w:val="WW8Num1104"/>
    <w:basedOn w:val="a2"/>
    <w:rsid w:val="000662BD"/>
  </w:style>
  <w:style w:type="numbering" w:customStyle="1" w:styleId="WW8Num2104">
    <w:name w:val="WW8Num2104"/>
    <w:basedOn w:val="a2"/>
    <w:rsid w:val="000662BD"/>
  </w:style>
  <w:style w:type="numbering" w:customStyle="1" w:styleId="WW8Num3104">
    <w:name w:val="WW8Num3104"/>
    <w:basedOn w:val="a2"/>
    <w:rsid w:val="000662BD"/>
  </w:style>
  <w:style w:type="numbering" w:customStyle="1" w:styleId="WW8Num4104">
    <w:name w:val="WW8Num4104"/>
    <w:basedOn w:val="a2"/>
    <w:rsid w:val="000662BD"/>
    <w:pPr>
      <w:numPr>
        <w:numId w:val="27"/>
      </w:numPr>
    </w:pPr>
  </w:style>
  <w:style w:type="numbering" w:customStyle="1" w:styleId="WW8Num5104">
    <w:name w:val="WW8Num5104"/>
    <w:basedOn w:val="a2"/>
    <w:rsid w:val="000662BD"/>
    <w:pPr>
      <w:numPr>
        <w:numId w:val="28"/>
      </w:numPr>
    </w:pPr>
  </w:style>
  <w:style w:type="numbering" w:customStyle="1" w:styleId="WW8Num614">
    <w:name w:val="WW8Num614"/>
    <w:basedOn w:val="a2"/>
    <w:rsid w:val="000662BD"/>
  </w:style>
  <w:style w:type="numbering" w:customStyle="1" w:styleId="WW8Num714">
    <w:name w:val="WW8Num714"/>
    <w:basedOn w:val="a2"/>
    <w:rsid w:val="000662BD"/>
  </w:style>
  <w:style w:type="numbering" w:customStyle="1" w:styleId="WW8Num814">
    <w:name w:val="WW8Num814"/>
    <w:basedOn w:val="a2"/>
    <w:rsid w:val="000662BD"/>
  </w:style>
  <w:style w:type="numbering" w:customStyle="1" w:styleId="WW8Num914">
    <w:name w:val="WW8Num914"/>
    <w:basedOn w:val="a2"/>
    <w:rsid w:val="000662BD"/>
  </w:style>
  <w:style w:type="numbering" w:customStyle="1" w:styleId="WW8Num1014">
    <w:name w:val="WW8Num1014"/>
    <w:basedOn w:val="a2"/>
    <w:rsid w:val="000662BD"/>
  </w:style>
  <w:style w:type="numbering" w:customStyle="1" w:styleId="WW8Num1114">
    <w:name w:val="WW8Num1114"/>
    <w:basedOn w:val="a2"/>
    <w:rsid w:val="000662BD"/>
  </w:style>
  <w:style w:type="numbering" w:customStyle="1" w:styleId="WW8Num1214">
    <w:name w:val="WW8Num1214"/>
    <w:basedOn w:val="a2"/>
    <w:rsid w:val="000662BD"/>
  </w:style>
  <w:style w:type="numbering" w:customStyle="1" w:styleId="WW8Num1314">
    <w:name w:val="WW8Num1314"/>
    <w:basedOn w:val="a2"/>
    <w:rsid w:val="000662BD"/>
  </w:style>
  <w:style w:type="numbering" w:customStyle="1" w:styleId="WW8Num1414">
    <w:name w:val="WW8Num1414"/>
    <w:basedOn w:val="a2"/>
    <w:rsid w:val="000662BD"/>
  </w:style>
  <w:style w:type="numbering" w:customStyle="1" w:styleId="WW8Num1514">
    <w:name w:val="WW8Num1514"/>
    <w:basedOn w:val="a2"/>
    <w:rsid w:val="000662BD"/>
  </w:style>
  <w:style w:type="numbering" w:customStyle="1" w:styleId="WW8Num1614">
    <w:name w:val="WW8Num1614"/>
    <w:basedOn w:val="a2"/>
    <w:rsid w:val="000662BD"/>
  </w:style>
  <w:style w:type="numbering" w:customStyle="1" w:styleId="WW8Num1714">
    <w:name w:val="WW8Num1714"/>
    <w:basedOn w:val="a2"/>
    <w:rsid w:val="000662BD"/>
  </w:style>
  <w:style w:type="numbering" w:customStyle="1" w:styleId="WW8Num1814">
    <w:name w:val="WW8Num1814"/>
    <w:basedOn w:val="a2"/>
    <w:rsid w:val="000662BD"/>
  </w:style>
  <w:style w:type="numbering" w:customStyle="1" w:styleId="WW8Num1914">
    <w:name w:val="WW8Num1914"/>
    <w:basedOn w:val="a2"/>
    <w:rsid w:val="000662BD"/>
  </w:style>
  <w:style w:type="numbering" w:customStyle="1" w:styleId="WW8Num2014">
    <w:name w:val="WW8Num2014"/>
    <w:basedOn w:val="a2"/>
    <w:rsid w:val="000662BD"/>
  </w:style>
  <w:style w:type="numbering" w:customStyle="1" w:styleId="WW8Num2114">
    <w:name w:val="WW8Num2114"/>
    <w:basedOn w:val="a2"/>
    <w:rsid w:val="000662BD"/>
  </w:style>
  <w:style w:type="numbering" w:customStyle="1" w:styleId="WW8Num2214">
    <w:name w:val="WW8Num2214"/>
    <w:basedOn w:val="a2"/>
    <w:rsid w:val="000662BD"/>
  </w:style>
  <w:style w:type="numbering" w:customStyle="1" w:styleId="WW8Num2314">
    <w:name w:val="WW8Num2314"/>
    <w:basedOn w:val="a2"/>
    <w:rsid w:val="000662BD"/>
  </w:style>
  <w:style w:type="numbering" w:customStyle="1" w:styleId="WW8Num2414">
    <w:name w:val="WW8Num2414"/>
    <w:basedOn w:val="a2"/>
    <w:rsid w:val="000662BD"/>
  </w:style>
  <w:style w:type="numbering" w:customStyle="1" w:styleId="WW8Num2514">
    <w:name w:val="WW8Num2514"/>
    <w:basedOn w:val="a2"/>
    <w:rsid w:val="000662BD"/>
  </w:style>
  <w:style w:type="numbering" w:customStyle="1" w:styleId="WW8Num2614">
    <w:name w:val="WW8Num2614"/>
    <w:basedOn w:val="a2"/>
    <w:rsid w:val="000662BD"/>
  </w:style>
  <w:style w:type="numbering" w:customStyle="1" w:styleId="WW8Num2714">
    <w:name w:val="WW8Num2714"/>
    <w:basedOn w:val="a2"/>
    <w:rsid w:val="000662BD"/>
  </w:style>
  <w:style w:type="numbering" w:customStyle="1" w:styleId="WW8Num2814">
    <w:name w:val="WW8Num2814"/>
    <w:basedOn w:val="a2"/>
    <w:rsid w:val="000662BD"/>
  </w:style>
  <w:style w:type="numbering" w:customStyle="1" w:styleId="WW8Num2914">
    <w:name w:val="WW8Num2914"/>
    <w:basedOn w:val="a2"/>
    <w:rsid w:val="000662BD"/>
  </w:style>
  <w:style w:type="numbering" w:customStyle="1" w:styleId="WW8Num3014">
    <w:name w:val="WW8Num3014"/>
    <w:basedOn w:val="a2"/>
    <w:rsid w:val="000662BD"/>
  </w:style>
  <w:style w:type="numbering" w:customStyle="1" w:styleId="WW8Num3114">
    <w:name w:val="WW8Num3114"/>
    <w:basedOn w:val="a2"/>
    <w:rsid w:val="000662BD"/>
  </w:style>
  <w:style w:type="numbering" w:customStyle="1" w:styleId="WW8Num3214">
    <w:name w:val="WW8Num3214"/>
    <w:basedOn w:val="a2"/>
    <w:rsid w:val="000662BD"/>
  </w:style>
  <w:style w:type="numbering" w:customStyle="1" w:styleId="WW8Num3314">
    <w:name w:val="WW8Num3314"/>
    <w:basedOn w:val="a2"/>
    <w:rsid w:val="000662BD"/>
  </w:style>
  <w:style w:type="numbering" w:customStyle="1" w:styleId="WW8Num3414">
    <w:name w:val="WW8Num3414"/>
    <w:basedOn w:val="a2"/>
    <w:rsid w:val="000662BD"/>
  </w:style>
  <w:style w:type="numbering" w:customStyle="1" w:styleId="WW8Num3514">
    <w:name w:val="WW8Num3514"/>
    <w:basedOn w:val="a2"/>
    <w:rsid w:val="000662BD"/>
  </w:style>
  <w:style w:type="numbering" w:customStyle="1" w:styleId="WW8Num3614">
    <w:name w:val="WW8Num3614"/>
    <w:basedOn w:val="a2"/>
    <w:rsid w:val="000662BD"/>
  </w:style>
  <w:style w:type="numbering" w:customStyle="1" w:styleId="WW8Num3714">
    <w:name w:val="WW8Num3714"/>
    <w:basedOn w:val="a2"/>
    <w:rsid w:val="000662BD"/>
  </w:style>
  <w:style w:type="numbering" w:customStyle="1" w:styleId="WW8Num3814">
    <w:name w:val="WW8Num3814"/>
    <w:basedOn w:val="a2"/>
    <w:rsid w:val="000662BD"/>
  </w:style>
  <w:style w:type="numbering" w:customStyle="1" w:styleId="WW8Num3914">
    <w:name w:val="WW8Num3914"/>
    <w:basedOn w:val="a2"/>
    <w:rsid w:val="000662BD"/>
  </w:style>
  <w:style w:type="numbering" w:customStyle="1" w:styleId="WW8Num4015">
    <w:name w:val="WW8Num4015"/>
    <w:basedOn w:val="a2"/>
    <w:rsid w:val="000662BD"/>
    <w:pPr>
      <w:numPr>
        <w:numId w:val="76"/>
      </w:numPr>
    </w:pPr>
  </w:style>
  <w:style w:type="numbering" w:customStyle="1" w:styleId="WW8Num4115">
    <w:name w:val="WW8Num4115"/>
    <w:basedOn w:val="a2"/>
    <w:rsid w:val="000662BD"/>
  </w:style>
  <w:style w:type="numbering" w:customStyle="1" w:styleId="WW8Num4215">
    <w:name w:val="WW8Num4215"/>
    <w:basedOn w:val="a2"/>
    <w:rsid w:val="000662BD"/>
  </w:style>
  <w:style w:type="numbering" w:customStyle="1" w:styleId="WW8Num4315">
    <w:name w:val="WW8Num4315"/>
    <w:basedOn w:val="a2"/>
    <w:rsid w:val="000662BD"/>
    <w:pPr>
      <w:numPr>
        <w:numId w:val="79"/>
      </w:numPr>
    </w:pPr>
  </w:style>
  <w:style w:type="numbering" w:customStyle="1" w:styleId="WW8Num4415">
    <w:name w:val="WW8Num4415"/>
    <w:basedOn w:val="a2"/>
    <w:rsid w:val="000662BD"/>
    <w:pPr>
      <w:numPr>
        <w:numId w:val="80"/>
      </w:numPr>
    </w:pPr>
  </w:style>
  <w:style w:type="numbering" w:customStyle="1" w:styleId="WW8Num4515">
    <w:name w:val="WW8Num4515"/>
    <w:basedOn w:val="a2"/>
    <w:rsid w:val="000662BD"/>
    <w:pPr>
      <w:numPr>
        <w:numId w:val="81"/>
      </w:numPr>
    </w:pPr>
  </w:style>
  <w:style w:type="numbering" w:customStyle="1" w:styleId="WW8Num4615">
    <w:name w:val="WW8Num4615"/>
    <w:basedOn w:val="a2"/>
    <w:rsid w:val="000662BD"/>
    <w:pPr>
      <w:numPr>
        <w:numId w:val="82"/>
      </w:numPr>
    </w:pPr>
  </w:style>
  <w:style w:type="numbering" w:customStyle="1" w:styleId="WW8Num4715">
    <w:name w:val="WW8Num4715"/>
    <w:basedOn w:val="a2"/>
    <w:rsid w:val="000662BD"/>
    <w:pPr>
      <w:numPr>
        <w:numId w:val="83"/>
      </w:numPr>
    </w:pPr>
  </w:style>
  <w:style w:type="numbering" w:customStyle="1" w:styleId="WW8Num4815">
    <w:name w:val="WW8Num4815"/>
    <w:basedOn w:val="a2"/>
    <w:rsid w:val="000662BD"/>
    <w:pPr>
      <w:numPr>
        <w:numId w:val="84"/>
      </w:numPr>
    </w:pPr>
  </w:style>
  <w:style w:type="numbering" w:customStyle="1" w:styleId="WW8Num4915">
    <w:name w:val="WW8Num4915"/>
    <w:basedOn w:val="a2"/>
    <w:rsid w:val="000662BD"/>
    <w:pPr>
      <w:numPr>
        <w:numId w:val="85"/>
      </w:numPr>
    </w:pPr>
  </w:style>
  <w:style w:type="numbering" w:customStyle="1" w:styleId="WW8Num5015">
    <w:name w:val="WW8Num5015"/>
    <w:basedOn w:val="a2"/>
    <w:rsid w:val="000662BD"/>
  </w:style>
  <w:style w:type="numbering" w:customStyle="1" w:styleId="WW8Num5115">
    <w:name w:val="WW8Num5115"/>
    <w:basedOn w:val="a2"/>
    <w:rsid w:val="000662BD"/>
    <w:pPr>
      <w:numPr>
        <w:numId w:val="87"/>
      </w:numPr>
    </w:pPr>
  </w:style>
  <w:style w:type="numbering" w:customStyle="1" w:styleId="WW8Num5215">
    <w:name w:val="WW8Num5215"/>
    <w:basedOn w:val="a2"/>
    <w:rsid w:val="000662BD"/>
    <w:pPr>
      <w:numPr>
        <w:numId w:val="88"/>
      </w:numPr>
    </w:pPr>
  </w:style>
  <w:style w:type="numbering" w:customStyle="1" w:styleId="WW8Num5315">
    <w:name w:val="WW8Num5315"/>
    <w:basedOn w:val="a2"/>
    <w:rsid w:val="000662BD"/>
  </w:style>
  <w:style w:type="numbering" w:customStyle="1" w:styleId="WW8Num5415">
    <w:name w:val="WW8Num5415"/>
    <w:basedOn w:val="a2"/>
    <w:rsid w:val="000662BD"/>
  </w:style>
  <w:style w:type="numbering" w:customStyle="1" w:styleId="WW8Num5515">
    <w:name w:val="WW8Num5515"/>
    <w:basedOn w:val="a2"/>
    <w:rsid w:val="000662BD"/>
    <w:pPr>
      <w:numPr>
        <w:numId w:val="194"/>
      </w:numPr>
    </w:pPr>
  </w:style>
  <w:style w:type="numbering" w:customStyle="1" w:styleId="WW8Num5615">
    <w:name w:val="WW8Num5615"/>
    <w:basedOn w:val="a2"/>
    <w:rsid w:val="000662BD"/>
  </w:style>
  <w:style w:type="numbering" w:customStyle="1" w:styleId="WW8Num5715">
    <w:name w:val="WW8Num5715"/>
    <w:basedOn w:val="a2"/>
    <w:rsid w:val="000662BD"/>
    <w:pPr>
      <w:numPr>
        <w:numId w:val="78"/>
      </w:numPr>
    </w:pPr>
  </w:style>
  <w:style w:type="numbering" w:customStyle="1" w:styleId="WW8Num5815">
    <w:name w:val="WW8Num5815"/>
    <w:basedOn w:val="a2"/>
    <w:rsid w:val="000662BD"/>
    <w:pPr>
      <w:numPr>
        <w:numId w:val="89"/>
      </w:numPr>
    </w:pPr>
  </w:style>
  <w:style w:type="numbering" w:customStyle="1" w:styleId="WW8Num5915">
    <w:name w:val="WW8Num5915"/>
    <w:basedOn w:val="a2"/>
    <w:rsid w:val="000662BD"/>
    <w:pPr>
      <w:numPr>
        <w:numId w:val="191"/>
      </w:numPr>
    </w:pPr>
  </w:style>
  <w:style w:type="numbering" w:customStyle="1" w:styleId="WW8Num6015">
    <w:name w:val="WW8Num6015"/>
    <w:basedOn w:val="a2"/>
    <w:rsid w:val="000662BD"/>
    <w:pPr>
      <w:numPr>
        <w:numId w:val="90"/>
      </w:numPr>
    </w:pPr>
  </w:style>
  <w:style w:type="numbering" w:customStyle="1" w:styleId="113">
    <w:name w:val="無清單113"/>
    <w:next w:val="a2"/>
    <w:uiPriority w:val="99"/>
    <w:semiHidden/>
    <w:unhideWhenUsed/>
    <w:rsid w:val="000662BD"/>
  </w:style>
  <w:style w:type="numbering" w:customStyle="1" w:styleId="WW8Num11013">
    <w:name w:val="WW8Num11013"/>
    <w:basedOn w:val="a2"/>
    <w:rsid w:val="000662BD"/>
    <w:pPr>
      <w:numPr>
        <w:numId w:val="188"/>
      </w:numPr>
    </w:pPr>
  </w:style>
  <w:style w:type="numbering" w:customStyle="1" w:styleId="WW8Num21013">
    <w:name w:val="WW8Num21013"/>
    <w:basedOn w:val="a2"/>
    <w:rsid w:val="000662BD"/>
    <w:pPr>
      <w:numPr>
        <w:numId w:val="145"/>
      </w:numPr>
    </w:pPr>
  </w:style>
  <w:style w:type="numbering" w:customStyle="1" w:styleId="WW8Num31013">
    <w:name w:val="WW8Num31013"/>
    <w:basedOn w:val="a2"/>
    <w:rsid w:val="000662BD"/>
  </w:style>
  <w:style w:type="numbering" w:customStyle="1" w:styleId="WW8Num41013">
    <w:name w:val="WW8Num41013"/>
    <w:basedOn w:val="a2"/>
    <w:rsid w:val="000662BD"/>
  </w:style>
  <w:style w:type="numbering" w:customStyle="1" w:styleId="WW8Num51013">
    <w:name w:val="WW8Num51013"/>
    <w:basedOn w:val="a2"/>
    <w:rsid w:val="000662BD"/>
    <w:pPr>
      <w:numPr>
        <w:numId w:val="146"/>
      </w:numPr>
    </w:pPr>
  </w:style>
  <w:style w:type="numbering" w:customStyle="1" w:styleId="WW8Num6113">
    <w:name w:val="WW8Num6113"/>
    <w:basedOn w:val="a2"/>
    <w:rsid w:val="000662BD"/>
    <w:pPr>
      <w:numPr>
        <w:numId w:val="147"/>
      </w:numPr>
    </w:pPr>
  </w:style>
  <w:style w:type="numbering" w:customStyle="1" w:styleId="WW8Num7113">
    <w:name w:val="WW8Num7113"/>
    <w:basedOn w:val="a2"/>
    <w:rsid w:val="000662BD"/>
    <w:pPr>
      <w:numPr>
        <w:numId w:val="148"/>
      </w:numPr>
    </w:pPr>
  </w:style>
  <w:style w:type="numbering" w:customStyle="1" w:styleId="WW8Num8113">
    <w:name w:val="WW8Num8113"/>
    <w:basedOn w:val="a2"/>
    <w:rsid w:val="000662BD"/>
    <w:pPr>
      <w:numPr>
        <w:numId w:val="189"/>
      </w:numPr>
    </w:pPr>
  </w:style>
  <w:style w:type="numbering" w:customStyle="1" w:styleId="WW8Num9113">
    <w:name w:val="WW8Num9113"/>
    <w:basedOn w:val="a2"/>
    <w:rsid w:val="000662BD"/>
    <w:pPr>
      <w:numPr>
        <w:numId w:val="149"/>
      </w:numPr>
    </w:pPr>
  </w:style>
  <w:style w:type="numbering" w:customStyle="1" w:styleId="WW8Num10113">
    <w:name w:val="WW8Num10113"/>
    <w:basedOn w:val="a2"/>
    <w:rsid w:val="000662BD"/>
    <w:pPr>
      <w:numPr>
        <w:numId w:val="150"/>
      </w:numPr>
    </w:pPr>
  </w:style>
  <w:style w:type="numbering" w:customStyle="1" w:styleId="WW8Num11113">
    <w:name w:val="WW8Num11113"/>
    <w:basedOn w:val="a2"/>
    <w:rsid w:val="000662BD"/>
    <w:pPr>
      <w:numPr>
        <w:numId w:val="151"/>
      </w:numPr>
    </w:pPr>
  </w:style>
  <w:style w:type="numbering" w:customStyle="1" w:styleId="WW8Num12113">
    <w:name w:val="WW8Num12113"/>
    <w:basedOn w:val="a2"/>
    <w:rsid w:val="000662BD"/>
    <w:pPr>
      <w:numPr>
        <w:numId w:val="152"/>
      </w:numPr>
    </w:pPr>
  </w:style>
  <w:style w:type="numbering" w:customStyle="1" w:styleId="WW8Num13113">
    <w:name w:val="WW8Num13113"/>
    <w:basedOn w:val="a2"/>
    <w:rsid w:val="000662BD"/>
    <w:pPr>
      <w:numPr>
        <w:numId w:val="153"/>
      </w:numPr>
    </w:pPr>
  </w:style>
  <w:style w:type="numbering" w:customStyle="1" w:styleId="WW8Num14113">
    <w:name w:val="WW8Num14113"/>
    <w:basedOn w:val="a2"/>
    <w:rsid w:val="000662BD"/>
    <w:pPr>
      <w:numPr>
        <w:numId w:val="154"/>
      </w:numPr>
    </w:pPr>
  </w:style>
  <w:style w:type="numbering" w:customStyle="1" w:styleId="WW8Num15113">
    <w:name w:val="WW8Num15113"/>
    <w:basedOn w:val="a2"/>
    <w:rsid w:val="000662BD"/>
    <w:pPr>
      <w:numPr>
        <w:numId w:val="155"/>
      </w:numPr>
    </w:pPr>
  </w:style>
  <w:style w:type="numbering" w:customStyle="1" w:styleId="WW8Num16113">
    <w:name w:val="WW8Num16113"/>
    <w:basedOn w:val="a2"/>
    <w:rsid w:val="000662BD"/>
    <w:pPr>
      <w:numPr>
        <w:numId w:val="156"/>
      </w:numPr>
    </w:pPr>
  </w:style>
  <w:style w:type="numbering" w:customStyle="1" w:styleId="WW8Num17113">
    <w:name w:val="WW8Num17113"/>
    <w:basedOn w:val="a2"/>
    <w:rsid w:val="000662BD"/>
    <w:pPr>
      <w:numPr>
        <w:numId w:val="157"/>
      </w:numPr>
    </w:pPr>
  </w:style>
  <w:style w:type="numbering" w:customStyle="1" w:styleId="WW8Num18113">
    <w:name w:val="WW8Num18113"/>
    <w:basedOn w:val="a2"/>
    <w:rsid w:val="000662BD"/>
    <w:pPr>
      <w:numPr>
        <w:numId w:val="158"/>
      </w:numPr>
    </w:pPr>
  </w:style>
  <w:style w:type="numbering" w:customStyle="1" w:styleId="WW8Num19113">
    <w:name w:val="WW8Num19113"/>
    <w:basedOn w:val="a2"/>
    <w:rsid w:val="000662BD"/>
    <w:pPr>
      <w:numPr>
        <w:numId w:val="159"/>
      </w:numPr>
    </w:pPr>
  </w:style>
  <w:style w:type="numbering" w:customStyle="1" w:styleId="WW8Num20113">
    <w:name w:val="WW8Num20113"/>
    <w:basedOn w:val="a2"/>
    <w:rsid w:val="000662BD"/>
    <w:pPr>
      <w:numPr>
        <w:numId w:val="160"/>
      </w:numPr>
    </w:pPr>
  </w:style>
  <w:style w:type="numbering" w:customStyle="1" w:styleId="WW8Num21113">
    <w:name w:val="WW8Num21113"/>
    <w:basedOn w:val="a2"/>
    <w:rsid w:val="000662BD"/>
    <w:pPr>
      <w:numPr>
        <w:numId w:val="161"/>
      </w:numPr>
    </w:pPr>
  </w:style>
  <w:style w:type="numbering" w:customStyle="1" w:styleId="WW8Num22113">
    <w:name w:val="WW8Num22113"/>
    <w:basedOn w:val="a2"/>
    <w:rsid w:val="000662BD"/>
    <w:pPr>
      <w:numPr>
        <w:numId w:val="162"/>
      </w:numPr>
    </w:pPr>
  </w:style>
  <w:style w:type="numbering" w:customStyle="1" w:styleId="WW8Num23113">
    <w:name w:val="WW8Num23113"/>
    <w:basedOn w:val="a2"/>
    <w:rsid w:val="000662BD"/>
    <w:pPr>
      <w:numPr>
        <w:numId w:val="163"/>
      </w:numPr>
    </w:pPr>
  </w:style>
  <w:style w:type="numbering" w:customStyle="1" w:styleId="WW8Num24112">
    <w:name w:val="WW8Num24112"/>
    <w:basedOn w:val="a2"/>
    <w:rsid w:val="000662BD"/>
    <w:pPr>
      <w:numPr>
        <w:numId w:val="24"/>
      </w:numPr>
    </w:pPr>
  </w:style>
  <w:style w:type="numbering" w:customStyle="1" w:styleId="WW8Num25112">
    <w:name w:val="WW8Num25112"/>
    <w:basedOn w:val="a2"/>
    <w:rsid w:val="000662BD"/>
    <w:pPr>
      <w:numPr>
        <w:numId w:val="25"/>
      </w:numPr>
    </w:pPr>
  </w:style>
  <w:style w:type="numbering" w:customStyle="1" w:styleId="WW8Num26112">
    <w:name w:val="WW8Num26112"/>
    <w:basedOn w:val="a2"/>
    <w:rsid w:val="000662BD"/>
  </w:style>
  <w:style w:type="numbering" w:customStyle="1" w:styleId="WW8Num27112">
    <w:name w:val="WW8Num27112"/>
    <w:basedOn w:val="a2"/>
    <w:rsid w:val="000662BD"/>
  </w:style>
  <w:style w:type="numbering" w:customStyle="1" w:styleId="WW8Num28112">
    <w:name w:val="WW8Num28112"/>
    <w:basedOn w:val="a2"/>
    <w:rsid w:val="000662BD"/>
  </w:style>
  <w:style w:type="numbering" w:customStyle="1" w:styleId="WW8Num29112">
    <w:name w:val="WW8Num29112"/>
    <w:basedOn w:val="a2"/>
    <w:rsid w:val="000662BD"/>
  </w:style>
  <w:style w:type="numbering" w:customStyle="1" w:styleId="WW8Num30112">
    <w:name w:val="WW8Num30112"/>
    <w:basedOn w:val="a2"/>
    <w:rsid w:val="000662BD"/>
    <w:pPr>
      <w:numPr>
        <w:numId w:val="30"/>
      </w:numPr>
    </w:pPr>
  </w:style>
  <w:style w:type="numbering" w:customStyle="1" w:styleId="WW8Num31112">
    <w:name w:val="WW8Num31112"/>
    <w:basedOn w:val="a2"/>
    <w:rsid w:val="000662BD"/>
    <w:pPr>
      <w:numPr>
        <w:numId w:val="31"/>
      </w:numPr>
    </w:pPr>
  </w:style>
  <w:style w:type="numbering" w:customStyle="1" w:styleId="WW8Num32112">
    <w:name w:val="WW8Num32112"/>
    <w:basedOn w:val="a2"/>
    <w:rsid w:val="000662BD"/>
  </w:style>
  <w:style w:type="numbering" w:customStyle="1" w:styleId="WW8Num33112">
    <w:name w:val="WW8Num33112"/>
    <w:basedOn w:val="a2"/>
    <w:rsid w:val="000662BD"/>
    <w:pPr>
      <w:numPr>
        <w:numId w:val="33"/>
      </w:numPr>
    </w:pPr>
  </w:style>
  <w:style w:type="numbering" w:customStyle="1" w:styleId="WW8Num34112">
    <w:name w:val="WW8Num34112"/>
    <w:basedOn w:val="a2"/>
    <w:rsid w:val="000662BD"/>
    <w:pPr>
      <w:numPr>
        <w:numId w:val="34"/>
      </w:numPr>
    </w:pPr>
  </w:style>
  <w:style w:type="numbering" w:customStyle="1" w:styleId="WW8Num35112">
    <w:name w:val="WW8Num35112"/>
    <w:basedOn w:val="a2"/>
    <w:rsid w:val="000662BD"/>
    <w:pPr>
      <w:numPr>
        <w:numId w:val="35"/>
      </w:numPr>
    </w:pPr>
  </w:style>
  <w:style w:type="numbering" w:customStyle="1" w:styleId="WW8Num36112">
    <w:name w:val="WW8Num36112"/>
    <w:basedOn w:val="a2"/>
    <w:rsid w:val="000662BD"/>
    <w:pPr>
      <w:numPr>
        <w:numId w:val="36"/>
      </w:numPr>
    </w:pPr>
  </w:style>
  <w:style w:type="numbering" w:customStyle="1" w:styleId="WW8Num37112">
    <w:name w:val="WW8Num37112"/>
    <w:basedOn w:val="a2"/>
    <w:rsid w:val="000662BD"/>
    <w:pPr>
      <w:numPr>
        <w:numId w:val="37"/>
      </w:numPr>
    </w:pPr>
  </w:style>
  <w:style w:type="numbering" w:customStyle="1" w:styleId="WW8Num38112">
    <w:name w:val="WW8Num38112"/>
    <w:basedOn w:val="a2"/>
    <w:rsid w:val="000662BD"/>
    <w:pPr>
      <w:numPr>
        <w:numId w:val="38"/>
      </w:numPr>
    </w:pPr>
  </w:style>
  <w:style w:type="numbering" w:customStyle="1" w:styleId="WW8Num39112">
    <w:name w:val="WW8Num39112"/>
    <w:basedOn w:val="a2"/>
    <w:rsid w:val="000662BD"/>
  </w:style>
  <w:style w:type="numbering" w:customStyle="1" w:styleId="WW8Num40112">
    <w:name w:val="WW8Num40112"/>
    <w:basedOn w:val="a2"/>
    <w:rsid w:val="000662BD"/>
  </w:style>
  <w:style w:type="numbering" w:customStyle="1" w:styleId="WW8Num41112">
    <w:name w:val="WW8Num41112"/>
    <w:basedOn w:val="a2"/>
    <w:rsid w:val="000662BD"/>
  </w:style>
  <w:style w:type="numbering" w:customStyle="1" w:styleId="WW8Num42112">
    <w:name w:val="WW8Num42112"/>
    <w:basedOn w:val="a2"/>
    <w:rsid w:val="000662BD"/>
    <w:pPr>
      <w:numPr>
        <w:numId w:val="42"/>
      </w:numPr>
    </w:pPr>
  </w:style>
  <w:style w:type="numbering" w:customStyle="1" w:styleId="WW8Num43112">
    <w:name w:val="WW8Num43112"/>
    <w:basedOn w:val="a2"/>
    <w:rsid w:val="000662BD"/>
    <w:pPr>
      <w:numPr>
        <w:numId w:val="43"/>
      </w:numPr>
    </w:pPr>
  </w:style>
  <w:style w:type="numbering" w:customStyle="1" w:styleId="WW8Num44112">
    <w:name w:val="WW8Num44112"/>
    <w:basedOn w:val="a2"/>
    <w:rsid w:val="000662BD"/>
  </w:style>
  <w:style w:type="numbering" w:customStyle="1" w:styleId="WW8Num45112">
    <w:name w:val="WW8Num45112"/>
    <w:basedOn w:val="a2"/>
    <w:rsid w:val="000662BD"/>
  </w:style>
  <w:style w:type="numbering" w:customStyle="1" w:styleId="WW8Num46112">
    <w:name w:val="WW8Num46112"/>
    <w:basedOn w:val="a2"/>
    <w:rsid w:val="000662BD"/>
  </w:style>
  <w:style w:type="numbering" w:customStyle="1" w:styleId="WW8Num47112">
    <w:name w:val="WW8Num47112"/>
    <w:basedOn w:val="a2"/>
    <w:rsid w:val="000662BD"/>
  </w:style>
  <w:style w:type="numbering" w:customStyle="1" w:styleId="WW8Num48112">
    <w:name w:val="WW8Num48112"/>
    <w:basedOn w:val="a2"/>
    <w:rsid w:val="000662BD"/>
  </w:style>
  <w:style w:type="numbering" w:customStyle="1" w:styleId="WW8Num49112">
    <w:name w:val="WW8Num49112"/>
    <w:basedOn w:val="a2"/>
    <w:rsid w:val="000662BD"/>
  </w:style>
  <w:style w:type="numbering" w:customStyle="1" w:styleId="WW8Num50112">
    <w:name w:val="WW8Num50112"/>
    <w:basedOn w:val="a2"/>
    <w:rsid w:val="000662BD"/>
  </w:style>
  <w:style w:type="numbering" w:customStyle="1" w:styleId="WW8Num51112">
    <w:name w:val="WW8Num51112"/>
    <w:basedOn w:val="a2"/>
    <w:rsid w:val="000662BD"/>
  </w:style>
  <w:style w:type="numbering" w:customStyle="1" w:styleId="WW8Num52112">
    <w:name w:val="WW8Num52112"/>
    <w:basedOn w:val="a2"/>
    <w:rsid w:val="000662BD"/>
  </w:style>
  <w:style w:type="numbering" w:customStyle="1" w:styleId="WW8Num53112">
    <w:name w:val="WW8Num53112"/>
    <w:basedOn w:val="a2"/>
    <w:rsid w:val="000662BD"/>
  </w:style>
  <w:style w:type="numbering" w:customStyle="1" w:styleId="WW8Num54112">
    <w:name w:val="WW8Num54112"/>
    <w:basedOn w:val="a2"/>
    <w:rsid w:val="000662BD"/>
  </w:style>
  <w:style w:type="numbering" w:customStyle="1" w:styleId="WW8Num55112">
    <w:name w:val="WW8Num55112"/>
    <w:basedOn w:val="a2"/>
    <w:rsid w:val="000662BD"/>
  </w:style>
  <w:style w:type="numbering" w:customStyle="1" w:styleId="WW8Num56112">
    <w:name w:val="WW8Num56112"/>
    <w:basedOn w:val="a2"/>
    <w:rsid w:val="000662BD"/>
  </w:style>
  <w:style w:type="numbering" w:customStyle="1" w:styleId="WW8Num57112">
    <w:name w:val="WW8Num57112"/>
    <w:basedOn w:val="a2"/>
    <w:rsid w:val="000662BD"/>
  </w:style>
  <w:style w:type="numbering" w:customStyle="1" w:styleId="WW8Num58112">
    <w:name w:val="WW8Num58112"/>
    <w:basedOn w:val="a2"/>
    <w:rsid w:val="000662BD"/>
  </w:style>
  <w:style w:type="numbering" w:customStyle="1" w:styleId="WW8Num59112">
    <w:name w:val="WW8Num59112"/>
    <w:basedOn w:val="a2"/>
    <w:rsid w:val="000662BD"/>
  </w:style>
  <w:style w:type="numbering" w:customStyle="1" w:styleId="WW8Num60112">
    <w:name w:val="WW8Num60112"/>
    <w:basedOn w:val="a2"/>
    <w:rsid w:val="000662BD"/>
  </w:style>
  <w:style w:type="numbering" w:customStyle="1" w:styleId="320">
    <w:name w:val="無清單32"/>
    <w:next w:val="a2"/>
    <w:uiPriority w:val="99"/>
    <w:semiHidden/>
    <w:unhideWhenUsed/>
    <w:rsid w:val="000662BD"/>
  </w:style>
  <w:style w:type="numbering" w:customStyle="1" w:styleId="WW8Num1122">
    <w:name w:val="WW8Num1122"/>
    <w:basedOn w:val="a2"/>
    <w:rsid w:val="000662BD"/>
    <w:pPr>
      <w:numPr>
        <w:numId w:val="39"/>
      </w:numPr>
    </w:pPr>
  </w:style>
  <w:style w:type="numbering" w:customStyle="1" w:styleId="WW8Num2123">
    <w:name w:val="WW8Num2123"/>
    <w:basedOn w:val="a2"/>
    <w:rsid w:val="000662BD"/>
    <w:pPr>
      <w:numPr>
        <w:numId w:val="40"/>
      </w:numPr>
    </w:pPr>
  </w:style>
  <w:style w:type="numbering" w:customStyle="1" w:styleId="WW8Num3122">
    <w:name w:val="WW8Num3122"/>
    <w:basedOn w:val="a2"/>
    <w:rsid w:val="000662BD"/>
    <w:pPr>
      <w:numPr>
        <w:numId w:val="41"/>
      </w:numPr>
    </w:pPr>
  </w:style>
  <w:style w:type="numbering" w:customStyle="1" w:styleId="WW8Num4123">
    <w:name w:val="WW8Num4123"/>
    <w:basedOn w:val="a2"/>
    <w:rsid w:val="000662BD"/>
    <w:pPr>
      <w:numPr>
        <w:numId w:val="16"/>
      </w:numPr>
    </w:pPr>
  </w:style>
  <w:style w:type="numbering" w:customStyle="1" w:styleId="WW8Num5123">
    <w:name w:val="WW8Num5123"/>
    <w:basedOn w:val="a2"/>
    <w:rsid w:val="000662BD"/>
    <w:pPr>
      <w:numPr>
        <w:numId w:val="29"/>
      </w:numPr>
    </w:pPr>
  </w:style>
  <w:style w:type="numbering" w:customStyle="1" w:styleId="WW8Num623">
    <w:name w:val="WW8Num623"/>
    <w:basedOn w:val="a2"/>
    <w:rsid w:val="000662BD"/>
    <w:pPr>
      <w:numPr>
        <w:numId w:val="44"/>
      </w:numPr>
    </w:pPr>
  </w:style>
  <w:style w:type="numbering" w:customStyle="1" w:styleId="WW8Num723">
    <w:name w:val="WW8Num723"/>
    <w:basedOn w:val="a2"/>
    <w:rsid w:val="000662BD"/>
    <w:pPr>
      <w:numPr>
        <w:numId w:val="45"/>
      </w:numPr>
    </w:pPr>
  </w:style>
  <w:style w:type="numbering" w:customStyle="1" w:styleId="WW8Num823">
    <w:name w:val="WW8Num823"/>
    <w:basedOn w:val="a2"/>
    <w:rsid w:val="000662BD"/>
    <w:pPr>
      <w:numPr>
        <w:numId w:val="46"/>
      </w:numPr>
    </w:pPr>
  </w:style>
  <w:style w:type="numbering" w:customStyle="1" w:styleId="WW8Num923">
    <w:name w:val="WW8Num923"/>
    <w:basedOn w:val="a2"/>
    <w:rsid w:val="000662BD"/>
  </w:style>
  <w:style w:type="numbering" w:customStyle="1" w:styleId="WW8Num1023">
    <w:name w:val="WW8Num1023"/>
    <w:basedOn w:val="a2"/>
    <w:rsid w:val="000662BD"/>
    <w:pPr>
      <w:numPr>
        <w:numId w:val="48"/>
      </w:numPr>
    </w:pPr>
  </w:style>
  <w:style w:type="numbering" w:customStyle="1" w:styleId="WW8Num1133">
    <w:name w:val="WW8Num1133"/>
    <w:basedOn w:val="a2"/>
    <w:rsid w:val="000662BD"/>
    <w:pPr>
      <w:numPr>
        <w:numId w:val="49"/>
      </w:numPr>
    </w:pPr>
  </w:style>
  <w:style w:type="numbering" w:customStyle="1" w:styleId="WW8Num1223">
    <w:name w:val="WW8Num1223"/>
    <w:basedOn w:val="a2"/>
    <w:rsid w:val="000662BD"/>
    <w:pPr>
      <w:numPr>
        <w:numId w:val="50"/>
      </w:numPr>
    </w:pPr>
  </w:style>
  <w:style w:type="numbering" w:customStyle="1" w:styleId="WW8Num1324">
    <w:name w:val="WW8Num1324"/>
    <w:basedOn w:val="a2"/>
    <w:rsid w:val="000662BD"/>
    <w:pPr>
      <w:numPr>
        <w:numId w:val="51"/>
      </w:numPr>
    </w:pPr>
  </w:style>
  <w:style w:type="numbering" w:customStyle="1" w:styleId="WW8Num1423">
    <w:name w:val="WW8Num1423"/>
    <w:basedOn w:val="a2"/>
    <w:rsid w:val="000662BD"/>
    <w:pPr>
      <w:numPr>
        <w:numId w:val="52"/>
      </w:numPr>
    </w:pPr>
  </w:style>
  <w:style w:type="numbering" w:customStyle="1" w:styleId="WW8Num1523">
    <w:name w:val="WW8Num1523"/>
    <w:basedOn w:val="a2"/>
    <w:rsid w:val="000662BD"/>
    <w:pPr>
      <w:numPr>
        <w:numId w:val="53"/>
      </w:numPr>
    </w:pPr>
  </w:style>
  <w:style w:type="numbering" w:customStyle="1" w:styleId="WW8Num1623">
    <w:name w:val="WW8Num1623"/>
    <w:basedOn w:val="a2"/>
    <w:rsid w:val="000662BD"/>
    <w:pPr>
      <w:numPr>
        <w:numId w:val="54"/>
      </w:numPr>
    </w:pPr>
  </w:style>
  <w:style w:type="numbering" w:customStyle="1" w:styleId="WW8Num1723">
    <w:name w:val="WW8Num1723"/>
    <w:basedOn w:val="a2"/>
    <w:rsid w:val="000662BD"/>
    <w:pPr>
      <w:numPr>
        <w:numId w:val="55"/>
      </w:numPr>
    </w:pPr>
  </w:style>
  <w:style w:type="numbering" w:customStyle="1" w:styleId="WW8Num1824">
    <w:name w:val="WW8Num1824"/>
    <w:basedOn w:val="a2"/>
    <w:rsid w:val="000662BD"/>
    <w:pPr>
      <w:numPr>
        <w:numId w:val="56"/>
      </w:numPr>
    </w:pPr>
  </w:style>
  <w:style w:type="numbering" w:customStyle="1" w:styleId="WW8Num1924">
    <w:name w:val="WW8Num1924"/>
    <w:basedOn w:val="a2"/>
    <w:rsid w:val="000662BD"/>
    <w:pPr>
      <w:numPr>
        <w:numId w:val="57"/>
      </w:numPr>
    </w:pPr>
  </w:style>
  <w:style w:type="numbering" w:customStyle="1" w:styleId="WW8Num2024">
    <w:name w:val="WW8Num2024"/>
    <w:basedOn w:val="a2"/>
    <w:rsid w:val="000662BD"/>
    <w:pPr>
      <w:numPr>
        <w:numId w:val="58"/>
      </w:numPr>
    </w:pPr>
  </w:style>
  <w:style w:type="numbering" w:customStyle="1" w:styleId="WW8Num2133">
    <w:name w:val="WW8Num2133"/>
    <w:basedOn w:val="a2"/>
    <w:rsid w:val="000662BD"/>
    <w:pPr>
      <w:numPr>
        <w:numId w:val="59"/>
      </w:numPr>
    </w:pPr>
  </w:style>
  <w:style w:type="numbering" w:customStyle="1" w:styleId="WW8Num2223">
    <w:name w:val="WW8Num2223"/>
    <w:basedOn w:val="a2"/>
    <w:rsid w:val="000662BD"/>
    <w:pPr>
      <w:numPr>
        <w:numId w:val="60"/>
      </w:numPr>
    </w:pPr>
  </w:style>
  <w:style w:type="numbering" w:customStyle="1" w:styleId="WW8Num2323">
    <w:name w:val="WW8Num2323"/>
    <w:basedOn w:val="a2"/>
    <w:rsid w:val="000662BD"/>
    <w:pPr>
      <w:numPr>
        <w:numId w:val="61"/>
      </w:numPr>
    </w:pPr>
  </w:style>
  <w:style w:type="numbering" w:customStyle="1" w:styleId="WW8Num2424">
    <w:name w:val="WW8Num2424"/>
    <w:basedOn w:val="a2"/>
    <w:rsid w:val="000662BD"/>
    <w:pPr>
      <w:numPr>
        <w:numId w:val="47"/>
      </w:numPr>
    </w:pPr>
  </w:style>
  <w:style w:type="numbering" w:customStyle="1" w:styleId="WW8Num2523">
    <w:name w:val="WW8Num2523"/>
    <w:basedOn w:val="a2"/>
    <w:rsid w:val="000662BD"/>
    <w:pPr>
      <w:numPr>
        <w:numId w:val="63"/>
      </w:numPr>
    </w:pPr>
  </w:style>
  <w:style w:type="numbering" w:customStyle="1" w:styleId="WW8Num2623">
    <w:name w:val="WW8Num2623"/>
    <w:basedOn w:val="a2"/>
    <w:rsid w:val="000662BD"/>
    <w:pPr>
      <w:numPr>
        <w:numId w:val="64"/>
      </w:numPr>
    </w:pPr>
  </w:style>
  <w:style w:type="numbering" w:customStyle="1" w:styleId="WW8Num2723">
    <w:name w:val="WW8Num2723"/>
    <w:basedOn w:val="a2"/>
    <w:rsid w:val="000662BD"/>
    <w:pPr>
      <w:numPr>
        <w:numId w:val="65"/>
      </w:numPr>
    </w:pPr>
  </w:style>
  <w:style w:type="numbering" w:customStyle="1" w:styleId="WW8Num2823">
    <w:name w:val="WW8Num2823"/>
    <w:basedOn w:val="a2"/>
    <w:rsid w:val="000662BD"/>
    <w:pPr>
      <w:numPr>
        <w:numId w:val="66"/>
      </w:numPr>
    </w:pPr>
  </w:style>
  <w:style w:type="numbering" w:customStyle="1" w:styleId="WW8Num2923">
    <w:name w:val="WW8Num2923"/>
    <w:basedOn w:val="a2"/>
    <w:rsid w:val="000662BD"/>
    <w:pPr>
      <w:numPr>
        <w:numId w:val="67"/>
      </w:numPr>
    </w:pPr>
  </w:style>
  <w:style w:type="numbering" w:customStyle="1" w:styleId="WW8Num3023">
    <w:name w:val="WW8Num3023"/>
    <w:basedOn w:val="a2"/>
    <w:rsid w:val="000662BD"/>
    <w:pPr>
      <w:numPr>
        <w:numId w:val="68"/>
      </w:numPr>
    </w:pPr>
  </w:style>
  <w:style w:type="numbering" w:customStyle="1" w:styleId="WW8Num3133">
    <w:name w:val="WW8Num3133"/>
    <w:basedOn w:val="a2"/>
    <w:rsid w:val="000662BD"/>
    <w:pPr>
      <w:numPr>
        <w:numId w:val="69"/>
      </w:numPr>
    </w:pPr>
  </w:style>
  <w:style w:type="numbering" w:customStyle="1" w:styleId="WW8Num3223">
    <w:name w:val="WW8Num3223"/>
    <w:basedOn w:val="a2"/>
    <w:rsid w:val="000662BD"/>
    <w:pPr>
      <w:numPr>
        <w:numId w:val="70"/>
      </w:numPr>
    </w:pPr>
  </w:style>
  <w:style w:type="numbering" w:customStyle="1" w:styleId="WW8Num3323">
    <w:name w:val="WW8Num3323"/>
    <w:basedOn w:val="a2"/>
    <w:rsid w:val="000662BD"/>
    <w:pPr>
      <w:numPr>
        <w:numId w:val="71"/>
      </w:numPr>
    </w:pPr>
  </w:style>
  <w:style w:type="numbering" w:customStyle="1" w:styleId="WW8Num3423">
    <w:name w:val="WW8Num3423"/>
    <w:basedOn w:val="a2"/>
    <w:rsid w:val="000662BD"/>
    <w:pPr>
      <w:numPr>
        <w:numId w:val="72"/>
      </w:numPr>
    </w:pPr>
  </w:style>
  <w:style w:type="numbering" w:customStyle="1" w:styleId="WW8Num3523">
    <w:name w:val="WW8Num3523"/>
    <w:basedOn w:val="a2"/>
    <w:rsid w:val="000662BD"/>
    <w:pPr>
      <w:numPr>
        <w:numId w:val="73"/>
      </w:numPr>
    </w:pPr>
  </w:style>
  <w:style w:type="numbering" w:customStyle="1" w:styleId="WW8Num3623">
    <w:name w:val="WW8Num3623"/>
    <w:basedOn w:val="a2"/>
    <w:rsid w:val="000662BD"/>
    <w:pPr>
      <w:numPr>
        <w:numId w:val="74"/>
      </w:numPr>
    </w:pPr>
  </w:style>
  <w:style w:type="numbering" w:customStyle="1" w:styleId="WW8Num3723">
    <w:name w:val="WW8Num3723"/>
    <w:basedOn w:val="a2"/>
    <w:rsid w:val="000662BD"/>
    <w:pPr>
      <w:numPr>
        <w:numId w:val="75"/>
      </w:numPr>
    </w:pPr>
  </w:style>
  <w:style w:type="numbering" w:customStyle="1" w:styleId="WW8Num3823">
    <w:name w:val="WW8Num3823"/>
    <w:basedOn w:val="a2"/>
    <w:rsid w:val="000662BD"/>
    <w:pPr>
      <w:numPr>
        <w:numId w:val="26"/>
      </w:numPr>
    </w:pPr>
  </w:style>
  <w:style w:type="numbering" w:customStyle="1" w:styleId="WW8Num3923">
    <w:name w:val="WW8Num3923"/>
    <w:basedOn w:val="a2"/>
    <w:rsid w:val="000662BD"/>
    <w:pPr>
      <w:numPr>
        <w:numId w:val="32"/>
      </w:numPr>
    </w:pPr>
  </w:style>
  <w:style w:type="numbering" w:customStyle="1" w:styleId="WW8Num4023">
    <w:name w:val="WW8Num4023"/>
    <w:basedOn w:val="a2"/>
    <w:rsid w:val="000662BD"/>
  </w:style>
  <w:style w:type="numbering" w:customStyle="1" w:styleId="WW8Num4223">
    <w:name w:val="WW8Num4223"/>
    <w:basedOn w:val="a2"/>
    <w:rsid w:val="000662BD"/>
    <w:pPr>
      <w:numPr>
        <w:numId w:val="137"/>
      </w:numPr>
    </w:pPr>
  </w:style>
  <w:style w:type="numbering" w:customStyle="1" w:styleId="WW8Num4323">
    <w:name w:val="WW8Num4323"/>
    <w:basedOn w:val="a2"/>
    <w:rsid w:val="000662BD"/>
  </w:style>
  <w:style w:type="numbering" w:customStyle="1" w:styleId="WW8Num4423">
    <w:name w:val="WW8Num4423"/>
    <w:basedOn w:val="a2"/>
    <w:rsid w:val="000662BD"/>
  </w:style>
  <w:style w:type="numbering" w:customStyle="1" w:styleId="WW8Num4523">
    <w:name w:val="WW8Num4523"/>
    <w:basedOn w:val="a2"/>
    <w:rsid w:val="000662BD"/>
  </w:style>
  <w:style w:type="numbering" w:customStyle="1" w:styleId="WW8Num4623">
    <w:name w:val="WW8Num4623"/>
    <w:basedOn w:val="a2"/>
    <w:rsid w:val="000662BD"/>
    <w:pPr>
      <w:numPr>
        <w:numId w:val="139"/>
      </w:numPr>
    </w:pPr>
  </w:style>
  <w:style w:type="numbering" w:customStyle="1" w:styleId="WW8Num4723">
    <w:name w:val="WW8Num4723"/>
    <w:basedOn w:val="a2"/>
    <w:rsid w:val="000662BD"/>
    <w:pPr>
      <w:numPr>
        <w:numId w:val="140"/>
      </w:numPr>
    </w:pPr>
  </w:style>
  <w:style w:type="numbering" w:customStyle="1" w:styleId="WW8Num4823">
    <w:name w:val="WW8Num4823"/>
    <w:basedOn w:val="a2"/>
    <w:rsid w:val="000662BD"/>
    <w:pPr>
      <w:numPr>
        <w:numId w:val="141"/>
      </w:numPr>
    </w:pPr>
  </w:style>
  <w:style w:type="numbering" w:customStyle="1" w:styleId="WW8Num4923">
    <w:name w:val="WW8Num4923"/>
    <w:basedOn w:val="a2"/>
    <w:rsid w:val="000662BD"/>
    <w:pPr>
      <w:numPr>
        <w:numId w:val="196"/>
      </w:numPr>
    </w:pPr>
  </w:style>
  <w:style w:type="numbering" w:customStyle="1" w:styleId="WW8Num5133">
    <w:name w:val="WW8Num5133"/>
    <w:basedOn w:val="a2"/>
    <w:rsid w:val="000662BD"/>
    <w:pPr>
      <w:numPr>
        <w:numId w:val="142"/>
      </w:numPr>
    </w:pPr>
  </w:style>
  <w:style w:type="numbering" w:customStyle="1" w:styleId="WW8Num5223">
    <w:name w:val="WW8Num5223"/>
    <w:basedOn w:val="a2"/>
    <w:rsid w:val="000662BD"/>
    <w:pPr>
      <w:numPr>
        <w:numId w:val="143"/>
      </w:numPr>
    </w:pPr>
  </w:style>
  <w:style w:type="numbering" w:customStyle="1" w:styleId="WW8Num5523">
    <w:name w:val="WW8Num5523"/>
    <w:basedOn w:val="a2"/>
    <w:rsid w:val="000662BD"/>
    <w:pPr>
      <w:numPr>
        <w:numId w:val="195"/>
      </w:numPr>
    </w:pPr>
  </w:style>
  <w:style w:type="numbering" w:customStyle="1" w:styleId="WW8Num58231">
    <w:name w:val="WW8Num58231"/>
    <w:basedOn w:val="a2"/>
    <w:rsid w:val="000662BD"/>
  </w:style>
  <w:style w:type="numbering" w:customStyle="1" w:styleId="WW8Num5923">
    <w:name w:val="WW8Num5923"/>
    <w:basedOn w:val="a2"/>
    <w:rsid w:val="000662BD"/>
    <w:pPr>
      <w:numPr>
        <w:numId w:val="144"/>
      </w:numPr>
    </w:pPr>
  </w:style>
  <w:style w:type="numbering" w:customStyle="1" w:styleId="WW8Num6023">
    <w:name w:val="WW8Num6023"/>
    <w:basedOn w:val="a2"/>
    <w:rsid w:val="000662BD"/>
    <w:pPr>
      <w:numPr>
        <w:numId w:val="86"/>
      </w:numPr>
    </w:pPr>
  </w:style>
  <w:style w:type="numbering" w:customStyle="1" w:styleId="122">
    <w:name w:val="無清單122"/>
    <w:next w:val="a2"/>
    <w:uiPriority w:val="99"/>
    <w:semiHidden/>
    <w:unhideWhenUsed/>
    <w:rsid w:val="000662BD"/>
  </w:style>
  <w:style w:type="numbering" w:customStyle="1" w:styleId="WW8Num11023">
    <w:name w:val="WW8Num11023"/>
    <w:basedOn w:val="a2"/>
    <w:rsid w:val="000662BD"/>
    <w:pPr>
      <w:numPr>
        <w:numId w:val="91"/>
      </w:numPr>
    </w:pPr>
  </w:style>
  <w:style w:type="numbering" w:customStyle="1" w:styleId="WW8Num21023">
    <w:name w:val="WW8Num21023"/>
    <w:basedOn w:val="a2"/>
    <w:rsid w:val="000662BD"/>
    <w:pPr>
      <w:numPr>
        <w:numId w:val="92"/>
      </w:numPr>
    </w:pPr>
  </w:style>
  <w:style w:type="numbering" w:customStyle="1" w:styleId="WW8Num31023">
    <w:name w:val="WW8Num31023"/>
    <w:basedOn w:val="a2"/>
    <w:rsid w:val="000662BD"/>
    <w:pPr>
      <w:numPr>
        <w:numId w:val="93"/>
      </w:numPr>
    </w:pPr>
  </w:style>
  <w:style w:type="numbering" w:customStyle="1" w:styleId="WW8Num41023">
    <w:name w:val="WW8Num41023"/>
    <w:basedOn w:val="a2"/>
    <w:rsid w:val="000662BD"/>
    <w:pPr>
      <w:numPr>
        <w:numId w:val="94"/>
      </w:numPr>
    </w:pPr>
  </w:style>
  <w:style w:type="numbering" w:customStyle="1" w:styleId="WW8Num51023">
    <w:name w:val="WW8Num51023"/>
    <w:basedOn w:val="a2"/>
    <w:rsid w:val="000662BD"/>
    <w:pPr>
      <w:numPr>
        <w:numId w:val="95"/>
      </w:numPr>
    </w:pPr>
  </w:style>
  <w:style w:type="numbering" w:customStyle="1" w:styleId="WW8Num6123">
    <w:name w:val="WW8Num6123"/>
    <w:basedOn w:val="a2"/>
    <w:rsid w:val="000662BD"/>
    <w:pPr>
      <w:numPr>
        <w:numId w:val="96"/>
      </w:numPr>
    </w:pPr>
  </w:style>
  <w:style w:type="numbering" w:customStyle="1" w:styleId="WW8Num7123">
    <w:name w:val="WW8Num7123"/>
    <w:basedOn w:val="a2"/>
    <w:rsid w:val="000662BD"/>
    <w:pPr>
      <w:numPr>
        <w:numId w:val="97"/>
      </w:numPr>
    </w:pPr>
  </w:style>
  <w:style w:type="numbering" w:customStyle="1" w:styleId="WW8Num8123">
    <w:name w:val="WW8Num8123"/>
    <w:basedOn w:val="a2"/>
    <w:rsid w:val="000662BD"/>
    <w:pPr>
      <w:numPr>
        <w:numId w:val="98"/>
      </w:numPr>
    </w:pPr>
  </w:style>
  <w:style w:type="numbering" w:customStyle="1" w:styleId="WW8Num9123">
    <w:name w:val="WW8Num9123"/>
    <w:basedOn w:val="a2"/>
    <w:rsid w:val="000662BD"/>
    <w:pPr>
      <w:numPr>
        <w:numId w:val="99"/>
      </w:numPr>
    </w:pPr>
  </w:style>
  <w:style w:type="numbering" w:customStyle="1" w:styleId="WW8Num10123">
    <w:name w:val="WW8Num10123"/>
    <w:basedOn w:val="a2"/>
    <w:rsid w:val="000662BD"/>
    <w:pPr>
      <w:numPr>
        <w:numId w:val="100"/>
      </w:numPr>
    </w:pPr>
  </w:style>
  <w:style w:type="numbering" w:customStyle="1" w:styleId="WW8Num11123">
    <w:name w:val="WW8Num11123"/>
    <w:basedOn w:val="a2"/>
    <w:rsid w:val="000662BD"/>
    <w:pPr>
      <w:numPr>
        <w:numId w:val="101"/>
      </w:numPr>
    </w:pPr>
  </w:style>
  <w:style w:type="numbering" w:customStyle="1" w:styleId="WW8Num12123">
    <w:name w:val="WW8Num12123"/>
    <w:basedOn w:val="a2"/>
    <w:rsid w:val="000662BD"/>
    <w:pPr>
      <w:numPr>
        <w:numId w:val="102"/>
      </w:numPr>
    </w:pPr>
  </w:style>
  <w:style w:type="numbering" w:customStyle="1" w:styleId="WW8Num13123">
    <w:name w:val="WW8Num13123"/>
    <w:basedOn w:val="a2"/>
    <w:rsid w:val="000662BD"/>
    <w:pPr>
      <w:numPr>
        <w:numId w:val="103"/>
      </w:numPr>
    </w:pPr>
  </w:style>
  <w:style w:type="numbering" w:customStyle="1" w:styleId="WW8Num14123">
    <w:name w:val="WW8Num14123"/>
    <w:basedOn w:val="a2"/>
    <w:rsid w:val="000662BD"/>
    <w:pPr>
      <w:numPr>
        <w:numId w:val="104"/>
      </w:numPr>
    </w:pPr>
  </w:style>
  <w:style w:type="numbering" w:customStyle="1" w:styleId="WW8Num15123">
    <w:name w:val="WW8Num15123"/>
    <w:basedOn w:val="a2"/>
    <w:rsid w:val="000662BD"/>
    <w:pPr>
      <w:numPr>
        <w:numId w:val="105"/>
      </w:numPr>
    </w:pPr>
  </w:style>
  <w:style w:type="numbering" w:customStyle="1" w:styleId="WW8Num16123">
    <w:name w:val="WW8Num16123"/>
    <w:basedOn w:val="a2"/>
    <w:rsid w:val="000662BD"/>
    <w:pPr>
      <w:numPr>
        <w:numId w:val="106"/>
      </w:numPr>
    </w:pPr>
  </w:style>
  <w:style w:type="numbering" w:customStyle="1" w:styleId="WW8Num17123">
    <w:name w:val="WW8Num17123"/>
    <w:basedOn w:val="a2"/>
    <w:rsid w:val="000662BD"/>
    <w:pPr>
      <w:numPr>
        <w:numId w:val="107"/>
      </w:numPr>
    </w:pPr>
  </w:style>
  <w:style w:type="numbering" w:customStyle="1" w:styleId="WW8Num18123">
    <w:name w:val="WW8Num18123"/>
    <w:basedOn w:val="a2"/>
    <w:rsid w:val="000662BD"/>
    <w:pPr>
      <w:numPr>
        <w:numId w:val="108"/>
      </w:numPr>
    </w:pPr>
  </w:style>
  <w:style w:type="numbering" w:customStyle="1" w:styleId="WW8Num19123">
    <w:name w:val="WW8Num19123"/>
    <w:basedOn w:val="a2"/>
    <w:rsid w:val="000662BD"/>
    <w:pPr>
      <w:numPr>
        <w:numId w:val="109"/>
      </w:numPr>
    </w:pPr>
  </w:style>
  <w:style w:type="numbering" w:customStyle="1" w:styleId="WW8Num20123">
    <w:name w:val="WW8Num20123"/>
    <w:basedOn w:val="a2"/>
    <w:rsid w:val="000662BD"/>
    <w:pPr>
      <w:numPr>
        <w:numId w:val="110"/>
      </w:numPr>
    </w:pPr>
  </w:style>
  <w:style w:type="numbering" w:customStyle="1" w:styleId="WW8Num21123">
    <w:name w:val="WW8Num21123"/>
    <w:basedOn w:val="a2"/>
    <w:rsid w:val="000662BD"/>
    <w:pPr>
      <w:numPr>
        <w:numId w:val="111"/>
      </w:numPr>
    </w:pPr>
  </w:style>
  <w:style w:type="numbering" w:customStyle="1" w:styleId="WW8Num22123">
    <w:name w:val="WW8Num22123"/>
    <w:basedOn w:val="a2"/>
    <w:rsid w:val="000662BD"/>
    <w:pPr>
      <w:numPr>
        <w:numId w:val="112"/>
      </w:numPr>
    </w:pPr>
  </w:style>
  <w:style w:type="numbering" w:customStyle="1" w:styleId="WW8Num23123">
    <w:name w:val="WW8Num23123"/>
    <w:basedOn w:val="a2"/>
    <w:rsid w:val="000662BD"/>
    <w:pPr>
      <w:numPr>
        <w:numId w:val="113"/>
      </w:numPr>
    </w:pPr>
  </w:style>
  <w:style w:type="numbering" w:customStyle="1" w:styleId="WW8Num24123">
    <w:name w:val="WW8Num24123"/>
    <w:basedOn w:val="a2"/>
    <w:rsid w:val="000662BD"/>
    <w:pPr>
      <w:numPr>
        <w:numId w:val="114"/>
      </w:numPr>
    </w:pPr>
  </w:style>
  <w:style w:type="numbering" w:customStyle="1" w:styleId="WW8Num25123">
    <w:name w:val="WW8Num25123"/>
    <w:basedOn w:val="a2"/>
    <w:rsid w:val="000662BD"/>
  </w:style>
  <w:style w:type="numbering" w:customStyle="1" w:styleId="WW8Num26123">
    <w:name w:val="WW8Num26123"/>
    <w:basedOn w:val="a2"/>
    <w:rsid w:val="000662BD"/>
  </w:style>
  <w:style w:type="numbering" w:customStyle="1" w:styleId="WW8Num27123">
    <w:name w:val="WW8Num27123"/>
    <w:basedOn w:val="a2"/>
    <w:rsid w:val="000662BD"/>
    <w:pPr>
      <w:numPr>
        <w:numId w:val="117"/>
      </w:numPr>
    </w:pPr>
  </w:style>
  <w:style w:type="numbering" w:customStyle="1" w:styleId="WW8Num28123">
    <w:name w:val="WW8Num28123"/>
    <w:basedOn w:val="a2"/>
    <w:rsid w:val="000662BD"/>
    <w:pPr>
      <w:numPr>
        <w:numId w:val="118"/>
      </w:numPr>
    </w:pPr>
  </w:style>
  <w:style w:type="numbering" w:customStyle="1" w:styleId="WW8Num29123">
    <w:name w:val="WW8Num29123"/>
    <w:basedOn w:val="a2"/>
    <w:rsid w:val="000662BD"/>
    <w:pPr>
      <w:numPr>
        <w:numId w:val="119"/>
      </w:numPr>
    </w:pPr>
  </w:style>
  <w:style w:type="numbering" w:customStyle="1" w:styleId="WW8Num30123">
    <w:name w:val="WW8Num30123"/>
    <w:basedOn w:val="a2"/>
    <w:rsid w:val="000662BD"/>
    <w:pPr>
      <w:numPr>
        <w:numId w:val="120"/>
      </w:numPr>
    </w:pPr>
  </w:style>
  <w:style w:type="numbering" w:customStyle="1" w:styleId="WW8Num31123">
    <w:name w:val="WW8Num31123"/>
    <w:basedOn w:val="a2"/>
    <w:rsid w:val="000662BD"/>
  </w:style>
  <w:style w:type="numbering" w:customStyle="1" w:styleId="WW8Num32123">
    <w:name w:val="WW8Num32123"/>
    <w:basedOn w:val="a2"/>
    <w:rsid w:val="000662BD"/>
    <w:pPr>
      <w:numPr>
        <w:numId w:val="122"/>
      </w:numPr>
    </w:pPr>
  </w:style>
  <w:style w:type="numbering" w:customStyle="1" w:styleId="WW8Num33123">
    <w:name w:val="WW8Num33123"/>
    <w:basedOn w:val="a2"/>
    <w:rsid w:val="000662BD"/>
  </w:style>
  <w:style w:type="numbering" w:customStyle="1" w:styleId="WW8Num34123">
    <w:name w:val="WW8Num34123"/>
    <w:basedOn w:val="a2"/>
    <w:rsid w:val="000662BD"/>
    <w:pPr>
      <w:numPr>
        <w:numId w:val="124"/>
      </w:numPr>
    </w:pPr>
  </w:style>
  <w:style w:type="numbering" w:customStyle="1" w:styleId="WW8Num35123">
    <w:name w:val="WW8Num35123"/>
    <w:basedOn w:val="a2"/>
    <w:rsid w:val="000662BD"/>
    <w:pPr>
      <w:numPr>
        <w:numId w:val="192"/>
      </w:numPr>
    </w:pPr>
  </w:style>
  <w:style w:type="numbering" w:customStyle="1" w:styleId="WW8Num36123">
    <w:name w:val="WW8Num36123"/>
    <w:basedOn w:val="a2"/>
    <w:rsid w:val="000662BD"/>
    <w:pPr>
      <w:numPr>
        <w:numId w:val="193"/>
      </w:numPr>
    </w:pPr>
  </w:style>
  <w:style w:type="numbering" w:customStyle="1" w:styleId="WW8Num37123">
    <w:name w:val="WW8Num37123"/>
    <w:basedOn w:val="a2"/>
    <w:rsid w:val="000662BD"/>
    <w:pPr>
      <w:numPr>
        <w:numId w:val="186"/>
      </w:numPr>
    </w:pPr>
  </w:style>
  <w:style w:type="numbering" w:customStyle="1" w:styleId="WW8Num38123">
    <w:name w:val="WW8Num38123"/>
    <w:basedOn w:val="a2"/>
    <w:rsid w:val="000662BD"/>
    <w:pPr>
      <w:numPr>
        <w:numId w:val="77"/>
      </w:numPr>
    </w:pPr>
  </w:style>
  <w:style w:type="numbering" w:customStyle="1" w:styleId="WW8Num39123">
    <w:name w:val="WW8Num39123"/>
    <w:basedOn w:val="a2"/>
    <w:rsid w:val="000662BD"/>
  </w:style>
  <w:style w:type="numbering" w:customStyle="1" w:styleId="WW8Num40123">
    <w:name w:val="WW8Num40123"/>
    <w:basedOn w:val="a2"/>
    <w:rsid w:val="000662BD"/>
    <w:pPr>
      <w:numPr>
        <w:numId w:val="115"/>
      </w:numPr>
    </w:pPr>
  </w:style>
  <w:style w:type="numbering" w:customStyle="1" w:styleId="WW8Num41123">
    <w:name w:val="WW8Num41123"/>
    <w:basedOn w:val="a2"/>
    <w:rsid w:val="000662BD"/>
    <w:pPr>
      <w:numPr>
        <w:numId w:val="116"/>
      </w:numPr>
    </w:pPr>
  </w:style>
  <w:style w:type="numbering" w:customStyle="1" w:styleId="WW8Num42123">
    <w:name w:val="WW8Num42123"/>
    <w:basedOn w:val="a2"/>
    <w:rsid w:val="000662BD"/>
  </w:style>
  <w:style w:type="numbering" w:customStyle="1" w:styleId="WW8Num43123">
    <w:name w:val="WW8Num43123"/>
    <w:basedOn w:val="a2"/>
    <w:rsid w:val="000662BD"/>
  </w:style>
  <w:style w:type="numbering" w:customStyle="1" w:styleId="WW8Num45123">
    <w:name w:val="WW8Num45123"/>
    <w:basedOn w:val="a2"/>
    <w:rsid w:val="000662BD"/>
    <w:pPr>
      <w:numPr>
        <w:numId w:val="127"/>
      </w:numPr>
    </w:pPr>
  </w:style>
  <w:style w:type="numbering" w:customStyle="1" w:styleId="WW8Num46123">
    <w:name w:val="WW8Num46123"/>
    <w:basedOn w:val="a2"/>
    <w:rsid w:val="000662BD"/>
    <w:pPr>
      <w:numPr>
        <w:numId w:val="128"/>
      </w:numPr>
    </w:pPr>
  </w:style>
  <w:style w:type="numbering" w:customStyle="1" w:styleId="WW8Num47123">
    <w:name w:val="WW8Num47123"/>
    <w:basedOn w:val="a2"/>
    <w:rsid w:val="000662BD"/>
    <w:pPr>
      <w:numPr>
        <w:numId w:val="121"/>
      </w:numPr>
    </w:pPr>
  </w:style>
  <w:style w:type="numbering" w:customStyle="1" w:styleId="WW8Num48123">
    <w:name w:val="WW8Num48123"/>
    <w:basedOn w:val="a2"/>
    <w:rsid w:val="000662BD"/>
    <w:pPr>
      <w:numPr>
        <w:numId w:val="129"/>
      </w:numPr>
    </w:pPr>
  </w:style>
  <w:style w:type="numbering" w:customStyle="1" w:styleId="WW8Num49123">
    <w:name w:val="WW8Num49123"/>
    <w:basedOn w:val="a2"/>
    <w:rsid w:val="000662BD"/>
    <w:pPr>
      <w:numPr>
        <w:numId w:val="123"/>
      </w:numPr>
    </w:pPr>
  </w:style>
  <w:style w:type="numbering" w:customStyle="1" w:styleId="WW8Num50123">
    <w:name w:val="WW8Num50123"/>
    <w:basedOn w:val="a2"/>
    <w:rsid w:val="000662BD"/>
    <w:pPr>
      <w:numPr>
        <w:numId w:val="130"/>
      </w:numPr>
    </w:pPr>
  </w:style>
  <w:style w:type="numbering" w:customStyle="1" w:styleId="WW8Num51123">
    <w:name w:val="WW8Num51123"/>
    <w:basedOn w:val="a2"/>
    <w:rsid w:val="000662BD"/>
    <w:pPr>
      <w:numPr>
        <w:numId w:val="131"/>
      </w:numPr>
    </w:pPr>
  </w:style>
  <w:style w:type="numbering" w:customStyle="1" w:styleId="WW8Num52123">
    <w:name w:val="WW8Num52123"/>
    <w:basedOn w:val="a2"/>
    <w:rsid w:val="000662BD"/>
    <w:pPr>
      <w:numPr>
        <w:numId w:val="132"/>
      </w:numPr>
    </w:pPr>
  </w:style>
  <w:style w:type="numbering" w:customStyle="1" w:styleId="WW8Num53123">
    <w:name w:val="WW8Num53123"/>
    <w:basedOn w:val="a2"/>
    <w:rsid w:val="000662BD"/>
    <w:pPr>
      <w:numPr>
        <w:numId w:val="133"/>
      </w:numPr>
    </w:pPr>
  </w:style>
  <w:style w:type="numbering" w:customStyle="1" w:styleId="WW8Num54123">
    <w:name w:val="WW8Num54123"/>
    <w:basedOn w:val="a2"/>
    <w:rsid w:val="000662BD"/>
    <w:pPr>
      <w:numPr>
        <w:numId w:val="134"/>
      </w:numPr>
    </w:pPr>
  </w:style>
  <w:style w:type="numbering" w:customStyle="1" w:styleId="WW8Num55123">
    <w:name w:val="WW8Num55123"/>
    <w:basedOn w:val="a2"/>
    <w:rsid w:val="000662BD"/>
    <w:pPr>
      <w:numPr>
        <w:numId w:val="187"/>
      </w:numPr>
    </w:pPr>
  </w:style>
  <w:style w:type="numbering" w:customStyle="1" w:styleId="WW8Num56123">
    <w:name w:val="WW8Num56123"/>
    <w:basedOn w:val="a2"/>
    <w:rsid w:val="000662BD"/>
    <w:pPr>
      <w:numPr>
        <w:numId w:val="135"/>
      </w:numPr>
    </w:pPr>
  </w:style>
  <w:style w:type="numbering" w:customStyle="1" w:styleId="WW8Num57123">
    <w:name w:val="WW8Num57123"/>
    <w:basedOn w:val="a2"/>
    <w:rsid w:val="000662BD"/>
    <w:pPr>
      <w:numPr>
        <w:numId w:val="136"/>
      </w:numPr>
    </w:pPr>
  </w:style>
  <w:style w:type="numbering" w:customStyle="1" w:styleId="WW8Num58123">
    <w:name w:val="WW8Num58123"/>
    <w:basedOn w:val="a2"/>
    <w:rsid w:val="000662BD"/>
    <w:pPr>
      <w:numPr>
        <w:numId w:val="125"/>
      </w:numPr>
    </w:pPr>
  </w:style>
  <w:style w:type="numbering" w:customStyle="1" w:styleId="WW8Num59123">
    <w:name w:val="WW8Num59123"/>
    <w:basedOn w:val="a2"/>
    <w:rsid w:val="000662BD"/>
    <w:pPr>
      <w:numPr>
        <w:numId w:val="126"/>
      </w:numPr>
    </w:pPr>
  </w:style>
  <w:style w:type="numbering" w:customStyle="1" w:styleId="WW8Num60123">
    <w:name w:val="WW8Num60123"/>
    <w:basedOn w:val="a2"/>
    <w:rsid w:val="000662BD"/>
    <w:pPr>
      <w:numPr>
        <w:numId w:val="138"/>
      </w:numPr>
    </w:pPr>
  </w:style>
  <w:style w:type="numbering" w:customStyle="1" w:styleId="1112">
    <w:name w:val="無清單1112"/>
    <w:next w:val="a2"/>
    <w:uiPriority w:val="99"/>
    <w:semiHidden/>
    <w:unhideWhenUsed/>
    <w:rsid w:val="000662BD"/>
  </w:style>
  <w:style w:type="character" w:customStyle="1" w:styleId="18">
    <w:name w:val="未解析的提及項目1"/>
    <w:uiPriority w:val="99"/>
    <w:semiHidden/>
    <w:unhideWhenUsed/>
    <w:rsid w:val="000662BD"/>
    <w:rPr>
      <w:color w:val="605E5C"/>
      <w:shd w:val="clear" w:color="auto" w:fill="E1DFDD"/>
    </w:rPr>
  </w:style>
  <w:style w:type="numbering" w:customStyle="1" w:styleId="WW8Num2425">
    <w:name w:val="WW8Num2425"/>
    <w:basedOn w:val="a2"/>
    <w:rsid w:val="000662BD"/>
    <w:pPr>
      <w:numPr>
        <w:numId w:val="62"/>
      </w:numPr>
    </w:pPr>
  </w:style>
  <w:style w:type="paragraph" w:styleId="affb">
    <w:name w:val="Revision"/>
    <w:hidden/>
    <w:uiPriority w:val="99"/>
    <w:semiHidden/>
    <w:rsid w:val="000662BD"/>
    <w:rPr>
      <w:rFonts w:ascii="Liberation Serif" w:eastAsia="新細明體" w:hAnsi="Liberation Serif" w:cs="Mangal"/>
      <w:kern w:val="3"/>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AB15-9BB7-4C3D-B646-44021709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31</Pages>
  <Words>2659</Words>
  <Characters>15161</Characters>
  <Application>Microsoft Office Word</Application>
  <DocSecurity>0</DocSecurity>
  <Lines>126</Lines>
  <Paragraphs>35</Paragraphs>
  <ScaleCrop>false</ScaleCrop>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0502-健康與衛生技術服務處</dc:creator>
  <cp:keywords/>
  <dc:description/>
  <cp:lastModifiedBy>詹凱翔</cp:lastModifiedBy>
  <cp:revision>15</cp:revision>
  <cp:lastPrinted>2023-04-11T06:30:00Z</cp:lastPrinted>
  <dcterms:created xsi:type="dcterms:W3CDTF">2022-03-29T09:05:00Z</dcterms:created>
  <dcterms:modified xsi:type="dcterms:W3CDTF">2023-04-11T06:31:00Z</dcterms:modified>
</cp:coreProperties>
</file>