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0E" w:rsidRPr="00AA005E" w:rsidRDefault="002B59CA" w:rsidP="002B59CA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AA005E">
        <w:rPr>
          <w:rFonts w:ascii="標楷體" w:eastAsia="標楷體" w:hAnsi="標楷體" w:hint="eastAsia"/>
          <w:b/>
          <w:sz w:val="40"/>
          <w:szCs w:val="44"/>
        </w:rPr>
        <w:t>各區職業傷病防治中心聯絡窗口</w:t>
      </w:r>
    </w:p>
    <w:p w:rsidR="006F4033" w:rsidRPr="00AA005E" w:rsidRDefault="006F4033"/>
    <w:tbl>
      <w:tblPr>
        <w:tblStyle w:val="ab"/>
        <w:tblW w:w="5481" w:type="pct"/>
        <w:tblInd w:w="-445" w:type="dxa"/>
        <w:tblLayout w:type="fixed"/>
        <w:tblLook w:val="04A0"/>
      </w:tblPr>
      <w:tblGrid>
        <w:gridCol w:w="852"/>
        <w:gridCol w:w="2268"/>
        <w:gridCol w:w="4946"/>
        <w:gridCol w:w="1276"/>
      </w:tblGrid>
      <w:tr w:rsidR="009E1E76" w:rsidRPr="00AA005E" w:rsidTr="0022331C">
        <w:trPr>
          <w:trHeight w:val="525"/>
        </w:trPr>
        <w:tc>
          <w:tcPr>
            <w:tcW w:w="456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醫院名稱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聯絡資訊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CA1EE8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窗口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 w:val="restar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長庚醫療財團法人林口長庚紀念醫院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電話：03-349-8765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地址：桃園市龜山區復興街5號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曹小姐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/>
            <w:vAlign w:val="center"/>
            <w:hideMark/>
          </w:tcPr>
          <w:p w:rsidR="009E1E76" w:rsidRPr="00AA005E" w:rsidRDefault="009E1E76" w:rsidP="00CA1E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國立臺灣大學醫學院附設醫院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電話：02-2312-3456 分機67067或67491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地址：臺北市中正區常德街1號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吳小姐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/>
            <w:vAlign w:val="center"/>
            <w:hideMark/>
          </w:tcPr>
          <w:p w:rsidR="009E1E76" w:rsidRPr="00AA005E" w:rsidRDefault="009E1E76" w:rsidP="00CA1E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北榮民總醫院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電話：02-2871-6101、02-7735-1084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地址：臺北市北投區石牌路二段322號5樓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謝小姐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 w:val="restar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中區</w:t>
            </w: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臺大醫學院附設醫院雲林分院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電話：05-633-0002分機8781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地址：雲林縣虎尾鎮廉使里19鄰學府路95號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鄭小姐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/>
            <w:vAlign w:val="center"/>
            <w:hideMark/>
          </w:tcPr>
          <w:p w:rsidR="009E1E76" w:rsidRPr="00AA005E" w:rsidRDefault="009E1E76" w:rsidP="00CA1E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中國醫藥大學附設醫院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電話：04-2205-2121 分機4509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proofErr w:type="gramStart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中市北區育德路2號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朱小姐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/>
            <w:vAlign w:val="center"/>
            <w:hideMark/>
          </w:tcPr>
          <w:p w:rsidR="009E1E76" w:rsidRPr="00AA005E" w:rsidRDefault="009E1E76" w:rsidP="00CA1E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電話：04-723-8595分機4131或4132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地址：彰化市南校街135號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蕭小姐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/>
            <w:vAlign w:val="center"/>
            <w:hideMark/>
          </w:tcPr>
          <w:p w:rsidR="009E1E76" w:rsidRPr="00AA005E" w:rsidRDefault="009E1E76" w:rsidP="00CA1E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中山醫學大學附設醫院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電話：04-2473-9595分機34978或34979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proofErr w:type="gramStart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中市南區建國北路一段110號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盧小姐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 w:val="restar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國立成功大學醫學院附設醫院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電話：06-235-3535分機4937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proofErr w:type="gramStart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南市勝利路138號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謝小姐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vMerge/>
            <w:vAlign w:val="center"/>
            <w:hideMark/>
          </w:tcPr>
          <w:p w:rsidR="009E1E76" w:rsidRPr="00AA005E" w:rsidRDefault="009E1E76" w:rsidP="00CA1EE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14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高雄醫學大學附設中和紀念醫院</w:t>
            </w:r>
          </w:p>
        </w:tc>
        <w:tc>
          <w:tcPr>
            <w:tcW w:w="2647" w:type="pct"/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電話：07-313-3604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地址：高雄市三民區自由一路100號</w:t>
            </w:r>
          </w:p>
        </w:tc>
        <w:tc>
          <w:tcPr>
            <w:tcW w:w="683" w:type="pct"/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吳小姐</w:t>
            </w:r>
          </w:p>
        </w:tc>
      </w:tr>
      <w:tr w:rsidR="009E1E76" w:rsidRPr="00AA005E" w:rsidTr="0022331C">
        <w:trPr>
          <w:trHeight w:val="525"/>
        </w:trPr>
        <w:tc>
          <w:tcPr>
            <w:tcW w:w="456" w:type="pct"/>
            <w:tcBorders>
              <w:bottom w:val="single" w:sz="4" w:space="0" w:color="auto"/>
            </w:tcBorders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佛教慈濟醫療財團法人花蓮慈濟醫院</w:t>
            </w:r>
          </w:p>
        </w:tc>
        <w:tc>
          <w:tcPr>
            <w:tcW w:w="2647" w:type="pct"/>
            <w:tcBorders>
              <w:bottom w:val="single" w:sz="4" w:space="0" w:color="auto"/>
            </w:tcBorders>
            <w:vAlign w:val="center"/>
            <w:hideMark/>
          </w:tcPr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電話：03-856-1825分機2144</w:t>
            </w:r>
          </w:p>
          <w:p w:rsidR="009E1E76" w:rsidRPr="00AA005E" w:rsidRDefault="009E1E76" w:rsidP="00CA1EE8">
            <w:pPr>
              <w:widowControl/>
              <w:spacing w:line="33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地址：花蓮市中央路三段707號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9E1E76" w:rsidRPr="00AA005E" w:rsidRDefault="009E1E76" w:rsidP="009E1E76">
            <w:pPr>
              <w:widowControl/>
              <w:spacing w:line="33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05E">
              <w:rPr>
                <w:rFonts w:ascii="標楷體" w:eastAsia="標楷體" w:hAnsi="標楷體" w:cs="新細明體" w:hint="eastAsia"/>
                <w:kern w:val="0"/>
                <w:szCs w:val="24"/>
              </w:rPr>
              <w:t>蔡小姐</w:t>
            </w:r>
          </w:p>
        </w:tc>
      </w:tr>
    </w:tbl>
    <w:p w:rsidR="009E1E76" w:rsidRPr="00AA005E" w:rsidRDefault="009E1E76"/>
    <w:sectPr w:rsidR="009E1E76" w:rsidRPr="00AA005E" w:rsidSect="00632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7B" w:rsidRDefault="00F07D7B" w:rsidP="002B59CA">
      <w:r>
        <w:separator/>
      </w:r>
    </w:p>
  </w:endnote>
  <w:endnote w:type="continuationSeparator" w:id="0">
    <w:p w:rsidR="00F07D7B" w:rsidRDefault="00F07D7B" w:rsidP="002B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7B" w:rsidRDefault="00F07D7B" w:rsidP="002B59CA">
      <w:r>
        <w:separator/>
      </w:r>
    </w:p>
  </w:footnote>
  <w:footnote w:type="continuationSeparator" w:id="0">
    <w:p w:rsidR="00F07D7B" w:rsidRDefault="00F07D7B" w:rsidP="002B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033"/>
    <w:rsid w:val="00087B51"/>
    <w:rsid w:val="0022331C"/>
    <w:rsid w:val="00265330"/>
    <w:rsid w:val="002B59CA"/>
    <w:rsid w:val="00371CF0"/>
    <w:rsid w:val="004159D5"/>
    <w:rsid w:val="004B3AFC"/>
    <w:rsid w:val="004E320D"/>
    <w:rsid w:val="00517F34"/>
    <w:rsid w:val="0063230E"/>
    <w:rsid w:val="00663D1A"/>
    <w:rsid w:val="006F4033"/>
    <w:rsid w:val="007C2F1E"/>
    <w:rsid w:val="0085300F"/>
    <w:rsid w:val="008E2D49"/>
    <w:rsid w:val="009E1E76"/>
    <w:rsid w:val="00AA005E"/>
    <w:rsid w:val="00C83887"/>
    <w:rsid w:val="00DF7568"/>
    <w:rsid w:val="00F0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033"/>
    <w:rPr>
      <w:b/>
      <w:bCs/>
    </w:rPr>
  </w:style>
  <w:style w:type="character" w:customStyle="1" w:styleId="apple-converted-space">
    <w:name w:val="apple-converted-space"/>
    <w:basedOn w:val="a0"/>
    <w:rsid w:val="006F4033"/>
  </w:style>
  <w:style w:type="character" w:styleId="a4">
    <w:name w:val="Hyperlink"/>
    <w:basedOn w:val="a0"/>
    <w:uiPriority w:val="99"/>
    <w:semiHidden/>
    <w:unhideWhenUsed/>
    <w:rsid w:val="006F40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40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B5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B59C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B5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B59CA"/>
    <w:rPr>
      <w:sz w:val="20"/>
      <w:szCs w:val="20"/>
    </w:rPr>
  </w:style>
  <w:style w:type="table" w:styleId="ab">
    <w:name w:val="Table Grid"/>
    <w:basedOn w:val="a1"/>
    <w:uiPriority w:val="59"/>
    <w:rsid w:val="002B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thisisclc</dc:creator>
  <cp:lastModifiedBy>thisisclc</cp:lastModifiedBy>
  <cp:revision>11</cp:revision>
  <dcterms:created xsi:type="dcterms:W3CDTF">2016-04-07T01:05:00Z</dcterms:created>
  <dcterms:modified xsi:type="dcterms:W3CDTF">2016-04-15T03:27:00Z</dcterms:modified>
</cp:coreProperties>
</file>